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AB1" w:rsidRDefault="00E51AB1" w:rsidP="00E51AB1">
      <w:pPr>
        <w:shd w:val="clear" w:color="auto" w:fill="FFFFFF"/>
        <w:spacing w:before="300" w:after="150" w:line="240" w:lineRule="auto"/>
        <w:jc w:val="center"/>
        <w:outlineLvl w:val="1"/>
        <w:rPr>
          <w:rFonts w:ascii="Helvetica" w:eastAsia="Times New Roman" w:hAnsi="Helvetica" w:cs="Helvetica"/>
          <w:color w:val="333333"/>
          <w:sz w:val="36"/>
          <w:szCs w:val="36"/>
        </w:rPr>
      </w:pPr>
      <w:r>
        <w:rPr>
          <w:rFonts w:ascii="Helvetica" w:eastAsia="Times New Roman" w:hAnsi="Helvetica" w:cs="Helvetica"/>
          <w:color w:val="333333"/>
          <w:sz w:val="36"/>
          <w:szCs w:val="36"/>
        </w:rPr>
        <w:t>Статья в сборнике электронного издания</w:t>
      </w:r>
    </w:p>
    <w:p w:rsidR="00AD6402" w:rsidRPr="00324BCA" w:rsidRDefault="00AD6402" w:rsidP="00AD6402">
      <w:pPr>
        <w:tabs>
          <w:tab w:val="left" w:pos="8364"/>
        </w:tabs>
        <w:spacing w:after="0" w:line="240" w:lineRule="auto"/>
        <w:ind w:left="284" w:right="-2"/>
        <w:jc w:val="right"/>
        <w:rPr>
          <w:rFonts w:ascii="Times New Roman" w:hAnsi="Times New Roman" w:cs="Times New Roman"/>
          <w:b/>
          <w:sz w:val="32"/>
          <w:szCs w:val="32"/>
        </w:rPr>
      </w:pPr>
      <w:r w:rsidRPr="00324BCA">
        <w:rPr>
          <w:rStyle w:val="a4"/>
          <w:rFonts w:ascii="Times New Roman" w:hAnsi="Times New Roman" w:cs="Times New Roman"/>
          <w:sz w:val="32"/>
          <w:szCs w:val="32"/>
        </w:rPr>
        <w:t>"Нравственно – патриотического воспитания дошкольников"</w:t>
      </w:r>
    </w:p>
    <w:p w:rsidR="00AD6402" w:rsidRPr="00324BCA" w:rsidRDefault="00AD6402" w:rsidP="00AD6402">
      <w:pPr>
        <w:tabs>
          <w:tab w:val="left" w:pos="8364"/>
        </w:tabs>
        <w:spacing w:after="0" w:line="240" w:lineRule="auto"/>
        <w:ind w:left="284" w:right="-2"/>
        <w:jc w:val="right"/>
        <w:rPr>
          <w:rFonts w:ascii="Times New Roman" w:hAnsi="Times New Roman" w:cs="Times New Roman"/>
          <w:b/>
          <w:sz w:val="28"/>
          <w:szCs w:val="28"/>
        </w:rPr>
      </w:pPr>
    </w:p>
    <w:p w:rsidR="00CD0843" w:rsidRDefault="00CD0843" w:rsidP="00CD0843">
      <w:pPr>
        <w:shd w:val="clear" w:color="auto" w:fill="FFFFFF"/>
        <w:spacing w:after="0" w:line="240" w:lineRule="auto"/>
        <w:rPr>
          <w:rFonts w:ascii="Helvetica" w:eastAsia="Times New Roman" w:hAnsi="Helvetica" w:cs="Helvetica"/>
          <w:color w:val="333333"/>
        </w:rPr>
      </w:pPr>
      <w:r>
        <w:rPr>
          <w:rFonts w:ascii="Helvetica" w:eastAsia="Times New Roman" w:hAnsi="Helvetica" w:cs="Helvetica"/>
          <w:color w:val="333333"/>
        </w:rPr>
        <w:t>Автор: Крайненко Виктория Александровна</w:t>
      </w:r>
    </w:p>
    <w:p w:rsidR="00CD0843" w:rsidRDefault="00CD0843" w:rsidP="00CD0843">
      <w:pPr>
        <w:shd w:val="clear" w:color="auto" w:fill="FFFFFF"/>
        <w:spacing w:after="0" w:line="240" w:lineRule="auto"/>
        <w:rPr>
          <w:rFonts w:ascii="Helvetica" w:eastAsia="Times New Roman" w:hAnsi="Helvetica" w:cs="Helvetica"/>
          <w:color w:val="333333"/>
        </w:rPr>
      </w:pPr>
      <w:r>
        <w:rPr>
          <w:rFonts w:ascii="Helvetica" w:eastAsia="Times New Roman" w:hAnsi="Helvetica" w:cs="Helvetica"/>
          <w:color w:val="333333"/>
        </w:rPr>
        <w:t>Организация: МБДОУ № 33</w:t>
      </w:r>
    </w:p>
    <w:p w:rsidR="00CD0843" w:rsidRDefault="00CD0843" w:rsidP="00CD0843">
      <w:pPr>
        <w:shd w:val="clear" w:color="auto" w:fill="FFFFFF"/>
        <w:spacing w:after="0" w:line="240" w:lineRule="auto"/>
        <w:rPr>
          <w:rFonts w:ascii="Helvetica" w:eastAsia="Times New Roman" w:hAnsi="Helvetica" w:cs="Helvetica"/>
          <w:color w:val="333333"/>
        </w:rPr>
      </w:pPr>
      <w:r>
        <w:rPr>
          <w:rFonts w:ascii="Helvetica" w:eastAsia="Times New Roman" w:hAnsi="Helvetica" w:cs="Helvetica"/>
          <w:color w:val="333333"/>
        </w:rPr>
        <w:t>Населенный пункт: г. Ростов-на- Дону</w:t>
      </w:r>
    </w:p>
    <w:p w:rsidR="00AD6402" w:rsidRPr="00E51AB1" w:rsidRDefault="00AD6402" w:rsidP="00E51AB1">
      <w:pPr>
        <w:tabs>
          <w:tab w:val="left" w:pos="8364"/>
        </w:tabs>
        <w:spacing w:after="0" w:line="240" w:lineRule="auto"/>
        <w:ind w:right="-2"/>
        <w:rPr>
          <w:rFonts w:ascii="Times New Roman" w:hAnsi="Times New Roman" w:cs="Times New Roman"/>
          <w:sz w:val="24"/>
          <w:szCs w:val="24"/>
        </w:rPr>
      </w:pPr>
    </w:p>
    <w:p w:rsidR="00AD6402" w:rsidRPr="00324BCA" w:rsidRDefault="00AD6402" w:rsidP="00AD6402">
      <w:pPr>
        <w:pStyle w:val="a3"/>
        <w:tabs>
          <w:tab w:val="left" w:pos="8364"/>
        </w:tabs>
        <w:spacing w:before="0" w:beforeAutospacing="0" w:after="0" w:afterAutospacing="0"/>
        <w:ind w:left="284" w:right="-2"/>
        <w:jc w:val="both"/>
        <w:rPr>
          <w:sz w:val="28"/>
          <w:szCs w:val="28"/>
        </w:rPr>
      </w:pPr>
      <w:r w:rsidRPr="00324BCA">
        <w:rPr>
          <w:bCs/>
          <w:sz w:val="28"/>
          <w:szCs w:val="28"/>
        </w:rPr>
        <w:t>«Как у маленького деревца, еле поднявшегося над землей, заботливый садовник укрепляет корень, от мощности которого зависит жизнь растения на протяжении нескольких десятилетий, так педагог должен заботиться о воспитании у своих детей чувства бесконечной любви к Родине».</w:t>
      </w:r>
    </w:p>
    <w:p w:rsidR="00AD6402" w:rsidRPr="00324BCA" w:rsidRDefault="00AD6402" w:rsidP="00AD6402">
      <w:pPr>
        <w:pStyle w:val="a3"/>
        <w:tabs>
          <w:tab w:val="left" w:pos="8364"/>
        </w:tabs>
        <w:spacing w:before="0" w:beforeAutospacing="0" w:after="0" w:afterAutospacing="0"/>
        <w:ind w:left="284" w:right="-2"/>
        <w:jc w:val="right"/>
        <w:rPr>
          <w:sz w:val="28"/>
          <w:szCs w:val="28"/>
        </w:rPr>
      </w:pPr>
      <w:r w:rsidRPr="00324BCA">
        <w:rPr>
          <w:sz w:val="28"/>
          <w:szCs w:val="28"/>
        </w:rPr>
        <w:t>В. А. Сухомлинский.</w:t>
      </w:r>
    </w:p>
    <w:p w:rsidR="00AD6402" w:rsidRPr="00324BCA" w:rsidRDefault="00AD6402" w:rsidP="00AD6402">
      <w:pPr>
        <w:pStyle w:val="a3"/>
        <w:shd w:val="clear" w:color="auto" w:fill="FFFFFF"/>
        <w:tabs>
          <w:tab w:val="left" w:pos="8364"/>
        </w:tabs>
        <w:spacing w:before="0" w:beforeAutospacing="0" w:after="0" w:afterAutospacing="0"/>
        <w:ind w:left="284" w:right="-2"/>
        <w:jc w:val="center"/>
        <w:rPr>
          <w:rStyle w:val="a4"/>
          <w:sz w:val="28"/>
          <w:szCs w:val="28"/>
        </w:rPr>
      </w:pPr>
    </w:p>
    <w:p w:rsidR="00AD6402" w:rsidRPr="00324BCA" w:rsidRDefault="00AD6402" w:rsidP="00AD6402">
      <w:pPr>
        <w:pStyle w:val="a3"/>
        <w:shd w:val="clear" w:color="auto" w:fill="FFFFFF"/>
        <w:tabs>
          <w:tab w:val="left" w:pos="8364"/>
        </w:tabs>
        <w:spacing w:before="0" w:beforeAutospacing="0" w:after="0" w:afterAutospacing="0"/>
        <w:ind w:left="284" w:right="-2"/>
        <w:jc w:val="center"/>
        <w:rPr>
          <w:b/>
          <w:sz w:val="28"/>
          <w:szCs w:val="28"/>
        </w:rPr>
      </w:pPr>
      <w:r w:rsidRPr="00324BCA">
        <w:rPr>
          <w:b/>
          <w:sz w:val="28"/>
          <w:szCs w:val="28"/>
        </w:rPr>
        <w:t>Содержание нравственного воспитания дошкольников включает следующие смысловые блоки</w:t>
      </w:r>
    </w:p>
    <w:p w:rsidR="00AD6402" w:rsidRPr="00324BCA" w:rsidRDefault="00AD6402" w:rsidP="00AD6402">
      <w:pPr>
        <w:pStyle w:val="a5"/>
        <w:numPr>
          <w:ilvl w:val="0"/>
          <w:numId w:val="1"/>
        </w:numPr>
        <w:tabs>
          <w:tab w:val="left" w:pos="8364"/>
        </w:tabs>
        <w:ind w:left="284" w:right="-2"/>
        <w:rPr>
          <w:rFonts w:ascii="Times New Roman" w:hAnsi="Times New Roman" w:cs="Times New Roman"/>
          <w:sz w:val="28"/>
          <w:szCs w:val="28"/>
        </w:rPr>
      </w:pPr>
      <w:r w:rsidRPr="00324BCA">
        <w:rPr>
          <w:rFonts w:ascii="Times New Roman" w:hAnsi="Times New Roman" w:cs="Times New Roman"/>
          <w:sz w:val="28"/>
          <w:szCs w:val="28"/>
        </w:rPr>
        <w:t>воспитание гуманности как качества личности;</w:t>
      </w:r>
    </w:p>
    <w:p w:rsidR="00AD6402" w:rsidRPr="00324BCA" w:rsidRDefault="00AD6402" w:rsidP="00AD6402">
      <w:pPr>
        <w:pStyle w:val="a5"/>
        <w:numPr>
          <w:ilvl w:val="0"/>
          <w:numId w:val="1"/>
        </w:numPr>
        <w:tabs>
          <w:tab w:val="left" w:pos="8364"/>
        </w:tabs>
        <w:ind w:left="284" w:right="-2"/>
        <w:rPr>
          <w:rFonts w:ascii="Times New Roman" w:hAnsi="Times New Roman" w:cs="Times New Roman"/>
          <w:sz w:val="28"/>
          <w:szCs w:val="28"/>
        </w:rPr>
      </w:pPr>
      <w:r w:rsidRPr="00324BCA">
        <w:rPr>
          <w:rFonts w:ascii="Times New Roman" w:hAnsi="Times New Roman" w:cs="Times New Roman"/>
          <w:sz w:val="28"/>
          <w:szCs w:val="28"/>
        </w:rPr>
        <w:t>воспитание коллективизма;</w:t>
      </w:r>
    </w:p>
    <w:p w:rsidR="00AD6402" w:rsidRPr="00324BCA" w:rsidRDefault="00AD6402" w:rsidP="00AD6402">
      <w:pPr>
        <w:pStyle w:val="a5"/>
        <w:numPr>
          <w:ilvl w:val="0"/>
          <w:numId w:val="1"/>
        </w:numPr>
        <w:tabs>
          <w:tab w:val="left" w:pos="8364"/>
        </w:tabs>
        <w:ind w:left="284" w:right="-2"/>
        <w:rPr>
          <w:rFonts w:ascii="Times New Roman" w:hAnsi="Times New Roman" w:cs="Times New Roman"/>
          <w:sz w:val="28"/>
          <w:szCs w:val="28"/>
        </w:rPr>
      </w:pPr>
      <w:r w:rsidRPr="00324BCA">
        <w:rPr>
          <w:rFonts w:ascii="Times New Roman" w:hAnsi="Times New Roman" w:cs="Times New Roman"/>
          <w:sz w:val="28"/>
          <w:szCs w:val="28"/>
        </w:rPr>
        <w:t>формирование начал гражданственности и патриотизма;</w:t>
      </w:r>
    </w:p>
    <w:p w:rsidR="00AD6402" w:rsidRPr="00324BCA" w:rsidRDefault="00AD6402" w:rsidP="00AD6402">
      <w:pPr>
        <w:pStyle w:val="a5"/>
        <w:numPr>
          <w:ilvl w:val="0"/>
          <w:numId w:val="1"/>
        </w:numPr>
        <w:tabs>
          <w:tab w:val="left" w:pos="8364"/>
        </w:tabs>
        <w:ind w:left="284" w:right="-2" w:hanging="142"/>
      </w:pPr>
      <w:r w:rsidRPr="00324BCA">
        <w:rPr>
          <w:rFonts w:ascii="Times New Roman" w:hAnsi="Times New Roman" w:cs="Times New Roman"/>
          <w:sz w:val="28"/>
          <w:szCs w:val="28"/>
        </w:rPr>
        <w:t>формирование отношения к труду и трудолюбия</w:t>
      </w:r>
      <w:r w:rsidRPr="00324BCA">
        <w:t>.</w:t>
      </w:r>
    </w:p>
    <w:p w:rsidR="00AD6402" w:rsidRDefault="00AD6402" w:rsidP="00AD6402">
      <w:pPr>
        <w:pStyle w:val="a3"/>
        <w:shd w:val="clear" w:color="auto" w:fill="FFFFFF"/>
        <w:tabs>
          <w:tab w:val="left" w:pos="8364"/>
        </w:tabs>
        <w:spacing w:before="0" w:beforeAutospacing="0" w:after="0" w:afterAutospacing="0"/>
        <w:ind w:left="284" w:right="-2"/>
        <w:rPr>
          <w:sz w:val="28"/>
          <w:szCs w:val="28"/>
        </w:rPr>
      </w:pPr>
    </w:p>
    <w:p w:rsidR="00AD6402" w:rsidRPr="00324BCA" w:rsidRDefault="00AD6402" w:rsidP="00AD6402">
      <w:pPr>
        <w:pStyle w:val="a3"/>
        <w:shd w:val="clear" w:color="auto" w:fill="FFFFFF"/>
        <w:tabs>
          <w:tab w:val="left" w:pos="8364"/>
        </w:tabs>
        <w:spacing w:before="0" w:beforeAutospacing="0" w:after="0" w:afterAutospacing="0"/>
        <w:ind w:left="284" w:right="-2"/>
        <w:jc w:val="both"/>
        <w:rPr>
          <w:sz w:val="28"/>
          <w:szCs w:val="28"/>
        </w:rPr>
      </w:pPr>
      <w:r w:rsidRPr="00324BCA">
        <w:rPr>
          <w:sz w:val="28"/>
          <w:szCs w:val="28"/>
        </w:rPr>
        <w:t xml:space="preserve">Воспитание гуманности представляет собой формирование такого нравственного качества, которое подразумевает сочувствие, сопереживание, отзывчивость. Стержнем и показателем нравственной воспитанности человека является характер его отношения к людям, природе, к самому себе. Исследования показывают, что подобное отношение может складываться у детей уже в дошкольном возрасте. В основе этого процесса лежит умение понимать другого, переносить переживания другого на себя. Формирование гуманного отношения к людям и природе начинается с раннего детства. При систематической работе, направленной на воспитание гуманного отношения дошкольников к окружающим людям и природе, у детей формируется гуманизм как нравственное качество. Иначе говоря, гуманизм входит в структуру личности как качественная ее характеристика. Следует подчеркнуть, что воспитание гуманных чувств и отношений – процесс сложный и противоречивый. Умения сочувствовать, сопереживать, радоваться, не завидовать, делать добро искренне закладываются в дошкольном возрасте.  Воспитание коллективизма как нравственного качества дошкольника основано на формировании положительных, доброжелательных, коллективных взаимоотношений. Главная и единственная функция детского коллектива – воспитывающая: дети включаются в деятельность, которая по своим целям, содержанию и формам организации направлена на формирование личности каждого из них. Для воспитания коллективных взаимоотношений появление такого феномена, как дружба. Дружба как наиболее близкая связь между детьми ускоряет процесс действенного осознания социальных взаимоотношений. Взаимопомощь и отзывчивость являются значимыми характеристиками коллективных </w:t>
      </w:r>
      <w:r w:rsidRPr="00324BCA">
        <w:rPr>
          <w:sz w:val="28"/>
          <w:szCs w:val="28"/>
        </w:rPr>
        <w:lastRenderedPageBreak/>
        <w:t>взаимоотношений. В группах детей дошкольного возраста существует коллективное мнение. Оно не только проявляется в виде одинаковых представлений о нормах взаимоотношений, но и может активно использоваться как личностно значимый фактор воздействия на каждого члена коллектива и как основа коллективных взаимоотношений. Детские взаимоотношения регулируются нравственными правилами и нормами. Знание правил поведения и взаимоотношений облегчает ребенку процесс вхождения в мир себе подобных, в мир людей. Воспитание начал патриотизма и гражданственности</w:t>
      </w:r>
      <w:r w:rsidRPr="00324BCA">
        <w:rPr>
          <w:rStyle w:val="a4"/>
          <w:sz w:val="28"/>
          <w:szCs w:val="28"/>
        </w:rPr>
        <w:t> -</w:t>
      </w:r>
      <w:r w:rsidRPr="00324BCA">
        <w:rPr>
          <w:sz w:val="28"/>
          <w:szCs w:val="28"/>
        </w:rPr>
        <w:t> одна из важнейших составляющих нравственного воспитания дошкольников. Чувство любви к Родине сродни чувству любви к родному дому. Роднит эти чувства единая основа – привязанность и чувство защищенности. Значит, если мы будем воспитывать у детей чувство привязанности, как таковое, и чувство привязанности к родному дому, то при соответствующей педагогической работе со временем оно дополнится чувством любви и привязанности к своей стране. Чувство патриотизма многогранно по своей структуре и содержанию. В него входят ответственность, желание и умение трудиться на благо Отечества, беречь и умножать богатства Родины, гамма эстетических чувств.</w:t>
      </w:r>
    </w:p>
    <w:p w:rsidR="00AD6402" w:rsidRPr="00324BCA" w:rsidRDefault="00AD6402" w:rsidP="00AD6402">
      <w:pPr>
        <w:pStyle w:val="a3"/>
        <w:shd w:val="clear" w:color="auto" w:fill="FFFFFF"/>
        <w:tabs>
          <w:tab w:val="left" w:pos="8364"/>
        </w:tabs>
        <w:spacing w:before="0" w:beforeAutospacing="0" w:after="0" w:afterAutospacing="0"/>
        <w:ind w:left="284" w:right="-2"/>
        <w:jc w:val="both"/>
        <w:rPr>
          <w:sz w:val="28"/>
          <w:szCs w:val="28"/>
        </w:rPr>
      </w:pPr>
      <w:r w:rsidRPr="00324BCA">
        <w:rPr>
          <w:rStyle w:val="a4"/>
          <w:sz w:val="28"/>
          <w:szCs w:val="28"/>
        </w:rPr>
        <w:t>Патриотическое воспитание ребенка</w:t>
      </w:r>
      <w:r>
        <w:rPr>
          <w:rStyle w:val="a4"/>
          <w:sz w:val="28"/>
          <w:szCs w:val="28"/>
        </w:rPr>
        <w:t xml:space="preserve"> </w:t>
      </w:r>
      <w:r w:rsidRPr="00324BCA">
        <w:rPr>
          <w:sz w:val="28"/>
          <w:szCs w:val="28"/>
        </w:rPr>
        <w:t>сложный педагогический процесс. В основе его лежит формирование патриотизма как личностного качества. В широком понимании патриотизм трактуется как олицетворение любви к своей Родине, активная сопричастность к ее истории, культуре, природе, к современной жизни, ее достижениям и проблемам. На каждом возрастном этапе проявления патриотизма и патриотическое воспитание имеют свои особенности. Патриотизм применительно к ребенку старшего дошкольного возраста определяется нами как его потребность участвовать во всех делах на благо окружающих людей, представителей живой природы, наличие у него таких качеств, как сострадание, сочувствие, чувство собственного достоинства; осознание себя частью окружающего мира. В период среднего дошкольного возраста развиваются высокие социальные мотивы и благородные чувства. От того, как они будут сформированы в первые годы жизни ребенка, во многом зависит все его последующее развитие. В этот период начинают развиваться те чувства, черты характера, которые незримо уже связывают его со своим народом, своей страной. Корни этого влияния в языке народа, который усваивает ребенок, в народных песнях, музыке, играх, игрушках, впечатлениях о природе родного края, о труде, быте, нравах и обычаях людей, среди которых он живет. Под патриотическим воспитанием детей мы понимаем взаимодействие взрослого и детей в совместной деятельности и общении, которое направлено на раскрытие и формирование в ребенке общечеловеческих нравственных качеств личности, приобщение к истокам национальной и региональной культуры, природе родного края, воспитание эмоционально-действенного отношения, чувства сопричастности, привязанности к окружающим.</w:t>
      </w:r>
    </w:p>
    <w:p w:rsidR="00AD6402" w:rsidRPr="00324BCA" w:rsidRDefault="00AD6402" w:rsidP="00AD6402">
      <w:pPr>
        <w:pStyle w:val="a3"/>
        <w:shd w:val="clear" w:color="auto" w:fill="FFFFFF"/>
        <w:tabs>
          <w:tab w:val="left" w:pos="8364"/>
        </w:tabs>
        <w:spacing w:before="0" w:beforeAutospacing="0" w:after="0" w:afterAutospacing="0"/>
        <w:ind w:left="284" w:right="-2"/>
        <w:jc w:val="both"/>
        <w:rPr>
          <w:b/>
          <w:sz w:val="28"/>
          <w:szCs w:val="28"/>
        </w:rPr>
      </w:pPr>
      <w:r w:rsidRPr="00324BCA">
        <w:rPr>
          <w:b/>
          <w:sz w:val="28"/>
          <w:szCs w:val="28"/>
        </w:rPr>
        <w:tab/>
      </w:r>
    </w:p>
    <w:p w:rsidR="00AD6402" w:rsidRPr="00324BCA" w:rsidRDefault="00AD6402" w:rsidP="00AD6402">
      <w:pPr>
        <w:pStyle w:val="a3"/>
        <w:shd w:val="clear" w:color="auto" w:fill="FFFFFF"/>
        <w:tabs>
          <w:tab w:val="left" w:pos="8364"/>
        </w:tabs>
        <w:spacing w:before="0" w:beforeAutospacing="0" w:after="0" w:afterAutospacing="0"/>
        <w:ind w:left="284" w:right="-2"/>
        <w:jc w:val="both"/>
        <w:rPr>
          <w:sz w:val="28"/>
          <w:szCs w:val="28"/>
        </w:rPr>
      </w:pPr>
      <w:r w:rsidRPr="00324BCA">
        <w:rPr>
          <w:b/>
          <w:sz w:val="28"/>
          <w:szCs w:val="28"/>
        </w:rPr>
        <w:t>Цель воспитания</w:t>
      </w:r>
      <w:r w:rsidRPr="00324BCA">
        <w:rPr>
          <w:sz w:val="28"/>
          <w:szCs w:val="28"/>
        </w:rPr>
        <w:t xml:space="preserve"> </w:t>
      </w:r>
      <w:r w:rsidRPr="00324BCA">
        <w:rPr>
          <w:b/>
          <w:sz w:val="28"/>
          <w:szCs w:val="28"/>
        </w:rPr>
        <w:t>патриотизма</w:t>
      </w:r>
      <w:r w:rsidRPr="00324BCA">
        <w:rPr>
          <w:sz w:val="28"/>
          <w:szCs w:val="28"/>
        </w:rPr>
        <w:t xml:space="preserve"> у детей среднего дошкольного возраста формирование у них потребности совершать добрые дела и поступки, чувство </w:t>
      </w:r>
      <w:r w:rsidRPr="00324BCA">
        <w:rPr>
          <w:sz w:val="28"/>
          <w:szCs w:val="28"/>
        </w:rPr>
        <w:lastRenderedPageBreak/>
        <w:t>сопричастности к окружающему и развитие таких качеств, как сострадание, сочувствие, находчивость, любознательность.</w:t>
      </w:r>
    </w:p>
    <w:p w:rsidR="00AD6402" w:rsidRDefault="00AD6402" w:rsidP="00AD6402">
      <w:pPr>
        <w:pStyle w:val="a3"/>
        <w:shd w:val="clear" w:color="auto" w:fill="FFFFFF"/>
        <w:tabs>
          <w:tab w:val="left" w:pos="8364"/>
        </w:tabs>
        <w:spacing w:before="0" w:beforeAutospacing="0" w:after="0" w:afterAutospacing="0"/>
        <w:ind w:right="-2"/>
        <w:jc w:val="both"/>
        <w:rPr>
          <w:sz w:val="28"/>
          <w:szCs w:val="28"/>
        </w:rPr>
      </w:pPr>
    </w:p>
    <w:p w:rsidR="00AD6402" w:rsidRPr="00324BCA" w:rsidRDefault="00AD6402" w:rsidP="00AD6402">
      <w:pPr>
        <w:pStyle w:val="a3"/>
        <w:shd w:val="clear" w:color="auto" w:fill="FFFFFF"/>
        <w:tabs>
          <w:tab w:val="left" w:pos="8364"/>
        </w:tabs>
        <w:spacing w:before="0" w:beforeAutospacing="0" w:after="0" w:afterAutospacing="0"/>
        <w:ind w:right="-2"/>
        <w:jc w:val="both"/>
        <w:rPr>
          <w:sz w:val="28"/>
          <w:szCs w:val="28"/>
        </w:rPr>
      </w:pPr>
      <w:r w:rsidRPr="00324BCA">
        <w:rPr>
          <w:b/>
          <w:sz w:val="28"/>
          <w:szCs w:val="28"/>
        </w:rPr>
        <w:t>Задачи патриотического воспитания</w:t>
      </w:r>
      <w:r w:rsidRPr="00324BCA">
        <w:rPr>
          <w:sz w:val="28"/>
          <w:szCs w:val="28"/>
        </w:rPr>
        <w:t xml:space="preserve"> детей среднего дошкольного возраста включают: – формирование духовно-нравственного отношения и чувства сопричастности к родному дому семье, детскому саду, городу, селу; формирование духовно-нравственного отношения и чувства сопричастности к культурному наследию своего народа; – формирование духовно-нравственного отношения к природе родного края и чувства сопричастности к ней; – воспитание любви, уважения к своей нации,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AD6402" w:rsidRPr="00324BCA" w:rsidRDefault="00AD6402" w:rsidP="00AD6402">
      <w:pPr>
        <w:pStyle w:val="a3"/>
        <w:shd w:val="clear" w:color="auto" w:fill="FFFFFF"/>
        <w:tabs>
          <w:tab w:val="left" w:pos="8364"/>
        </w:tabs>
        <w:spacing w:before="0" w:beforeAutospacing="0" w:after="0" w:afterAutospacing="0"/>
        <w:ind w:left="284" w:right="-2"/>
        <w:jc w:val="both"/>
        <w:rPr>
          <w:sz w:val="28"/>
          <w:szCs w:val="28"/>
        </w:rPr>
      </w:pPr>
      <w:r w:rsidRPr="00324BCA">
        <w:rPr>
          <w:sz w:val="28"/>
          <w:szCs w:val="28"/>
        </w:rPr>
        <w:t xml:space="preserve"> </w:t>
      </w:r>
      <w:r w:rsidRPr="00324BCA">
        <w:rPr>
          <w:b/>
          <w:sz w:val="28"/>
          <w:szCs w:val="28"/>
        </w:rPr>
        <w:t>Содержание патриотического воспитания</w:t>
      </w:r>
      <w:r w:rsidRPr="00324BCA">
        <w:rPr>
          <w:sz w:val="28"/>
          <w:szCs w:val="28"/>
        </w:rPr>
        <w:t xml:space="preserve"> детей среднего дошкольного возраста раскрывается следующим образом:</w:t>
      </w:r>
    </w:p>
    <w:p w:rsidR="00AD6402" w:rsidRPr="00324BCA" w:rsidRDefault="00AD6402" w:rsidP="00AD6402">
      <w:pPr>
        <w:pStyle w:val="a3"/>
        <w:numPr>
          <w:ilvl w:val="0"/>
          <w:numId w:val="2"/>
        </w:numPr>
        <w:shd w:val="clear" w:color="auto" w:fill="FFFFFF"/>
        <w:tabs>
          <w:tab w:val="left" w:pos="8364"/>
        </w:tabs>
        <w:spacing w:before="0" w:beforeAutospacing="0" w:after="0" w:afterAutospacing="0"/>
        <w:ind w:left="284" w:right="-2"/>
        <w:jc w:val="both"/>
        <w:rPr>
          <w:sz w:val="28"/>
          <w:szCs w:val="28"/>
        </w:rPr>
      </w:pPr>
      <w:r w:rsidRPr="00324BCA">
        <w:rPr>
          <w:sz w:val="28"/>
          <w:szCs w:val="28"/>
        </w:rPr>
        <w:t xml:space="preserve">приобщение детей к культурному наследию, праздникам, традициям, </w:t>
      </w:r>
    </w:p>
    <w:p w:rsidR="00AD6402" w:rsidRPr="00324BCA" w:rsidRDefault="00AD6402" w:rsidP="00AD6402">
      <w:pPr>
        <w:pStyle w:val="a3"/>
        <w:numPr>
          <w:ilvl w:val="0"/>
          <w:numId w:val="2"/>
        </w:numPr>
        <w:shd w:val="clear" w:color="auto" w:fill="FFFFFF"/>
        <w:tabs>
          <w:tab w:val="left" w:pos="8364"/>
        </w:tabs>
        <w:spacing w:before="0" w:beforeAutospacing="0" w:after="0" w:afterAutospacing="0"/>
        <w:ind w:left="284" w:right="-2"/>
        <w:jc w:val="both"/>
        <w:rPr>
          <w:sz w:val="28"/>
          <w:szCs w:val="28"/>
        </w:rPr>
      </w:pPr>
      <w:r w:rsidRPr="00324BCA">
        <w:rPr>
          <w:sz w:val="28"/>
          <w:szCs w:val="28"/>
        </w:rPr>
        <w:t xml:space="preserve">народно-прикладному искусству, устному народному творчеству, </w:t>
      </w:r>
    </w:p>
    <w:p w:rsidR="00AD6402" w:rsidRPr="00324BCA" w:rsidRDefault="00AD6402" w:rsidP="00AD6402">
      <w:pPr>
        <w:pStyle w:val="a3"/>
        <w:numPr>
          <w:ilvl w:val="0"/>
          <w:numId w:val="2"/>
        </w:numPr>
        <w:shd w:val="clear" w:color="auto" w:fill="FFFFFF"/>
        <w:tabs>
          <w:tab w:val="left" w:pos="8364"/>
        </w:tabs>
        <w:spacing w:before="0" w:beforeAutospacing="0" w:after="0" w:afterAutospacing="0"/>
        <w:ind w:left="284" w:right="-2"/>
        <w:jc w:val="both"/>
        <w:rPr>
          <w:sz w:val="28"/>
          <w:szCs w:val="28"/>
        </w:rPr>
      </w:pPr>
      <w:r w:rsidRPr="00324BCA">
        <w:rPr>
          <w:sz w:val="28"/>
          <w:szCs w:val="28"/>
        </w:rPr>
        <w:t>музыкальному фольклору, народным играм;</w:t>
      </w:r>
    </w:p>
    <w:p w:rsidR="00AD6402" w:rsidRPr="00324BCA" w:rsidRDefault="00AD6402" w:rsidP="00AD6402">
      <w:pPr>
        <w:pStyle w:val="a3"/>
        <w:numPr>
          <w:ilvl w:val="0"/>
          <w:numId w:val="2"/>
        </w:numPr>
        <w:shd w:val="clear" w:color="auto" w:fill="FFFFFF"/>
        <w:tabs>
          <w:tab w:val="left" w:pos="8364"/>
        </w:tabs>
        <w:spacing w:before="0" w:beforeAutospacing="0" w:after="0" w:afterAutospacing="0"/>
        <w:ind w:left="284" w:right="-2"/>
        <w:jc w:val="both"/>
        <w:rPr>
          <w:sz w:val="28"/>
          <w:szCs w:val="28"/>
        </w:rPr>
      </w:pPr>
      <w:r w:rsidRPr="00324BCA">
        <w:rPr>
          <w:sz w:val="28"/>
          <w:szCs w:val="28"/>
        </w:rPr>
        <w:t xml:space="preserve">проведение целевых наблюдений за состоянием объектов в разные сезоны года, организация сезонного земледельческого труда в природе посев цветов, </w:t>
      </w:r>
    </w:p>
    <w:p w:rsidR="00AD6402" w:rsidRPr="00324BCA" w:rsidRDefault="00AD6402" w:rsidP="00AD6402">
      <w:pPr>
        <w:pStyle w:val="a3"/>
        <w:numPr>
          <w:ilvl w:val="0"/>
          <w:numId w:val="2"/>
        </w:numPr>
        <w:shd w:val="clear" w:color="auto" w:fill="FFFFFF"/>
        <w:tabs>
          <w:tab w:val="left" w:pos="8364"/>
        </w:tabs>
        <w:spacing w:before="0" w:beforeAutospacing="0" w:after="0" w:afterAutospacing="0"/>
        <w:ind w:left="284" w:right="-2"/>
        <w:jc w:val="both"/>
        <w:rPr>
          <w:sz w:val="28"/>
          <w:szCs w:val="28"/>
        </w:rPr>
      </w:pPr>
      <w:r w:rsidRPr="00324BCA">
        <w:rPr>
          <w:sz w:val="28"/>
          <w:szCs w:val="28"/>
        </w:rPr>
        <w:t xml:space="preserve">овощей, посадка кустов, деревьев и другое; </w:t>
      </w:r>
    </w:p>
    <w:p w:rsidR="00AD6402" w:rsidRPr="00324BCA" w:rsidRDefault="00AD6402" w:rsidP="00AD6402">
      <w:pPr>
        <w:pStyle w:val="a3"/>
        <w:numPr>
          <w:ilvl w:val="0"/>
          <w:numId w:val="2"/>
        </w:numPr>
        <w:shd w:val="clear" w:color="auto" w:fill="FFFFFF"/>
        <w:tabs>
          <w:tab w:val="left" w:pos="8364"/>
        </w:tabs>
        <w:spacing w:before="0" w:beforeAutospacing="0" w:after="0" w:afterAutospacing="0"/>
        <w:ind w:left="284" w:right="-2"/>
        <w:jc w:val="both"/>
        <w:rPr>
          <w:sz w:val="28"/>
          <w:szCs w:val="28"/>
        </w:rPr>
      </w:pPr>
      <w:r w:rsidRPr="00324BCA">
        <w:rPr>
          <w:sz w:val="28"/>
          <w:szCs w:val="28"/>
        </w:rPr>
        <w:t xml:space="preserve">организация творческой продуктивной, игровой деятельности детей, в которой ребенок проявляет сочувствие, заботу о человеке, растениях, животных в разные сезоны года в связи с приспособлением к новым жизненным условиям и ежедневно по необходимости. </w:t>
      </w:r>
    </w:p>
    <w:p w:rsidR="00AD6402" w:rsidRPr="00324BCA" w:rsidRDefault="00AD6402" w:rsidP="00AD6402">
      <w:pPr>
        <w:pStyle w:val="c23"/>
        <w:shd w:val="clear" w:color="auto" w:fill="FFFFFF"/>
        <w:tabs>
          <w:tab w:val="left" w:pos="8364"/>
        </w:tabs>
        <w:spacing w:before="0" w:beforeAutospacing="0" w:after="0" w:afterAutospacing="0"/>
        <w:ind w:left="284" w:right="-2" w:firstLine="708"/>
        <w:jc w:val="center"/>
        <w:rPr>
          <w:sz w:val="28"/>
          <w:szCs w:val="28"/>
        </w:rPr>
      </w:pPr>
      <w:r w:rsidRPr="00324BCA">
        <w:rPr>
          <w:rStyle w:val="c2"/>
          <w:b/>
          <w:bCs/>
          <w:sz w:val="28"/>
          <w:szCs w:val="28"/>
        </w:rPr>
        <w:t>Игра как средство воспитания нравственности дошкольников</w:t>
      </w:r>
    </w:p>
    <w:p w:rsidR="00AD6402" w:rsidRPr="00324BCA" w:rsidRDefault="00AD6402" w:rsidP="00AD6402">
      <w:pPr>
        <w:pStyle w:val="c9"/>
        <w:shd w:val="clear" w:color="auto" w:fill="FFFFFF"/>
        <w:tabs>
          <w:tab w:val="left" w:pos="8364"/>
        </w:tabs>
        <w:spacing w:before="0" w:beforeAutospacing="0" w:after="0" w:afterAutospacing="0"/>
        <w:ind w:left="284" w:right="-2" w:firstLine="568"/>
        <w:jc w:val="both"/>
        <w:rPr>
          <w:sz w:val="28"/>
          <w:szCs w:val="28"/>
        </w:rPr>
      </w:pPr>
      <w:r w:rsidRPr="00324BCA">
        <w:rPr>
          <w:rStyle w:val="c17"/>
          <w:sz w:val="28"/>
          <w:szCs w:val="28"/>
        </w:rPr>
        <w:t>В дошкольном возрасте ведущей деятельностью детей является игра. Через игру ребенок входит в мир взрослых, овладевает духовными ценностями, усваивает предшествующий социальный опыт. Игры детей отражают наиболее значимые события, позволяют проследить, какие идеалы формируются у подрастающего поколения.</w:t>
      </w:r>
    </w:p>
    <w:p w:rsidR="00AD6402" w:rsidRPr="00324BCA" w:rsidRDefault="00AD6402" w:rsidP="00AD6402">
      <w:pPr>
        <w:pStyle w:val="c9"/>
        <w:shd w:val="clear" w:color="auto" w:fill="FFFFFF"/>
        <w:tabs>
          <w:tab w:val="left" w:pos="8364"/>
        </w:tabs>
        <w:spacing w:before="0" w:beforeAutospacing="0" w:after="0" w:afterAutospacing="0"/>
        <w:ind w:left="284" w:right="-2" w:firstLine="568"/>
        <w:jc w:val="both"/>
        <w:rPr>
          <w:sz w:val="28"/>
          <w:szCs w:val="28"/>
        </w:rPr>
      </w:pPr>
      <w:r w:rsidRPr="00324BCA">
        <w:rPr>
          <w:rStyle w:val="c17"/>
          <w:sz w:val="28"/>
          <w:szCs w:val="28"/>
        </w:rPr>
        <w:t>Игра для дошкольников является способом познания окружающего мира. Под влиянием игр у детей развиваются разнообразные интересы, расширяется их словарный запас, воспитываются такие сложные чувства, как любовь к Родине, своему народу, т.е. формируется личность будущего гражданина страны. В дошкольном возрасте игра является тем видом деятельности, в котором формируется личность, обогащается ее внутреннее содержание. Основное значение игры, связанной с деятельностью воображения, состоит в том, что у ребенка развиваются потребность в преобразовании окружающей действительности, способность к созиданию нового. Он соединяет в сюжете игры реальные и вымышленные явления, наделяет новыми свойствами и функциями знакомые предметы. Взяв какую-то роль (врача, артиста цирка, шофера), ребенок не просто примеряет к себе профессию и особенности чужой личности: он входит в нее, вживается, проникая в ее чувства и настроения, обогащая и углубляя тем самым собственную личность.</w:t>
      </w:r>
    </w:p>
    <w:p w:rsidR="00AD6402" w:rsidRPr="00324BCA" w:rsidRDefault="00AD6402" w:rsidP="00AD6402">
      <w:pPr>
        <w:pStyle w:val="c9"/>
        <w:shd w:val="clear" w:color="auto" w:fill="FFFFFF"/>
        <w:tabs>
          <w:tab w:val="left" w:pos="8364"/>
        </w:tabs>
        <w:spacing w:before="0" w:beforeAutospacing="0" w:after="0" w:afterAutospacing="0"/>
        <w:ind w:left="284" w:right="-2" w:firstLine="568"/>
        <w:jc w:val="both"/>
        <w:rPr>
          <w:sz w:val="28"/>
          <w:szCs w:val="28"/>
        </w:rPr>
      </w:pPr>
      <w:r w:rsidRPr="00324BCA">
        <w:rPr>
          <w:rStyle w:val="c17"/>
          <w:sz w:val="28"/>
          <w:szCs w:val="28"/>
        </w:rPr>
        <w:t>Игра имеет полярное влияние на развитие ребенка в зависимости от содержания деятельности: путем игры можно воспитать зверя, а можно - прекрасного человека, нужного обществу. В многочисленных психологических и педагогических исследованиях убедительно</w:t>
      </w:r>
      <w:r w:rsidRPr="00324BCA">
        <w:rPr>
          <w:rStyle w:val="c17"/>
          <w:i/>
          <w:iCs/>
          <w:sz w:val="28"/>
          <w:szCs w:val="28"/>
        </w:rPr>
        <w:t> </w:t>
      </w:r>
      <w:r w:rsidRPr="00324BCA">
        <w:rPr>
          <w:rStyle w:val="c17"/>
          <w:sz w:val="28"/>
          <w:szCs w:val="28"/>
        </w:rPr>
        <w:t>доказано, что в русле игры происходит разностороннее развитие ребенка.</w:t>
      </w:r>
    </w:p>
    <w:p w:rsidR="00AD6402" w:rsidRPr="00324BCA" w:rsidRDefault="00AD6402" w:rsidP="00AD6402">
      <w:pPr>
        <w:pStyle w:val="c9"/>
        <w:shd w:val="clear" w:color="auto" w:fill="FFFFFF"/>
        <w:tabs>
          <w:tab w:val="left" w:pos="8364"/>
        </w:tabs>
        <w:spacing w:before="0" w:beforeAutospacing="0" w:after="0" w:afterAutospacing="0"/>
        <w:ind w:left="284" w:right="-2" w:firstLine="568"/>
        <w:jc w:val="both"/>
        <w:rPr>
          <w:sz w:val="28"/>
          <w:szCs w:val="28"/>
        </w:rPr>
      </w:pPr>
      <w:r w:rsidRPr="00324BCA">
        <w:rPr>
          <w:rStyle w:val="c17"/>
          <w:sz w:val="28"/>
          <w:szCs w:val="28"/>
        </w:rPr>
        <w:t>С одной стороны, игра - самостоятельная деятельность ребенка, с другой стороны, необходимо воздействие взрослых, чтобы игра стала его первой «школой», средством воспитания и обучения. Сделать игру средством воспитания, значит повлиять на ее содержание, научить детей способам полноценного общения.</w:t>
      </w:r>
    </w:p>
    <w:p w:rsidR="00AD6402" w:rsidRPr="00324BCA" w:rsidRDefault="00AD6402" w:rsidP="00AD6402">
      <w:pPr>
        <w:pStyle w:val="c9"/>
        <w:shd w:val="clear" w:color="auto" w:fill="FFFFFF"/>
        <w:tabs>
          <w:tab w:val="left" w:pos="8364"/>
        </w:tabs>
        <w:spacing w:before="0" w:beforeAutospacing="0" w:after="0" w:afterAutospacing="0"/>
        <w:ind w:left="284" w:right="-2" w:firstLine="568"/>
        <w:jc w:val="both"/>
        <w:rPr>
          <w:sz w:val="28"/>
          <w:szCs w:val="28"/>
        </w:rPr>
      </w:pPr>
      <w:r w:rsidRPr="00324BCA">
        <w:rPr>
          <w:rStyle w:val="c17"/>
          <w:sz w:val="28"/>
          <w:szCs w:val="28"/>
        </w:rPr>
        <w:t>Важнейшим средством воспитания становится и игрушка, формирующая представления о мире, развивающая вкус, нравственные чувства.</w:t>
      </w:r>
    </w:p>
    <w:p w:rsidR="00AD6402" w:rsidRPr="00324BCA" w:rsidRDefault="00AD6402" w:rsidP="00AD6402">
      <w:pPr>
        <w:pStyle w:val="c9"/>
        <w:shd w:val="clear" w:color="auto" w:fill="FFFFFF"/>
        <w:tabs>
          <w:tab w:val="left" w:pos="8364"/>
        </w:tabs>
        <w:spacing w:before="0" w:beforeAutospacing="0" w:after="0" w:afterAutospacing="0"/>
        <w:ind w:left="284" w:right="-2" w:firstLine="568"/>
        <w:jc w:val="both"/>
        <w:rPr>
          <w:sz w:val="28"/>
          <w:szCs w:val="28"/>
        </w:rPr>
      </w:pPr>
      <w:r w:rsidRPr="00324BCA">
        <w:rPr>
          <w:rStyle w:val="c17"/>
          <w:sz w:val="28"/>
          <w:szCs w:val="28"/>
        </w:rPr>
        <w:t>Многочисленные исследования свидетельствуют о том, что при тактичном, педагогически целесообразном руководстве игра содействует обогащению кругозора ребенка, развитию образных форм познания (образное мышление, воображение), упрочению его интересов, развитию речи.</w:t>
      </w:r>
    </w:p>
    <w:p w:rsidR="00AD6402" w:rsidRPr="00324BCA" w:rsidRDefault="00AD6402" w:rsidP="00AD6402">
      <w:pPr>
        <w:pStyle w:val="c9"/>
        <w:shd w:val="clear" w:color="auto" w:fill="FFFFFF"/>
        <w:tabs>
          <w:tab w:val="left" w:pos="8364"/>
        </w:tabs>
        <w:spacing w:before="0" w:beforeAutospacing="0" w:after="0" w:afterAutospacing="0"/>
        <w:ind w:left="284" w:right="-2" w:firstLine="568"/>
        <w:jc w:val="both"/>
        <w:rPr>
          <w:sz w:val="28"/>
          <w:szCs w:val="28"/>
        </w:rPr>
      </w:pPr>
      <w:r w:rsidRPr="00324BCA">
        <w:rPr>
          <w:rStyle w:val="c17"/>
          <w:sz w:val="28"/>
          <w:szCs w:val="28"/>
        </w:rPr>
        <w:t>Велико значение игры в усвоении норм поведения, правил взаимоотношений. Но этим не исчерпывается ее значение для нравственного развития ребенка. Свобода игровой деятельности предполагает, что в ней ребенок чаще, чем в реальной жизни, ставится в условия, когда он должен сделать самостоятельный выбор (как поступить?).</w:t>
      </w:r>
    </w:p>
    <w:p w:rsidR="00AD6402" w:rsidRPr="00324BCA" w:rsidRDefault="00AD6402" w:rsidP="00AD6402">
      <w:pPr>
        <w:pStyle w:val="c9"/>
        <w:shd w:val="clear" w:color="auto" w:fill="FFFFFF"/>
        <w:tabs>
          <w:tab w:val="left" w:pos="8364"/>
        </w:tabs>
        <w:spacing w:before="0" w:beforeAutospacing="0" w:after="0" w:afterAutospacing="0"/>
        <w:ind w:left="284" w:right="-2" w:firstLine="426"/>
        <w:jc w:val="both"/>
        <w:rPr>
          <w:rStyle w:val="c17"/>
          <w:sz w:val="28"/>
          <w:szCs w:val="28"/>
        </w:rPr>
      </w:pPr>
      <w:r w:rsidRPr="00324BCA">
        <w:rPr>
          <w:rStyle w:val="c17"/>
          <w:sz w:val="28"/>
          <w:szCs w:val="28"/>
        </w:rPr>
        <w:t xml:space="preserve">Реальные отношения в игре, будучи личными, формируются не только в игре, но и в ходе всей жизни ребенка </w:t>
      </w:r>
      <w:proofErr w:type="gramStart"/>
      <w:r w:rsidRPr="00324BCA">
        <w:rPr>
          <w:rStyle w:val="c17"/>
          <w:sz w:val="28"/>
          <w:szCs w:val="28"/>
        </w:rPr>
        <w:t>в детской саду</w:t>
      </w:r>
      <w:proofErr w:type="gramEnd"/>
      <w:r w:rsidRPr="00324BCA">
        <w:rPr>
          <w:rStyle w:val="c17"/>
          <w:sz w:val="28"/>
          <w:szCs w:val="28"/>
        </w:rPr>
        <w:t>. Испытывая к кому-то избирательные симпатии, малыш стремится к общению с ним: беседует, играет. В силу симпатий, интереса к сверстнику ребенок оказывается способным уступить игрушку, взять на себя не очень привлекательную роль, т.е. жертвует своими интересами ради</w:t>
      </w:r>
      <w:r w:rsidRPr="00324BCA">
        <w:rPr>
          <w:rStyle w:val="c17"/>
          <w:sz w:val="28"/>
          <w:szCs w:val="28"/>
          <w:vertAlign w:val="subscript"/>
        </w:rPr>
        <w:t> </w:t>
      </w:r>
      <w:r w:rsidRPr="00324BCA">
        <w:rPr>
          <w:rStyle w:val="c17"/>
          <w:sz w:val="28"/>
          <w:szCs w:val="28"/>
        </w:rPr>
        <w:t>общения с партнером. В игру не принимаются дети с низким уровнем развития отношений (ребенок настаивает на своем сюжете игры, ссорится с партнерами, выходит из игры до ее завершения). Способность входить в группу играющих детей, действовать в ней определенным образом, устанавливать связи с партнерами, подчиняться общественному мнению. Иными словами, качества «общественности» позволяют ребенку взаимодействовать с другими детьми.</w:t>
      </w:r>
    </w:p>
    <w:p w:rsidR="00AD6402" w:rsidRPr="00324BCA" w:rsidRDefault="00AD6402" w:rsidP="00AD6402">
      <w:pPr>
        <w:pStyle w:val="c9"/>
        <w:shd w:val="clear" w:color="auto" w:fill="FFFFFF"/>
        <w:tabs>
          <w:tab w:val="left" w:pos="8364"/>
        </w:tabs>
        <w:spacing w:before="0" w:beforeAutospacing="0" w:after="0" w:afterAutospacing="0"/>
        <w:ind w:left="284" w:right="-2" w:firstLine="426"/>
        <w:jc w:val="both"/>
        <w:rPr>
          <w:sz w:val="28"/>
          <w:szCs w:val="28"/>
        </w:rPr>
      </w:pPr>
      <w:r w:rsidRPr="00324BCA">
        <w:rPr>
          <w:rStyle w:val="a6"/>
        </w:rPr>
        <w:t>При благоприятных условиях дети овладевают навыками общественного поведения. Умение устанавливать взаимоотношения со сверстниками в игре - первая школа общественного поведения. На основе</w:t>
      </w:r>
      <w:r w:rsidRPr="00324BCA">
        <w:rPr>
          <w:rStyle w:val="c17"/>
          <w:sz w:val="28"/>
          <w:szCs w:val="28"/>
        </w:rPr>
        <w:t xml:space="preserve"> взаимоотношений формируются общественные чувства, привычки; развивается умение действовать совместно и целенаправленно; приходит понимание общности интересов; формируются основы самооценки и взаимооценки. Высокое значение игровой деятельности состоит в том, что она обладает наибольшими возможностями для становления детского общества.</w:t>
      </w:r>
    </w:p>
    <w:p w:rsidR="00AD6402" w:rsidRPr="00324BCA" w:rsidRDefault="00AD6402" w:rsidP="00AD6402">
      <w:pPr>
        <w:pStyle w:val="c9"/>
        <w:shd w:val="clear" w:color="auto" w:fill="FFFFFF"/>
        <w:tabs>
          <w:tab w:val="left" w:pos="8364"/>
        </w:tabs>
        <w:spacing w:before="0" w:beforeAutospacing="0" w:after="0" w:afterAutospacing="0"/>
        <w:ind w:left="284" w:right="-2" w:firstLine="568"/>
        <w:jc w:val="both"/>
        <w:rPr>
          <w:rStyle w:val="c17"/>
          <w:sz w:val="28"/>
          <w:szCs w:val="28"/>
        </w:rPr>
      </w:pPr>
      <w:r w:rsidRPr="00324BCA">
        <w:rPr>
          <w:rStyle w:val="c17"/>
          <w:sz w:val="28"/>
          <w:szCs w:val="28"/>
        </w:rPr>
        <w:t xml:space="preserve">Однако без помощи взрослого путь формирования нравственного поведения может быть долгим, особенно для детей с проблемами развития (дети агрессивные, малоактивные, </w:t>
      </w:r>
      <w:proofErr w:type="gramStart"/>
      <w:r w:rsidRPr="00324BCA">
        <w:rPr>
          <w:rStyle w:val="c17"/>
          <w:sz w:val="28"/>
          <w:szCs w:val="28"/>
        </w:rPr>
        <w:t>с нарушениям</w:t>
      </w:r>
      <w:proofErr w:type="gramEnd"/>
      <w:r w:rsidRPr="00324BCA">
        <w:rPr>
          <w:rStyle w:val="c17"/>
          <w:sz w:val="28"/>
          <w:szCs w:val="28"/>
        </w:rPr>
        <w:t xml:space="preserve"> и т.п.). Влияя на поведение детей, их взаимоотношение друг с другом, педагог должен учитывать их индивидуальные особенности, тенденции развития.</w:t>
      </w:r>
    </w:p>
    <w:p w:rsidR="00AD6402" w:rsidRPr="00324BCA" w:rsidRDefault="00AD6402" w:rsidP="00AD6402">
      <w:pPr>
        <w:pStyle w:val="c9"/>
        <w:shd w:val="clear" w:color="auto" w:fill="FFFFFF"/>
        <w:tabs>
          <w:tab w:val="left" w:pos="8364"/>
        </w:tabs>
        <w:spacing w:before="0" w:beforeAutospacing="0" w:after="0" w:afterAutospacing="0"/>
        <w:ind w:left="284" w:right="-2" w:firstLine="568"/>
        <w:jc w:val="both"/>
        <w:rPr>
          <w:sz w:val="28"/>
          <w:szCs w:val="28"/>
        </w:rPr>
      </w:pPr>
      <w:r w:rsidRPr="00324BCA">
        <w:rPr>
          <w:rStyle w:val="c17"/>
          <w:i/>
          <w:sz w:val="28"/>
          <w:szCs w:val="28"/>
        </w:rPr>
        <w:t>Виды игр и значение</w:t>
      </w:r>
      <w:r w:rsidRPr="00324BCA">
        <w:rPr>
          <w:rStyle w:val="c17"/>
          <w:sz w:val="28"/>
          <w:szCs w:val="28"/>
        </w:rPr>
        <w:t>:</w:t>
      </w:r>
    </w:p>
    <w:p w:rsidR="00AD6402" w:rsidRPr="00324BCA" w:rsidRDefault="00AD6402" w:rsidP="00AD6402">
      <w:pPr>
        <w:pStyle w:val="c9"/>
        <w:shd w:val="clear" w:color="auto" w:fill="FFFFFF"/>
        <w:tabs>
          <w:tab w:val="left" w:pos="8364"/>
        </w:tabs>
        <w:spacing w:before="0" w:beforeAutospacing="0" w:after="0" w:afterAutospacing="0"/>
        <w:ind w:left="284" w:right="-2" w:firstLine="568"/>
        <w:jc w:val="both"/>
        <w:rPr>
          <w:sz w:val="28"/>
          <w:szCs w:val="28"/>
        </w:rPr>
      </w:pPr>
      <w:r w:rsidRPr="00324BCA">
        <w:rPr>
          <w:rStyle w:val="c14"/>
          <w:b/>
          <w:bCs/>
          <w:sz w:val="28"/>
          <w:szCs w:val="28"/>
        </w:rPr>
        <w:t>Сюжетно-ролевые игры</w:t>
      </w:r>
    </w:p>
    <w:p w:rsidR="00AD6402" w:rsidRPr="00324BCA" w:rsidRDefault="00AD6402" w:rsidP="00AD6402">
      <w:pPr>
        <w:pStyle w:val="c9"/>
        <w:shd w:val="clear" w:color="auto" w:fill="FFFFFF"/>
        <w:tabs>
          <w:tab w:val="left" w:pos="8364"/>
        </w:tabs>
        <w:spacing w:before="0" w:beforeAutospacing="0" w:after="0" w:afterAutospacing="0"/>
        <w:ind w:left="284" w:right="-2"/>
        <w:jc w:val="both"/>
        <w:rPr>
          <w:sz w:val="28"/>
          <w:szCs w:val="28"/>
        </w:rPr>
      </w:pPr>
      <w:r w:rsidRPr="00324BCA">
        <w:rPr>
          <w:rStyle w:val="c17"/>
          <w:sz w:val="28"/>
          <w:szCs w:val="28"/>
        </w:rPr>
        <w:t>- воспитывают у детей качества, свойственные будущим родителям, чуткость, способность к сопереживанию, умение замечать душевное состояние другого человека, заботиться о людях.</w:t>
      </w:r>
    </w:p>
    <w:p w:rsidR="00AD6402" w:rsidRPr="00324BCA" w:rsidRDefault="00AD6402" w:rsidP="00AD6402">
      <w:pPr>
        <w:pStyle w:val="c9"/>
        <w:shd w:val="clear" w:color="auto" w:fill="FFFFFF"/>
        <w:tabs>
          <w:tab w:val="left" w:pos="8364"/>
        </w:tabs>
        <w:spacing w:before="0" w:beforeAutospacing="0" w:after="0" w:afterAutospacing="0"/>
        <w:ind w:left="284" w:right="-2"/>
        <w:jc w:val="both"/>
        <w:rPr>
          <w:sz w:val="28"/>
          <w:szCs w:val="28"/>
        </w:rPr>
      </w:pPr>
      <w:r w:rsidRPr="00324BCA">
        <w:rPr>
          <w:rStyle w:val="c17"/>
          <w:sz w:val="28"/>
          <w:szCs w:val="28"/>
        </w:rPr>
        <w:t>- в игре дети переживают настоящие чувства, на основе которых рождаются товарищество, дружба, коллективизм, взаимопомощь, сопереживание. Игра особенно напоминает по форме организации трудовой коллектив взрослых.</w:t>
      </w:r>
    </w:p>
    <w:p w:rsidR="00AD6402" w:rsidRPr="00324BCA" w:rsidRDefault="00AD6402" w:rsidP="00AD6402">
      <w:pPr>
        <w:pStyle w:val="c9"/>
        <w:shd w:val="clear" w:color="auto" w:fill="FFFFFF"/>
        <w:tabs>
          <w:tab w:val="left" w:pos="8364"/>
        </w:tabs>
        <w:spacing w:before="0" w:beforeAutospacing="0" w:after="0" w:afterAutospacing="0"/>
        <w:ind w:left="284" w:right="-2"/>
        <w:jc w:val="both"/>
        <w:rPr>
          <w:sz w:val="28"/>
          <w:szCs w:val="28"/>
        </w:rPr>
      </w:pPr>
      <w:r w:rsidRPr="00324BCA">
        <w:rPr>
          <w:rStyle w:val="c17"/>
          <w:sz w:val="28"/>
          <w:szCs w:val="28"/>
        </w:rPr>
        <w:t>-взаимодействие с партнером мобилизует весь нравственный опыт ребенка.</w:t>
      </w:r>
    </w:p>
    <w:p w:rsidR="00AD6402" w:rsidRPr="00324BCA" w:rsidRDefault="00AD6402" w:rsidP="00AD6402">
      <w:pPr>
        <w:pStyle w:val="c9"/>
        <w:shd w:val="clear" w:color="auto" w:fill="FFFFFF"/>
        <w:tabs>
          <w:tab w:val="left" w:pos="8364"/>
        </w:tabs>
        <w:spacing w:before="0" w:beforeAutospacing="0" w:after="0" w:afterAutospacing="0"/>
        <w:ind w:left="284" w:right="-2"/>
        <w:jc w:val="both"/>
        <w:rPr>
          <w:sz w:val="28"/>
          <w:szCs w:val="28"/>
        </w:rPr>
      </w:pPr>
      <w:r w:rsidRPr="00324BCA">
        <w:rPr>
          <w:rStyle w:val="c17"/>
          <w:sz w:val="28"/>
          <w:szCs w:val="28"/>
        </w:rPr>
        <w:t>- учатся добровольно отказываться от своих желаний, согласовывать свои замыслы, договариваться о совместных действиях. Иначе игра не состоится.</w:t>
      </w:r>
    </w:p>
    <w:p w:rsidR="00AD6402" w:rsidRPr="00324BCA" w:rsidRDefault="00AD6402" w:rsidP="00AD6402">
      <w:pPr>
        <w:pStyle w:val="c9"/>
        <w:shd w:val="clear" w:color="auto" w:fill="FFFFFF"/>
        <w:tabs>
          <w:tab w:val="left" w:pos="8364"/>
        </w:tabs>
        <w:spacing w:before="0" w:beforeAutospacing="0" w:after="0" w:afterAutospacing="0"/>
        <w:ind w:left="284" w:right="-2" w:firstLine="568"/>
        <w:jc w:val="both"/>
        <w:rPr>
          <w:sz w:val="28"/>
          <w:szCs w:val="28"/>
        </w:rPr>
      </w:pPr>
      <w:r w:rsidRPr="00324BCA">
        <w:rPr>
          <w:rStyle w:val="c14"/>
          <w:b/>
          <w:bCs/>
          <w:sz w:val="28"/>
          <w:szCs w:val="28"/>
        </w:rPr>
        <w:t>Дидактические игры</w:t>
      </w:r>
    </w:p>
    <w:p w:rsidR="00AD6402" w:rsidRPr="00324BCA" w:rsidRDefault="00AD6402" w:rsidP="00AD6402">
      <w:pPr>
        <w:pStyle w:val="c9"/>
        <w:shd w:val="clear" w:color="auto" w:fill="FFFFFF"/>
        <w:tabs>
          <w:tab w:val="left" w:pos="8364"/>
        </w:tabs>
        <w:spacing w:before="0" w:beforeAutospacing="0" w:after="0" w:afterAutospacing="0"/>
        <w:ind w:left="284" w:right="-2"/>
        <w:jc w:val="both"/>
        <w:rPr>
          <w:sz w:val="28"/>
          <w:szCs w:val="28"/>
        </w:rPr>
      </w:pPr>
      <w:r w:rsidRPr="00324BCA">
        <w:rPr>
          <w:rStyle w:val="c17"/>
          <w:sz w:val="28"/>
          <w:szCs w:val="28"/>
        </w:rPr>
        <w:t>- 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AD6402" w:rsidRPr="00324BCA" w:rsidRDefault="00AD6402" w:rsidP="00AD6402">
      <w:pPr>
        <w:pStyle w:val="c9"/>
        <w:shd w:val="clear" w:color="auto" w:fill="FFFFFF"/>
        <w:tabs>
          <w:tab w:val="left" w:pos="8364"/>
        </w:tabs>
        <w:spacing w:before="0" w:beforeAutospacing="0" w:after="0" w:afterAutospacing="0"/>
        <w:ind w:left="284" w:right="-2"/>
        <w:jc w:val="both"/>
        <w:rPr>
          <w:sz w:val="28"/>
          <w:szCs w:val="28"/>
        </w:rPr>
      </w:pPr>
      <w:r w:rsidRPr="00324BCA">
        <w:rPr>
          <w:rStyle w:val="c17"/>
          <w:sz w:val="28"/>
          <w:szCs w:val="28"/>
        </w:rPr>
        <w:t>- воспитание у детей нравственных чувств и отношений: уважения к людям труда, защитникам нашей Родины, любви к Родине, родному краю.</w:t>
      </w:r>
    </w:p>
    <w:p w:rsidR="00AD6402" w:rsidRPr="00324BCA" w:rsidRDefault="00AD6402" w:rsidP="00AD6402">
      <w:pPr>
        <w:pStyle w:val="c9"/>
        <w:shd w:val="clear" w:color="auto" w:fill="FFFFFF"/>
        <w:tabs>
          <w:tab w:val="left" w:pos="8364"/>
        </w:tabs>
        <w:spacing w:before="0" w:beforeAutospacing="0" w:after="0" w:afterAutospacing="0"/>
        <w:ind w:left="284" w:right="-2" w:firstLine="568"/>
        <w:jc w:val="both"/>
        <w:rPr>
          <w:sz w:val="28"/>
          <w:szCs w:val="28"/>
        </w:rPr>
      </w:pPr>
      <w:r w:rsidRPr="00324BCA">
        <w:rPr>
          <w:rStyle w:val="c14"/>
          <w:b/>
          <w:bCs/>
          <w:sz w:val="28"/>
          <w:szCs w:val="28"/>
        </w:rPr>
        <w:t>Подвижные игры</w:t>
      </w:r>
    </w:p>
    <w:p w:rsidR="00AD6402" w:rsidRPr="00324BCA" w:rsidRDefault="00AD6402" w:rsidP="00AD6402">
      <w:pPr>
        <w:pStyle w:val="c9"/>
        <w:shd w:val="clear" w:color="auto" w:fill="FFFFFF"/>
        <w:tabs>
          <w:tab w:val="left" w:pos="8364"/>
        </w:tabs>
        <w:spacing w:before="0" w:beforeAutospacing="0" w:after="0" w:afterAutospacing="0"/>
        <w:ind w:left="284" w:right="-2"/>
        <w:jc w:val="both"/>
        <w:rPr>
          <w:sz w:val="28"/>
          <w:szCs w:val="28"/>
        </w:rPr>
      </w:pPr>
      <w:r w:rsidRPr="00324BCA">
        <w:rPr>
          <w:rStyle w:val="c17"/>
          <w:sz w:val="28"/>
          <w:szCs w:val="28"/>
        </w:rPr>
        <w:t xml:space="preserve"> Подвижные игры удовлетворяют потребность растущего ребенка в движении, способствуют накоплению разнообразного двигательного опыта. Развивают также быстроту реакции, находчивость и сообразительность, умение быстро и точно оценивать обстановку и в соответствии с этим изменять направление движения, его скорость и т. д. Выполнение правил игры способствует формированию волевых черт характера, организованности.</w:t>
      </w:r>
    </w:p>
    <w:p w:rsidR="00AD6402" w:rsidRPr="00324BCA" w:rsidRDefault="00AD6402" w:rsidP="00AD6402">
      <w:pPr>
        <w:pStyle w:val="c9"/>
        <w:shd w:val="clear" w:color="auto" w:fill="FFFFFF"/>
        <w:tabs>
          <w:tab w:val="left" w:pos="8364"/>
        </w:tabs>
        <w:spacing w:before="0" w:beforeAutospacing="0" w:after="0" w:afterAutospacing="0"/>
        <w:ind w:left="284" w:right="-2"/>
        <w:jc w:val="both"/>
        <w:rPr>
          <w:sz w:val="28"/>
          <w:szCs w:val="28"/>
        </w:rPr>
      </w:pPr>
      <w:r w:rsidRPr="00324BCA">
        <w:rPr>
          <w:rStyle w:val="c17"/>
          <w:sz w:val="28"/>
          <w:szCs w:val="28"/>
        </w:rPr>
        <w:t xml:space="preserve"> Дети приучаются сговариваться, объединяться для проведения любимых игр, считаться с мнением своих партнеров, справедливо разрешать возникающие конфликты.</w:t>
      </w:r>
    </w:p>
    <w:p w:rsidR="00AD6402" w:rsidRPr="00324BCA" w:rsidRDefault="00AD6402" w:rsidP="00AD6402">
      <w:pPr>
        <w:pStyle w:val="c9"/>
        <w:shd w:val="clear" w:color="auto" w:fill="FFFFFF"/>
        <w:tabs>
          <w:tab w:val="left" w:pos="8364"/>
        </w:tabs>
        <w:spacing w:before="0" w:beforeAutospacing="0" w:after="0" w:afterAutospacing="0"/>
        <w:ind w:left="284" w:right="-2" w:firstLine="568"/>
        <w:jc w:val="both"/>
        <w:rPr>
          <w:sz w:val="28"/>
          <w:szCs w:val="28"/>
        </w:rPr>
      </w:pPr>
      <w:r w:rsidRPr="00324BCA">
        <w:rPr>
          <w:rStyle w:val="c14"/>
          <w:b/>
          <w:bCs/>
          <w:sz w:val="28"/>
          <w:szCs w:val="28"/>
        </w:rPr>
        <w:t>Строительные игры</w:t>
      </w:r>
    </w:p>
    <w:p w:rsidR="00AD6402" w:rsidRPr="00324BCA" w:rsidRDefault="00AD6402" w:rsidP="00AD6402">
      <w:pPr>
        <w:pStyle w:val="c9"/>
        <w:shd w:val="clear" w:color="auto" w:fill="FFFFFF"/>
        <w:tabs>
          <w:tab w:val="left" w:pos="8364"/>
        </w:tabs>
        <w:spacing w:before="0" w:beforeAutospacing="0" w:after="0" w:afterAutospacing="0"/>
        <w:ind w:left="284" w:right="-2"/>
        <w:jc w:val="both"/>
        <w:rPr>
          <w:sz w:val="28"/>
          <w:szCs w:val="28"/>
        </w:rPr>
      </w:pPr>
      <w:r w:rsidRPr="00324BCA">
        <w:rPr>
          <w:rStyle w:val="c17"/>
          <w:sz w:val="28"/>
          <w:szCs w:val="28"/>
        </w:rPr>
        <w:t xml:space="preserve"> Дети выражают свои впечатления о строительстве, транспорте, о труде взрослых. Строительные игры открывают широкие возможности для развития умственной, трудовой, нравственной сферы ребенка. Строительная игра заключает в себе большие педагогические возможности для развития нравственной сферы ребенка. В совместной строительной игре у детей формируются ценные качества личности: умение договориться с товарищами о том, что и как будут строить, помочь друг другу в процессе стройки, поддержать инициативу товарища, а вместе с тем настоять на своем, доказать преимущества своего замысла игры.</w:t>
      </w:r>
    </w:p>
    <w:p w:rsidR="00AD6402" w:rsidRPr="00324BCA" w:rsidRDefault="00AD6402" w:rsidP="00AD6402">
      <w:pPr>
        <w:pStyle w:val="c9"/>
        <w:shd w:val="clear" w:color="auto" w:fill="FFFFFF"/>
        <w:tabs>
          <w:tab w:val="left" w:pos="8364"/>
        </w:tabs>
        <w:spacing w:before="0" w:beforeAutospacing="0" w:after="0" w:afterAutospacing="0"/>
        <w:ind w:left="284" w:right="-2"/>
        <w:jc w:val="both"/>
        <w:rPr>
          <w:sz w:val="28"/>
          <w:szCs w:val="28"/>
        </w:rPr>
      </w:pPr>
      <w:r w:rsidRPr="00324BCA">
        <w:rPr>
          <w:rStyle w:val="c17"/>
          <w:sz w:val="28"/>
          <w:szCs w:val="28"/>
        </w:rPr>
        <w:t>Ценные качества могут быть воспитаны у детей в процессе уборки строительного материала после игры: развитие у детей бережного отношения к игрушкам, трудолюбия, умения проявлять усилие, преодолевать трудности, заканчивать начатое дело. Эти воспитательные задачи не должны быть забыты в процессе педагогического руководства строительной игрой.</w:t>
      </w:r>
    </w:p>
    <w:p w:rsidR="00AD6402" w:rsidRPr="00324BCA" w:rsidRDefault="00AD6402" w:rsidP="00AD6402">
      <w:pPr>
        <w:pStyle w:val="c9"/>
        <w:shd w:val="clear" w:color="auto" w:fill="FFFFFF"/>
        <w:tabs>
          <w:tab w:val="left" w:pos="8364"/>
        </w:tabs>
        <w:spacing w:before="0" w:beforeAutospacing="0" w:after="0" w:afterAutospacing="0"/>
        <w:ind w:left="284" w:right="-2" w:firstLine="708"/>
        <w:jc w:val="both"/>
        <w:rPr>
          <w:rStyle w:val="c2"/>
          <w:b/>
          <w:bCs/>
          <w:sz w:val="28"/>
          <w:szCs w:val="28"/>
        </w:rPr>
      </w:pPr>
    </w:p>
    <w:p w:rsidR="00AD6402" w:rsidRPr="00324BCA" w:rsidRDefault="00AD6402" w:rsidP="00AD6402">
      <w:pPr>
        <w:pStyle w:val="c9"/>
        <w:shd w:val="clear" w:color="auto" w:fill="FFFFFF"/>
        <w:tabs>
          <w:tab w:val="left" w:pos="8364"/>
        </w:tabs>
        <w:spacing w:before="0" w:beforeAutospacing="0" w:after="0" w:afterAutospacing="0"/>
        <w:ind w:left="284" w:right="-2" w:firstLine="708"/>
        <w:jc w:val="both"/>
        <w:rPr>
          <w:sz w:val="28"/>
          <w:szCs w:val="28"/>
        </w:rPr>
      </w:pPr>
      <w:r w:rsidRPr="00324BCA">
        <w:rPr>
          <w:rStyle w:val="c2"/>
          <w:b/>
          <w:bCs/>
          <w:sz w:val="28"/>
          <w:szCs w:val="28"/>
        </w:rPr>
        <w:t>Театрализованные игры</w:t>
      </w:r>
    </w:p>
    <w:p w:rsidR="00AD6402" w:rsidRPr="00324BCA" w:rsidRDefault="00AD6402" w:rsidP="00AD6402">
      <w:pPr>
        <w:pStyle w:val="c9"/>
        <w:shd w:val="clear" w:color="auto" w:fill="FFFFFF"/>
        <w:tabs>
          <w:tab w:val="left" w:pos="8364"/>
        </w:tabs>
        <w:spacing w:before="0" w:beforeAutospacing="0" w:after="0" w:afterAutospacing="0"/>
        <w:ind w:left="284" w:right="-2" w:firstLine="708"/>
        <w:jc w:val="both"/>
        <w:rPr>
          <w:sz w:val="28"/>
          <w:szCs w:val="28"/>
        </w:rPr>
      </w:pPr>
      <w:r w:rsidRPr="00324BCA">
        <w:rPr>
          <w:rStyle w:val="c34"/>
          <w:sz w:val="28"/>
          <w:szCs w:val="28"/>
        </w:rPr>
        <w:t>Самым увлекательным направлением в дошкольном нравственном воспитании является театрализованная деятельность. Через театрализованную игру пробуждается интерес к созданию условий проведения игры. Дети учатся имитировать характерные действия персонажей </w:t>
      </w:r>
      <w:r w:rsidRPr="00324BCA">
        <w:rPr>
          <w:rStyle w:val="c34"/>
          <w:i/>
          <w:iCs/>
          <w:sz w:val="28"/>
          <w:szCs w:val="28"/>
        </w:rPr>
        <w:t>(</w:t>
      </w:r>
      <w:proofErr w:type="gramStart"/>
      <w:r w:rsidRPr="00324BCA">
        <w:rPr>
          <w:rStyle w:val="c34"/>
          <w:i/>
          <w:iCs/>
          <w:sz w:val="28"/>
          <w:szCs w:val="28"/>
          <w:u w:val="single"/>
        </w:rPr>
        <w:t>например</w:t>
      </w:r>
      <w:proofErr w:type="gramEnd"/>
      <w:r w:rsidRPr="00324BCA">
        <w:rPr>
          <w:rStyle w:val="c33"/>
          <w:i/>
          <w:iCs/>
          <w:sz w:val="28"/>
          <w:szCs w:val="28"/>
        </w:rPr>
        <w:t>: птички летают, лошадка скачет)</w:t>
      </w:r>
      <w:r w:rsidRPr="00324BCA">
        <w:rPr>
          <w:rStyle w:val="c34"/>
          <w:sz w:val="28"/>
          <w:szCs w:val="28"/>
        </w:rPr>
        <w:t xml:space="preserve">. Дети стремятся импровизировать несложные сюжеты песен, сказок. </w:t>
      </w:r>
      <w:r w:rsidRPr="00324BCA">
        <w:rPr>
          <w:rStyle w:val="a6"/>
        </w:rPr>
        <w:t>При помощи подобранных театральных атрибутов дети разыгрывают знакомые, небольшие по содержанию, сказки такие как «Колобок», «Репка», «Курочка Ряба» и другие. Дети учатся отличать хорошее от плохого в сказке и в жизни. Также дети учатся через театрализованную игру уступать, помогать друг другу и с благодарностью принимать помощь.</w:t>
      </w:r>
      <w:r w:rsidRPr="00324BCA">
        <w:rPr>
          <w:rStyle w:val="c5"/>
          <w:sz w:val="28"/>
          <w:szCs w:val="28"/>
        </w:rPr>
        <w:t xml:space="preserve"> </w:t>
      </w:r>
    </w:p>
    <w:p w:rsidR="00AD6402" w:rsidRPr="00324BCA" w:rsidRDefault="00AD6402" w:rsidP="00AD6402">
      <w:pPr>
        <w:pStyle w:val="c9"/>
        <w:shd w:val="clear" w:color="auto" w:fill="FFFFFF"/>
        <w:tabs>
          <w:tab w:val="left" w:pos="8364"/>
        </w:tabs>
        <w:spacing w:before="0" w:beforeAutospacing="0" w:after="0" w:afterAutospacing="0"/>
        <w:ind w:left="284" w:right="-2" w:firstLine="708"/>
        <w:jc w:val="both"/>
        <w:rPr>
          <w:rStyle w:val="c5"/>
          <w:sz w:val="28"/>
          <w:szCs w:val="28"/>
        </w:rPr>
      </w:pPr>
      <w:r w:rsidRPr="00324BCA">
        <w:rPr>
          <w:rStyle w:val="c5"/>
          <w:sz w:val="28"/>
          <w:szCs w:val="28"/>
        </w:rPr>
        <w:t>С помощью игр мы формируем у детей правильное отношение к явлениям общественной жизни, природе, предметам окружающего мира, систематизирует и углубляет знания о Родине, о людях разных профессий и национальностей, представление о трудовой деятельности.</w:t>
      </w:r>
    </w:p>
    <w:p w:rsidR="00AD6402" w:rsidRPr="00324BCA" w:rsidRDefault="00AD6402" w:rsidP="00AD6402">
      <w:pPr>
        <w:pStyle w:val="c9"/>
        <w:shd w:val="clear" w:color="auto" w:fill="FFFFFF"/>
        <w:tabs>
          <w:tab w:val="left" w:pos="8364"/>
        </w:tabs>
        <w:spacing w:before="0" w:beforeAutospacing="0" w:after="0" w:afterAutospacing="0"/>
        <w:ind w:left="284" w:right="-2" w:firstLine="708"/>
        <w:jc w:val="both"/>
        <w:rPr>
          <w:sz w:val="28"/>
          <w:szCs w:val="28"/>
        </w:rPr>
      </w:pPr>
      <w:r w:rsidRPr="00324BCA">
        <w:rPr>
          <w:rStyle w:val="c14"/>
          <w:b/>
          <w:bCs/>
          <w:sz w:val="28"/>
          <w:szCs w:val="28"/>
        </w:rPr>
        <w:t>Дидактические игры</w:t>
      </w:r>
    </w:p>
    <w:p w:rsidR="00AD6402" w:rsidRDefault="00AD6402" w:rsidP="00AD6402">
      <w:pPr>
        <w:pStyle w:val="c9"/>
        <w:shd w:val="clear" w:color="auto" w:fill="FFFFFF"/>
        <w:tabs>
          <w:tab w:val="left" w:pos="8364"/>
        </w:tabs>
        <w:spacing w:before="0" w:beforeAutospacing="0" w:after="0" w:afterAutospacing="0"/>
        <w:ind w:left="284" w:right="-2" w:firstLine="376"/>
        <w:jc w:val="both"/>
        <w:rPr>
          <w:rStyle w:val="c22"/>
          <w:sz w:val="28"/>
          <w:szCs w:val="28"/>
        </w:rPr>
      </w:pPr>
      <w:r w:rsidRPr="00324BCA">
        <w:rPr>
          <w:rStyle w:val="c22"/>
          <w:sz w:val="28"/>
          <w:szCs w:val="28"/>
        </w:rPr>
        <w:t>Уже не раз подчёркивалась универсальность игры как средства обучения и, конечно же, воспитания. </w:t>
      </w:r>
      <w:r w:rsidRPr="00324BCA">
        <w:rPr>
          <w:sz w:val="28"/>
          <w:szCs w:val="28"/>
        </w:rPr>
        <w:t>Дидактические игры</w:t>
      </w:r>
      <w:r w:rsidRPr="00324BCA">
        <w:rPr>
          <w:rStyle w:val="c22"/>
          <w:sz w:val="28"/>
          <w:szCs w:val="28"/>
        </w:rPr>
        <w:t xml:space="preserve"> очень эффективны и в патриотическом воспитании тоже. Благодаря дидактическим играм по патриотическому воспитанию можно оказывать определённое воздействие на эти компоненты, решая игровую задачу. </w:t>
      </w:r>
      <w:proofErr w:type="gramStart"/>
      <w:r w:rsidRPr="00324BCA">
        <w:rPr>
          <w:rStyle w:val="c22"/>
          <w:sz w:val="28"/>
          <w:szCs w:val="28"/>
        </w:rPr>
        <w:t>Кроме того</w:t>
      </w:r>
      <w:proofErr w:type="gramEnd"/>
      <w:r w:rsidRPr="00324BCA">
        <w:rPr>
          <w:rStyle w:val="c22"/>
          <w:sz w:val="28"/>
          <w:szCs w:val="28"/>
        </w:rPr>
        <w:t xml:space="preserve"> играть можно в любое удобное время и практически в любом месте. В эти игры могут играть как педагоги в воспитательно-образовательном учреждении, так и родители дома или в путешествии. Дидактические игры по патриотическому воспитанию можно так же включить и в другие виды деятельности: в трудовую, творческую или включить в занятие (учебную). В этом возрасте всё патриотическое воспитание сосредоточено вокруг ближайшего окружения ребёнка, поэтому и игры преимущественно будут связаны с семьёй и детским садом.</w:t>
      </w:r>
    </w:p>
    <w:p w:rsidR="00AD6402" w:rsidRPr="00324BCA" w:rsidRDefault="00AD6402" w:rsidP="00AD6402">
      <w:pPr>
        <w:pStyle w:val="c9"/>
        <w:shd w:val="clear" w:color="auto" w:fill="FFFFFF"/>
        <w:tabs>
          <w:tab w:val="left" w:pos="8364"/>
        </w:tabs>
        <w:spacing w:before="0" w:beforeAutospacing="0" w:after="0" w:afterAutospacing="0"/>
        <w:ind w:left="284" w:right="-2" w:firstLine="376"/>
        <w:jc w:val="both"/>
        <w:rPr>
          <w:sz w:val="28"/>
          <w:szCs w:val="28"/>
        </w:rPr>
      </w:pPr>
    </w:p>
    <w:p w:rsidR="00AD6402" w:rsidRDefault="00AD6402" w:rsidP="00E51AB1">
      <w:pPr>
        <w:spacing w:after="0" w:line="360" w:lineRule="auto"/>
        <w:ind w:firstLine="708"/>
        <w:jc w:val="center"/>
        <w:rPr>
          <w:rFonts w:ascii="Times New Roman" w:hAnsi="Times New Roman" w:cs="Times New Roman"/>
          <w:color w:val="000000" w:themeColor="text1"/>
          <w:sz w:val="28"/>
          <w:szCs w:val="28"/>
        </w:rPr>
      </w:pPr>
      <w:bookmarkStart w:id="0" w:name="_GoBack"/>
      <w:r>
        <w:rPr>
          <w:rFonts w:ascii="Times New Roman" w:hAnsi="Times New Roman" w:cs="Times New Roman"/>
          <w:color w:val="000000" w:themeColor="text1"/>
          <w:sz w:val="28"/>
          <w:szCs w:val="28"/>
        </w:rPr>
        <w:t>Список литературы:</w:t>
      </w:r>
    </w:p>
    <w:bookmarkEnd w:id="0"/>
    <w:p w:rsidR="00AD6402" w:rsidRDefault="00AD6402" w:rsidP="00AD6402">
      <w:pPr>
        <w:tabs>
          <w:tab w:val="left" w:pos="8364"/>
        </w:tabs>
        <w:spacing w:after="0" w:line="240" w:lineRule="auto"/>
        <w:ind w:left="284" w:right="-2"/>
        <w:rPr>
          <w:rStyle w:val="fontstyle01"/>
        </w:rPr>
      </w:pPr>
      <w:proofErr w:type="gramStart"/>
      <w:r>
        <w:rPr>
          <w:rStyle w:val="fontstyle01"/>
        </w:rPr>
        <w:t>1 .Микляева</w:t>
      </w:r>
      <w:proofErr w:type="gramEnd"/>
      <w:r>
        <w:rPr>
          <w:rStyle w:val="fontstyle01"/>
        </w:rPr>
        <w:t xml:space="preserve"> Н.в., Микляева ю.в., Ахтян А.Г. социально-нравственное воспитание детей от 2 до 5 лет. - М.,2011</w:t>
      </w:r>
    </w:p>
    <w:p w:rsidR="00AD6402" w:rsidRPr="009B4BEE" w:rsidRDefault="00AD6402" w:rsidP="00AD6402">
      <w:pPr>
        <w:tabs>
          <w:tab w:val="left" w:pos="8364"/>
        </w:tabs>
        <w:spacing w:after="0" w:line="240" w:lineRule="auto"/>
        <w:ind w:left="284" w:right="-2"/>
        <w:rPr>
          <w:rFonts w:ascii="Times New Roman" w:hAnsi="Times New Roman" w:cs="Times New Roman"/>
          <w:color w:val="000000"/>
          <w:sz w:val="28"/>
          <w:szCs w:val="28"/>
        </w:rPr>
      </w:pPr>
      <w:r>
        <w:rPr>
          <w:rStyle w:val="fontstyle01"/>
        </w:rPr>
        <w:t xml:space="preserve">2. </w:t>
      </w:r>
      <w:r w:rsidRPr="00AB4EA3">
        <w:rPr>
          <w:rFonts w:ascii="Times New Roman" w:eastAsia="Times New Roman" w:hAnsi="Times New Roman" w:cs="Times New Roman"/>
          <w:color w:val="000000"/>
          <w:sz w:val="28"/>
          <w:szCs w:val="28"/>
        </w:rPr>
        <w:t>Сорокина А.И. Дидактические игры в детском саду. -М.,1982.</w:t>
      </w:r>
    </w:p>
    <w:p w:rsidR="00AD6402" w:rsidRDefault="00AD6402" w:rsidP="00AD6402">
      <w:pPr>
        <w:tabs>
          <w:tab w:val="left" w:pos="8364"/>
        </w:tabs>
        <w:spacing w:after="0" w:line="240" w:lineRule="auto"/>
        <w:ind w:left="284" w:righ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AB4EA3">
        <w:rPr>
          <w:rFonts w:ascii="Times New Roman" w:eastAsia="Times New Roman" w:hAnsi="Times New Roman" w:cs="Times New Roman"/>
          <w:color w:val="000000"/>
          <w:sz w:val="28"/>
          <w:szCs w:val="28"/>
        </w:rPr>
        <w:t>Бондаренко А.К. Дидактические игры в детском саду. - М.,1991.</w:t>
      </w:r>
    </w:p>
    <w:p w:rsidR="00AD6402" w:rsidRDefault="00AD6402" w:rsidP="00AD6402">
      <w:pPr>
        <w:tabs>
          <w:tab w:val="left" w:pos="8364"/>
        </w:tabs>
        <w:spacing w:after="0" w:line="240" w:lineRule="auto"/>
        <w:ind w:left="284" w:right="-2"/>
        <w:rPr>
          <w:rStyle w:val="fontstyle01"/>
        </w:rPr>
      </w:pPr>
      <w:r>
        <w:rPr>
          <w:rStyle w:val="fontstyle01"/>
        </w:rPr>
        <w:t>4. Зацепина М.Б. Воспитание и обучение во второй младшей группе детского сада. – М.,2006.</w:t>
      </w:r>
    </w:p>
    <w:p w:rsidR="00AD6402" w:rsidRPr="00AB4EA3" w:rsidRDefault="00AD6402" w:rsidP="00AD6402">
      <w:pPr>
        <w:tabs>
          <w:tab w:val="left" w:pos="8364"/>
        </w:tabs>
        <w:spacing w:after="0" w:line="240" w:lineRule="auto"/>
        <w:ind w:left="284" w:right="-2"/>
        <w:rPr>
          <w:rFonts w:ascii="Times New Roman" w:hAnsi="Times New Roman" w:cs="Times New Roman"/>
          <w:color w:val="000000"/>
          <w:sz w:val="28"/>
          <w:szCs w:val="28"/>
        </w:rPr>
      </w:pPr>
      <w:proofErr w:type="gramStart"/>
      <w:r>
        <w:rPr>
          <w:rStyle w:val="fontstyle01"/>
        </w:rPr>
        <w:t>5 .</w:t>
      </w:r>
      <w:r w:rsidRPr="00AB4EA3">
        <w:rPr>
          <w:rFonts w:ascii="Times New Roman" w:eastAsia="Times New Roman" w:hAnsi="Times New Roman" w:cs="Times New Roman"/>
          <w:color w:val="000000"/>
          <w:sz w:val="28"/>
          <w:szCs w:val="28"/>
        </w:rPr>
        <w:t>Тимофеева</w:t>
      </w:r>
      <w:proofErr w:type="gramEnd"/>
      <w:r w:rsidRPr="00AB4EA3">
        <w:rPr>
          <w:rFonts w:ascii="Times New Roman" w:eastAsia="Times New Roman" w:hAnsi="Times New Roman" w:cs="Times New Roman"/>
          <w:color w:val="000000"/>
          <w:sz w:val="28"/>
          <w:szCs w:val="28"/>
        </w:rPr>
        <w:t xml:space="preserve"> Е.А. Подвижные игры с детьми младшего дошкольного</w:t>
      </w:r>
    </w:p>
    <w:p w:rsidR="00AD6402" w:rsidRDefault="00AD6402" w:rsidP="00AD6402">
      <w:pPr>
        <w:tabs>
          <w:tab w:val="left" w:pos="8364"/>
        </w:tabs>
        <w:spacing w:after="0" w:line="240" w:lineRule="auto"/>
        <w:ind w:left="284" w:right="-2"/>
        <w:rPr>
          <w:rFonts w:ascii="Times New Roman" w:eastAsia="Times New Roman" w:hAnsi="Times New Roman" w:cs="Times New Roman"/>
          <w:color w:val="000000"/>
          <w:sz w:val="28"/>
          <w:szCs w:val="28"/>
        </w:rPr>
      </w:pPr>
      <w:r w:rsidRPr="00AB4EA3">
        <w:rPr>
          <w:rFonts w:ascii="Times New Roman" w:eastAsia="Times New Roman" w:hAnsi="Times New Roman" w:cs="Times New Roman"/>
          <w:color w:val="000000"/>
          <w:sz w:val="28"/>
          <w:szCs w:val="28"/>
        </w:rPr>
        <w:t>возраста. - М.,1986</w:t>
      </w:r>
    </w:p>
    <w:p w:rsidR="00AD6402" w:rsidRPr="00324BCA" w:rsidRDefault="00AD6402" w:rsidP="00AD6402">
      <w:pPr>
        <w:tabs>
          <w:tab w:val="left" w:pos="8364"/>
        </w:tabs>
        <w:spacing w:after="0" w:line="240" w:lineRule="auto"/>
        <w:ind w:left="284" w:right="-2"/>
        <w:rPr>
          <w:rFonts w:ascii="Times New Roman" w:hAnsi="Times New Roman" w:cs="Times New Roman"/>
          <w:sz w:val="28"/>
          <w:szCs w:val="28"/>
        </w:rPr>
      </w:pPr>
      <w:r>
        <w:rPr>
          <w:rStyle w:val="fontstyle01"/>
        </w:rPr>
        <w:t>6. Артёмовам Л.В. театрализованные игры дошкольников. -М.,1981</w:t>
      </w:r>
    </w:p>
    <w:p w:rsidR="00201393" w:rsidRDefault="00201393"/>
    <w:sectPr w:rsidR="00201393" w:rsidSect="00324BC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D4D7A"/>
    <w:multiLevelType w:val="hybridMultilevel"/>
    <w:tmpl w:val="19A2E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D02033"/>
    <w:multiLevelType w:val="hybridMultilevel"/>
    <w:tmpl w:val="E4EA8FD2"/>
    <w:lvl w:ilvl="0" w:tplc="04190001">
      <w:start w:val="1"/>
      <w:numFmt w:val="bullet"/>
      <w:lvlText w:val=""/>
      <w:lvlJc w:val="left"/>
      <w:pPr>
        <w:ind w:left="-72" w:hanging="360"/>
      </w:pPr>
      <w:rPr>
        <w:rFonts w:ascii="Symbol" w:hAnsi="Symbol" w:hint="default"/>
      </w:rPr>
    </w:lvl>
    <w:lvl w:ilvl="1" w:tplc="04190003" w:tentative="1">
      <w:start w:val="1"/>
      <w:numFmt w:val="bullet"/>
      <w:lvlText w:val="o"/>
      <w:lvlJc w:val="left"/>
      <w:pPr>
        <w:ind w:left="648" w:hanging="360"/>
      </w:pPr>
      <w:rPr>
        <w:rFonts w:ascii="Courier New" w:hAnsi="Courier New" w:cs="Courier New" w:hint="default"/>
      </w:rPr>
    </w:lvl>
    <w:lvl w:ilvl="2" w:tplc="04190005" w:tentative="1">
      <w:start w:val="1"/>
      <w:numFmt w:val="bullet"/>
      <w:lvlText w:val=""/>
      <w:lvlJc w:val="left"/>
      <w:pPr>
        <w:ind w:left="1368" w:hanging="360"/>
      </w:pPr>
      <w:rPr>
        <w:rFonts w:ascii="Wingdings" w:hAnsi="Wingdings" w:hint="default"/>
      </w:rPr>
    </w:lvl>
    <w:lvl w:ilvl="3" w:tplc="04190001" w:tentative="1">
      <w:start w:val="1"/>
      <w:numFmt w:val="bullet"/>
      <w:lvlText w:val=""/>
      <w:lvlJc w:val="left"/>
      <w:pPr>
        <w:ind w:left="2088" w:hanging="360"/>
      </w:pPr>
      <w:rPr>
        <w:rFonts w:ascii="Symbol" w:hAnsi="Symbol" w:hint="default"/>
      </w:rPr>
    </w:lvl>
    <w:lvl w:ilvl="4" w:tplc="04190003" w:tentative="1">
      <w:start w:val="1"/>
      <w:numFmt w:val="bullet"/>
      <w:lvlText w:val="o"/>
      <w:lvlJc w:val="left"/>
      <w:pPr>
        <w:ind w:left="2808" w:hanging="360"/>
      </w:pPr>
      <w:rPr>
        <w:rFonts w:ascii="Courier New" w:hAnsi="Courier New" w:cs="Courier New" w:hint="default"/>
      </w:rPr>
    </w:lvl>
    <w:lvl w:ilvl="5" w:tplc="04190005" w:tentative="1">
      <w:start w:val="1"/>
      <w:numFmt w:val="bullet"/>
      <w:lvlText w:val=""/>
      <w:lvlJc w:val="left"/>
      <w:pPr>
        <w:ind w:left="3528" w:hanging="360"/>
      </w:pPr>
      <w:rPr>
        <w:rFonts w:ascii="Wingdings" w:hAnsi="Wingdings" w:hint="default"/>
      </w:rPr>
    </w:lvl>
    <w:lvl w:ilvl="6" w:tplc="04190001" w:tentative="1">
      <w:start w:val="1"/>
      <w:numFmt w:val="bullet"/>
      <w:lvlText w:val=""/>
      <w:lvlJc w:val="left"/>
      <w:pPr>
        <w:ind w:left="4248" w:hanging="360"/>
      </w:pPr>
      <w:rPr>
        <w:rFonts w:ascii="Symbol" w:hAnsi="Symbol" w:hint="default"/>
      </w:rPr>
    </w:lvl>
    <w:lvl w:ilvl="7" w:tplc="04190003" w:tentative="1">
      <w:start w:val="1"/>
      <w:numFmt w:val="bullet"/>
      <w:lvlText w:val="o"/>
      <w:lvlJc w:val="left"/>
      <w:pPr>
        <w:ind w:left="4968" w:hanging="360"/>
      </w:pPr>
      <w:rPr>
        <w:rFonts w:ascii="Courier New" w:hAnsi="Courier New" w:cs="Courier New" w:hint="default"/>
      </w:rPr>
    </w:lvl>
    <w:lvl w:ilvl="8" w:tplc="04190005" w:tentative="1">
      <w:start w:val="1"/>
      <w:numFmt w:val="bullet"/>
      <w:lvlText w:val=""/>
      <w:lvlJc w:val="left"/>
      <w:pPr>
        <w:ind w:left="56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4F"/>
    <w:rsid w:val="00201393"/>
    <w:rsid w:val="00AD6402"/>
    <w:rsid w:val="00CD0843"/>
    <w:rsid w:val="00E2014F"/>
    <w:rsid w:val="00E51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676DC-4DCF-454F-A9B8-79210DE7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40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640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6402"/>
    <w:rPr>
      <w:b/>
      <w:bCs/>
    </w:rPr>
  </w:style>
  <w:style w:type="paragraph" w:customStyle="1" w:styleId="c23">
    <w:name w:val="c23"/>
    <w:basedOn w:val="a"/>
    <w:rsid w:val="00AD64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D6402"/>
  </w:style>
  <w:style w:type="paragraph" w:customStyle="1" w:styleId="c9">
    <w:name w:val="c9"/>
    <w:basedOn w:val="a"/>
    <w:rsid w:val="00AD64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AD6402"/>
  </w:style>
  <w:style w:type="character" w:customStyle="1" w:styleId="c14">
    <w:name w:val="c14"/>
    <w:basedOn w:val="a0"/>
    <w:rsid w:val="00AD6402"/>
  </w:style>
  <w:style w:type="character" w:customStyle="1" w:styleId="c34">
    <w:name w:val="c34"/>
    <w:basedOn w:val="a0"/>
    <w:rsid w:val="00AD6402"/>
  </w:style>
  <w:style w:type="character" w:customStyle="1" w:styleId="c33">
    <w:name w:val="c33"/>
    <w:basedOn w:val="a0"/>
    <w:rsid w:val="00AD6402"/>
  </w:style>
  <w:style w:type="character" w:customStyle="1" w:styleId="c5">
    <w:name w:val="c5"/>
    <w:basedOn w:val="a0"/>
    <w:rsid w:val="00AD6402"/>
  </w:style>
  <w:style w:type="character" w:customStyle="1" w:styleId="c22">
    <w:name w:val="c22"/>
    <w:basedOn w:val="a0"/>
    <w:rsid w:val="00AD6402"/>
  </w:style>
  <w:style w:type="paragraph" w:styleId="a5">
    <w:name w:val="No Spacing"/>
    <w:uiPriority w:val="1"/>
    <w:qFormat/>
    <w:rsid w:val="00AD6402"/>
    <w:pPr>
      <w:spacing w:after="0" w:line="240" w:lineRule="auto"/>
    </w:pPr>
    <w:rPr>
      <w:rFonts w:eastAsiaTheme="minorEastAsia"/>
      <w:lang w:eastAsia="ru-RU"/>
    </w:rPr>
  </w:style>
  <w:style w:type="character" w:styleId="a6">
    <w:name w:val="Emphasis"/>
    <w:basedOn w:val="a0"/>
    <w:uiPriority w:val="20"/>
    <w:qFormat/>
    <w:rsid w:val="00AD6402"/>
    <w:rPr>
      <w:i/>
      <w:iCs/>
    </w:rPr>
  </w:style>
  <w:style w:type="character" w:customStyle="1" w:styleId="fontstyle01">
    <w:name w:val="fontstyle01"/>
    <w:basedOn w:val="a0"/>
    <w:rsid w:val="00AD640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948471">
      <w:bodyDiv w:val="1"/>
      <w:marLeft w:val="0"/>
      <w:marRight w:val="0"/>
      <w:marTop w:val="0"/>
      <w:marBottom w:val="0"/>
      <w:divBdr>
        <w:top w:val="none" w:sz="0" w:space="0" w:color="auto"/>
        <w:left w:val="none" w:sz="0" w:space="0" w:color="auto"/>
        <w:bottom w:val="none" w:sz="0" w:space="0" w:color="auto"/>
        <w:right w:val="none" w:sz="0" w:space="0" w:color="auto"/>
      </w:divBdr>
    </w:div>
    <w:div w:id="13994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2412</Words>
  <Characters>13755</Characters>
  <Application>Microsoft Office Word</Application>
  <DocSecurity>0</DocSecurity>
  <Lines>114</Lines>
  <Paragraphs>32</Paragraphs>
  <ScaleCrop>false</ScaleCrop>
  <Company/>
  <LinksUpToDate>false</LinksUpToDate>
  <CharactersWithSpaces>16135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dcterms:created xsi:type="dcterms:W3CDTF">2024-09-22T13:47:00Z</dcterms:created>
  <dcterms:modified xsi:type="dcterms:W3CDTF">2024-09-22T18:48:00Z</dcterms:modified>
</cp:coreProperties>
</file>