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17" w:rsidRPr="00350B48" w:rsidRDefault="00350B48" w:rsidP="005D3417">
      <w:pPr>
        <w:pStyle w:val="a8"/>
        <w:jc w:val="center"/>
        <w:rPr>
          <w:b/>
          <w:sz w:val="40"/>
          <w:szCs w:val="32"/>
        </w:rPr>
      </w:pPr>
      <w:r w:rsidRPr="00350B48">
        <w:rPr>
          <w:rFonts w:ascii="Times New Roman" w:hAnsi="Times New Roman" w:cs="Times New Roman"/>
          <w:b/>
          <w:sz w:val="28"/>
        </w:rPr>
        <w:t>МКДОУ «Детский сад №18»</w:t>
      </w:r>
    </w:p>
    <w:p w:rsidR="005D3417" w:rsidRPr="0090000E" w:rsidRDefault="005D3417" w:rsidP="005D3417">
      <w:pPr>
        <w:jc w:val="center"/>
        <w:rPr>
          <w:sz w:val="32"/>
          <w:szCs w:val="32"/>
        </w:rPr>
      </w:pPr>
    </w:p>
    <w:p w:rsidR="00350B48" w:rsidRDefault="00350B48" w:rsidP="005D3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B48" w:rsidRDefault="00350B48" w:rsidP="005D3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B48" w:rsidRDefault="00350B48" w:rsidP="005D3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B48" w:rsidRDefault="00350B48" w:rsidP="005D3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B48" w:rsidRDefault="00350B48" w:rsidP="005D34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3417" w:rsidRPr="005D3417" w:rsidRDefault="005D3417" w:rsidP="00350B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3417">
        <w:rPr>
          <w:rFonts w:ascii="Times New Roman" w:hAnsi="Times New Roman" w:cs="Times New Roman"/>
          <w:b/>
          <w:sz w:val="40"/>
          <w:szCs w:val="40"/>
        </w:rPr>
        <w:t xml:space="preserve">Краткосрочный проект для </w:t>
      </w:r>
      <w:r>
        <w:rPr>
          <w:rFonts w:ascii="Times New Roman" w:hAnsi="Times New Roman" w:cs="Times New Roman"/>
          <w:b/>
          <w:sz w:val="40"/>
          <w:szCs w:val="40"/>
        </w:rPr>
        <w:t>старшей группы «Краски осени</w:t>
      </w:r>
      <w:r w:rsidRPr="005D3417">
        <w:rPr>
          <w:rFonts w:ascii="Times New Roman" w:hAnsi="Times New Roman" w:cs="Times New Roman"/>
          <w:b/>
          <w:sz w:val="40"/>
          <w:szCs w:val="40"/>
        </w:rPr>
        <w:t>»</w:t>
      </w:r>
      <w:r w:rsidRPr="005D3417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30662" cy="27146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раски осен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957" cy="2714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3417" w:rsidRPr="005D3417" w:rsidRDefault="005D3417" w:rsidP="005D3417">
      <w:pPr>
        <w:rPr>
          <w:sz w:val="24"/>
          <w:szCs w:val="24"/>
        </w:rPr>
      </w:pPr>
    </w:p>
    <w:p w:rsidR="005D3417" w:rsidRPr="005D3417" w:rsidRDefault="005D3417" w:rsidP="005D3417">
      <w:pPr>
        <w:jc w:val="right"/>
        <w:rPr>
          <w:rFonts w:ascii="Times New Roman" w:hAnsi="Times New Roman" w:cs="Times New Roman"/>
          <w:sz w:val="24"/>
          <w:szCs w:val="24"/>
        </w:rPr>
      </w:pPr>
      <w:r w:rsidRPr="005D3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D3417">
        <w:rPr>
          <w:rFonts w:ascii="Times New Roman" w:hAnsi="Times New Roman" w:cs="Times New Roman"/>
          <w:bCs/>
          <w:sz w:val="24"/>
          <w:szCs w:val="24"/>
        </w:rPr>
        <w:t xml:space="preserve">Подготовили и провели:    </w:t>
      </w:r>
    </w:p>
    <w:p w:rsidR="005D3417" w:rsidRPr="005D3417" w:rsidRDefault="005D3417" w:rsidP="005D341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34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350B48">
        <w:rPr>
          <w:rFonts w:ascii="Times New Roman" w:hAnsi="Times New Roman" w:cs="Times New Roman"/>
          <w:bCs/>
          <w:sz w:val="24"/>
          <w:szCs w:val="24"/>
        </w:rPr>
        <w:t xml:space="preserve">                               в</w:t>
      </w:r>
      <w:r w:rsidRPr="005D3417">
        <w:rPr>
          <w:rFonts w:ascii="Times New Roman" w:hAnsi="Times New Roman" w:cs="Times New Roman"/>
          <w:bCs/>
          <w:sz w:val="24"/>
          <w:szCs w:val="24"/>
        </w:rPr>
        <w:t xml:space="preserve">оспитатели </w:t>
      </w:r>
      <w:proofErr w:type="spellStart"/>
      <w:r w:rsidR="00350B48">
        <w:rPr>
          <w:rFonts w:ascii="Times New Roman" w:hAnsi="Times New Roman" w:cs="Times New Roman"/>
          <w:bCs/>
          <w:sz w:val="24"/>
          <w:szCs w:val="24"/>
        </w:rPr>
        <w:t>Лобач</w:t>
      </w:r>
      <w:proofErr w:type="spellEnd"/>
      <w:r w:rsidR="00350B48">
        <w:rPr>
          <w:rFonts w:ascii="Times New Roman" w:hAnsi="Times New Roman" w:cs="Times New Roman"/>
          <w:bCs/>
          <w:sz w:val="24"/>
          <w:szCs w:val="24"/>
        </w:rPr>
        <w:t xml:space="preserve"> Л.А.</w:t>
      </w:r>
    </w:p>
    <w:p w:rsidR="005D3417" w:rsidRPr="005D3417" w:rsidRDefault="005D3417" w:rsidP="005D341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34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350B48">
        <w:rPr>
          <w:rFonts w:ascii="Times New Roman" w:hAnsi="Times New Roman" w:cs="Times New Roman"/>
          <w:bCs/>
          <w:sz w:val="24"/>
          <w:szCs w:val="24"/>
        </w:rPr>
        <w:t xml:space="preserve">                  Рябухина А.О.</w:t>
      </w:r>
    </w:p>
    <w:p w:rsidR="005D3417" w:rsidRPr="007F1DD2" w:rsidRDefault="005D3417" w:rsidP="005D3417">
      <w:pPr>
        <w:rPr>
          <w:rFonts w:ascii="Times New Roman" w:hAnsi="Times New Roman" w:cs="Times New Roman"/>
          <w:sz w:val="28"/>
          <w:szCs w:val="28"/>
        </w:rPr>
      </w:pPr>
      <w:r w:rsidRPr="007F1D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5D3417" w:rsidRDefault="005D3417" w:rsidP="005D3417"/>
    <w:p w:rsidR="005D3417" w:rsidRDefault="005D3417" w:rsidP="005D3417">
      <w:r w:rsidRPr="0090000E">
        <w:t xml:space="preserve">                      </w:t>
      </w:r>
    </w:p>
    <w:p w:rsidR="005D3417" w:rsidRDefault="005D3417" w:rsidP="005D3417"/>
    <w:p w:rsidR="005D3417" w:rsidRDefault="005D3417" w:rsidP="005D3417"/>
    <w:p w:rsidR="005D3417" w:rsidRDefault="005D3417" w:rsidP="005D3417"/>
    <w:p w:rsidR="005D3417" w:rsidRPr="0090000E" w:rsidRDefault="005D3417" w:rsidP="005D3417"/>
    <w:p w:rsidR="005D3417" w:rsidRPr="0090000E" w:rsidRDefault="005D3417" w:rsidP="005D3417"/>
    <w:p w:rsidR="005D3417" w:rsidRPr="007F1DD2" w:rsidRDefault="005D3417" w:rsidP="00350B48">
      <w:pPr>
        <w:rPr>
          <w:rFonts w:ascii="Times New Roman" w:hAnsi="Times New Roman" w:cs="Times New Roman"/>
          <w:sz w:val="24"/>
          <w:szCs w:val="24"/>
        </w:rPr>
      </w:pPr>
    </w:p>
    <w:p w:rsidR="005B0E04" w:rsidRPr="005D3417" w:rsidRDefault="004E6FB0" w:rsidP="005D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lastRenderedPageBreak/>
        <w:t>«Проект "Краски осени</w:t>
      </w:r>
      <w:r w:rsidR="005B0E04" w:rsidRPr="005D3417">
        <w:rPr>
          <w:rFonts w:ascii="Times New Roman" w:hAnsi="Times New Roman" w:cs="Times New Roman"/>
          <w:b/>
          <w:sz w:val="28"/>
          <w:szCs w:val="28"/>
        </w:rPr>
        <w:t>" старшая группа»</w:t>
      </w:r>
    </w:p>
    <w:p w:rsid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5D3417">
        <w:rPr>
          <w:rFonts w:ascii="Times New Roman" w:hAnsi="Times New Roman" w:cs="Times New Roman"/>
          <w:sz w:val="28"/>
          <w:szCs w:val="28"/>
        </w:rPr>
        <w:t>:</w:t>
      </w:r>
    </w:p>
    <w:p w:rsidR="005B0E04" w:rsidRPr="005D3417" w:rsidRDefault="005B0E04" w:rsidP="005B0E04">
      <w:pPr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 </w:t>
      </w:r>
      <w:r w:rsidR="005D3417">
        <w:rPr>
          <w:rFonts w:ascii="Times New Roman" w:hAnsi="Times New Roman" w:cs="Times New Roman"/>
          <w:sz w:val="28"/>
          <w:szCs w:val="28"/>
        </w:rPr>
        <w:tab/>
      </w:r>
      <w:r w:rsidRPr="005D3417">
        <w:rPr>
          <w:rFonts w:ascii="Times New Roman" w:hAnsi="Times New Roman" w:cs="Times New Roman"/>
          <w:sz w:val="28"/>
          <w:szCs w:val="28"/>
        </w:rPr>
        <w:t>творческий, групповой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D3417" w:rsidRDefault="005D3417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5B0E04" w:rsidRPr="005D3417" w:rsidRDefault="003253EE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D341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5D3417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(1 неделя</w:t>
      </w:r>
      <w:r w:rsidR="005B0E04" w:rsidRPr="005D3417">
        <w:rPr>
          <w:rFonts w:ascii="Times New Roman" w:hAnsi="Times New Roman" w:cs="Times New Roman"/>
          <w:sz w:val="28"/>
          <w:szCs w:val="28"/>
        </w:rPr>
        <w:t>)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воспитатели, дети, родители, музыкальный руководитель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Данный проект позволяет в условиях </w:t>
      </w:r>
      <w:proofErr w:type="spellStart"/>
      <w:r w:rsidRPr="005D341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D3417">
        <w:rPr>
          <w:rFonts w:ascii="Times New Roman" w:hAnsi="Times New Roman" w:cs="Times New Roman"/>
          <w:sz w:val="28"/>
          <w:szCs w:val="28"/>
        </w:rPr>
        <w:t>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</w:t>
      </w:r>
      <w:r w:rsidR="005D3417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творческой энергией, помогает в организации сотрудничества семьи и образовательного учреждения.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Расширение представлений детей об осени как времени года, развивать умение самостоятельно находить первые признаки осени, помочь детям увидеть всю красоту осенней природы и богатство осенних даров, познакомить с осенними праздниками, создать условия для художественно-эстетического воспитания детей, развития их познавательных и творческих способностей.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Расширить и обогатить представления детей, систематизировать и углубить их знания о сезонных измене</w:t>
      </w:r>
      <w:r w:rsidR="005D3417">
        <w:rPr>
          <w:rFonts w:ascii="Times New Roman" w:hAnsi="Times New Roman" w:cs="Times New Roman"/>
          <w:sz w:val="28"/>
          <w:szCs w:val="28"/>
        </w:rPr>
        <w:t>ниях в природе в осенний период;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Отразить наблюдения и полученные знания в различных видах деятельности (изобра</w:t>
      </w:r>
      <w:r w:rsidR="005D3417">
        <w:rPr>
          <w:rFonts w:ascii="Times New Roman" w:hAnsi="Times New Roman" w:cs="Times New Roman"/>
          <w:sz w:val="28"/>
          <w:szCs w:val="28"/>
        </w:rPr>
        <w:t>зительной, игровой, умственной);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активности, мышления, воображения, фантазии, творческих способн</w:t>
      </w:r>
      <w:r w:rsidR="005D3417">
        <w:rPr>
          <w:rFonts w:ascii="Times New Roman" w:hAnsi="Times New Roman" w:cs="Times New Roman"/>
          <w:sz w:val="28"/>
          <w:szCs w:val="28"/>
        </w:rPr>
        <w:t>остей и коммуникативных навыков;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Воспитывать у детей умение любоваться осенней п</w:t>
      </w:r>
      <w:r w:rsidR="005D3417">
        <w:rPr>
          <w:rFonts w:ascii="Times New Roman" w:hAnsi="Times New Roman" w:cs="Times New Roman"/>
          <w:sz w:val="28"/>
          <w:szCs w:val="28"/>
        </w:rPr>
        <w:t>риродой, чувствовать её красоту;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lastRenderedPageBreak/>
        <w:t>- Приобщать родителей к совместной творческой деятельности с детьми</w:t>
      </w:r>
      <w:r w:rsidR="005D3417">
        <w:rPr>
          <w:rFonts w:ascii="Times New Roman" w:hAnsi="Times New Roman" w:cs="Times New Roman"/>
          <w:sz w:val="28"/>
          <w:szCs w:val="28"/>
        </w:rPr>
        <w:t>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5D3417">
        <w:rPr>
          <w:rFonts w:ascii="Times New Roman" w:hAnsi="Times New Roman" w:cs="Times New Roman"/>
          <w:sz w:val="28"/>
          <w:szCs w:val="28"/>
        </w:rPr>
        <w:t>: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Развитие познавательной деятельности дошкольников в ходе совместной практической деятельно</w:t>
      </w:r>
      <w:r w:rsidR="005D3417">
        <w:rPr>
          <w:rFonts w:ascii="Times New Roman" w:hAnsi="Times New Roman" w:cs="Times New Roman"/>
          <w:sz w:val="28"/>
          <w:szCs w:val="28"/>
        </w:rPr>
        <w:t>сти с воспитателем и родителями;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Расширение кругозора детей и закрепление их знаний о сезонных изменениях в природе в осенний пери</w:t>
      </w:r>
      <w:r w:rsidR="005D3417">
        <w:rPr>
          <w:rFonts w:ascii="Times New Roman" w:hAnsi="Times New Roman" w:cs="Times New Roman"/>
          <w:sz w:val="28"/>
          <w:szCs w:val="28"/>
        </w:rPr>
        <w:t>од;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- Осуществление в группе </w:t>
      </w:r>
      <w:proofErr w:type="spellStart"/>
      <w:r w:rsidRPr="005D341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D3417">
        <w:rPr>
          <w:rFonts w:ascii="Times New Roman" w:hAnsi="Times New Roman" w:cs="Times New Roman"/>
          <w:sz w:val="28"/>
          <w:szCs w:val="28"/>
        </w:rPr>
        <w:t>-образовательног</w:t>
      </w:r>
      <w:r w:rsidR="005D3417">
        <w:rPr>
          <w:rFonts w:ascii="Times New Roman" w:hAnsi="Times New Roman" w:cs="Times New Roman"/>
          <w:sz w:val="28"/>
          <w:szCs w:val="28"/>
        </w:rPr>
        <w:t>о процесса по обозначенной теме;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Обогащение активного словаря детей эпитетами, образными выражениями, пословицами и погов</w:t>
      </w:r>
      <w:r w:rsidR="005D3417">
        <w:rPr>
          <w:rFonts w:ascii="Times New Roman" w:hAnsi="Times New Roman" w:cs="Times New Roman"/>
          <w:sz w:val="28"/>
          <w:szCs w:val="28"/>
        </w:rPr>
        <w:t>орками, стихами на осеннюю тему;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Развитие продуктивной деятельности детей</w:t>
      </w:r>
      <w:r w:rsidR="005D3417">
        <w:rPr>
          <w:rFonts w:ascii="Times New Roman" w:hAnsi="Times New Roman" w:cs="Times New Roman"/>
          <w:sz w:val="28"/>
          <w:szCs w:val="28"/>
        </w:rPr>
        <w:t>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Плодотворный результат по художественному творчеству детей в разных направлениях (рисунки, аппликация, моделирование из бумаги</w:t>
      </w:r>
      <w:r w:rsidR="005D3417">
        <w:rPr>
          <w:rFonts w:ascii="Times New Roman" w:hAnsi="Times New Roman" w:cs="Times New Roman"/>
          <w:sz w:val="28"/>
          <w:szCs w:val="28"/>
        </w:rPr>
        <w:t xml:space="preserve"> и природных материалов, лепка);</w:t>
      </w:r>
    </w:p>
    <w:p w:rsidR="005B0E04" w:rsidRPr="005D3417" w:rsidRDefault="005D3417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детского творчества;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5D3417">
        <w:rPr>
          <w:rFonts w:ascii="Times New Roman" w:hAnsi="Times New Roman" w:cs="Times New Roman"/>
          <w:sz w:val="28"/>
          <w:szCs w:val="28"/>
        </w:rPr>
        <w:t>наизусть стихотворений об осени;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5B0E04" w:rsidRPr="005D3417" w:rsidRDefault="005B0E04" w:rsidP="005D34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>1 этап. Подготовительный.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Подбор методической литературы по данной теме; разработка конспектов занятий, экскурсий; подбор детской художественной литературы; подбор настоль</w:t>
      </w:r>
      <w:r w:rsidR="005D3417">
        <w:rPr>
          <w:rFonts w:ascii="Times New Roman" w:hAnsi="Times New Roman" w:cs="Times New Roman"/>
          <w:sz w:val="28"/>
          <w:szCs w:val="28"/>
        </w:rPr>
        <w:t>но-печатных и дидактических игр;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Подбор художественной литературы (рассказы и ст</w:t>
      </w:r>
      <w:r w:rsidR="005D3417">
        <w:rPr>
          <w:rFonts w:ascii="Times New Roman" w:hAnsi="Times New Roman" w:cs="Times New Roman"/>
          <w:sz w:val="28"/>
          <w:szCs w:val="28"/>
        </w:rPr>
        <w:t>ихотворения об осенней природе);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- Подбор дидактических пособий, иллюстраций, репродукций на осеннюю тем</w:t>
      </w:r>
      <w:r w:rsidR="005D3417">
        <w:rPr>
          <w:rFonts w:ascii="Times New Roman" w:hAnsi="Times New Roman" w:cs="Times New Roman"/>
          <w:sz w:val="28"/>
          <w:szCs w:val="28"/>
        </w:rPr>
        <w:t>у, гербарии с осенними листьями;</w:t>
      </w:r>
    </w:p>
    <w:p w:rsidR="005B0E04" w:rsidRPr="005D3417" w:rsidRDefault="005B0E04" w:rsidP="005D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417">
        <w:rPr>
          <w:rFonts w:ascii="Times New Roman" w:hAnsi="Times New Roman" w:cs="Times New Roman"/>
          <w:sz w:val="28"/>
          <w:szCs w:val="28"/>
        </w:rPr>
        <w:t>- Приготовление материалов для художественного творчества (акварель, гуашь, цветные карандаши, восковые мелки, цветная бумага, клей, картон, пластилин…).</w:t>
      </w:r>
      <w:proofErr w:type="gramEnd"/>
    </w:p>
    <w:p w:rsidR="005B0E04" w:rsidRPr="00715B63" w:rsidRDefault="005B0E04" w:rsidP="00715B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5B63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2"/>
        <w:gridCol w:w="6459"/>
      </w:tblGrid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  <w:r w:rsidR="00350B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 xml:space="preserve"> осени.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сезонных изменениях в природе, уточнить приметы осени. Познакомить с народными названиями осенних месяцев.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кругозор детей, наблюдательность, любознательность.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занятиям, самостоятельность, прививать любовь к природе.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по теме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"Осень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основных признаках осени, обобщающее слово «осень»; учить подбирать слова-действия к названиям растений и птиц; синонимы к глаголам.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картин: И. Левитан «Осенний день», «Золотая осень»,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Вызвать эмоциональное отношение к природе. 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эстетическое восприятие при встрече с произведениями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B63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Деревья-наши</w:t>
            </w:r>
            <w:proofErr w:type="gramEnd"/>
            <w:r w:rsidRPr="005D3417"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715B63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B0E04" w:rsidRPr="005D3417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ОД рисование «Золотая осень»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осенний пейзаж, изображать предметы в сюжетном рисунке на широкой полосе земли, располагая их ближе и дальше. Заполнять изображением весь лист бумаги. Крону деревьев изображать оттиском мятой бумаги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ОД по рисованию в старшей группе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коллективной композиции «Осеннее дерево»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видом нетрадиционной техники рисования «оттиск, отпечаток листьями»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ОД по аппликации в "Осенние деревья".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знания детей о разновидностях деревьев; учить создавать красивый образ осеннего 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дерева.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детей. Воспитывать эстетические чувства радости, любви к природе.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Приучать воспитанников к аккуратности и дисциплине, наводить порядок на своём рабочем месте.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- " Гроздь рябины»", «Что нам осень принесла?»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умения создавать при помощи лепки гроздь рябины.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ОД «Путешествие в осенний лес»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й об осени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, осенних приметах и явлениях; упражнять детей в умении рассказывать об осени с использованием наглядных пособий, воспитывать любовь к природе; воспитывать умение слушать высказывания товарищей, дополнять их ответы.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поговорки, загадки об осени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А. Пушкин «Уж небо осенью дышало…»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А. Пушкин «Унылая пора! Очей очарованье»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А. Плещеев «Скучная картина»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К. Бальмонт «Осень»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 (восприятии) книг; формирование целостной картины мира, в том числе первичных ценностных представлений; развитие литературной речи;</w:t>
            </w:r>
          </w:p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приобщение к словесному искусству, в том числе развитие художественного восприятия и эстетического в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«Времена года», «Узнай по описанию», «Чудесный мешочек", «Отгадай загадку – нарисуй отгадку!», «С какой ветки детки?», «Найди дерево по описанию»,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71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временах года. Развитие зрительной памяти, внимания, речи, учить определять время года по его характерным признакам; воспитывать бережное отношение к природе; учить наблюдать и видеть взаимосвязь явлений в природе; находить, соответствующие данному времени года предметы и оживлять композицию различным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 xml:space="preserve"> фигурками.</w:t>
            </w: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Экскурсия в прир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 xml:space="preserve">оду «Лес, точно терем 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расписной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осенним листопадом.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Объяснить, что в природе все взаимосвязано.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названий деревьев.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изменениям в природе.</w:t>
            </w:r>
          </w:p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E04" w:rsidRPr="005D3417" w:rsidTr="00715B63"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по участку детского сада.</w:t>
            </w:r>
          </w:p>
        </w:tc>
        <w:tc>
          <w:tcPr>
            <w:tcW w:w="6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E04" w:rsidRPr="005D3417" w:rsidRDefault="005B0E04" w:rsidP="005B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>Развить познавательный интерес ребенка к миру природы, привить чувство ответственности за ее сохранность, расширять представление детей о деревьях</w:t>
            </w:r>
            <w:r w:rsidR="00715B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417">
              <w:rPr>
                <w:rFonts w:ascii="Times New Roman" w:hAnsi="Times New Roman" w:cs="Times New Roman"/>
                <w:sz w:val="28"/>
                <w:szCs w:val="28"/>
              </w:rPr>
              <w:t xml:space="preserve"> произрастающих в нашей местности, разъяснять их значимость для жизни на земле, способствовать формированию бережного отношения к окружающей среде.</w:t>
            </w:r>
          </w:p>
        </w:tc>
      </w:tr>
    </w:tbl>
    <w:p w:rsidR="00715B63" w:rsidRDefault="00715B63" w:rsidP="005B0E04">
      <w:pPr>
        <w:rPr>
          <w:rFonts w:ascii="Times New Roman" w:hAnsi="Times New Roman" w:cs="Times New Roman"/>
          <w:sz w:val="28"/>
          <w:szCs w:val="28"/>
        </w:rPr>
      </w:pP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 xml:space="preserve">Взаимодействие с семьёй: Папка </w:t>
      </w:r>
      <w:r w:rsidR="00715B63">
        <w:rPr>
          <w:rFonts w:ascii="Times New Roman" w:hAnsi="Times New Roman" w:cs="Times New Roman"/>
          <w:sz w:val="28"/>
          <w:szCs w:val="28"/>
        </w:rPr>
        <w:t>–</w:t>
      </w:r>
      <w:r w:rsidRPr="005D3417">
        <w:rPr>
          <w:rFonts w:ascii="Times New Roman" w:hAnsi="Times New Roman" w:cs="Times New Roman"/>
          <w:sz w:val="28"/>
          <w:szCs w:val="28"/>
        </w:rPr>
        <w:t xml:space="preserve"> передвижка</w:t>
      </w:r>
      <w:r w:rsidR="00715B63">
        <w:rPr>
          <w:rFonts w:ascii="Times New Roman" w:hAnsi="Times New Roman" w:cs="Times New Roman"/>
          <w:sz w:val="28"/>
          <w:szCs w:val="28"/>
        </w:rPr>
        <w:t xml:space="preserve"> </w:t>
      </w:r>
      <w:r w:rsidRPr="005D3417">
        <w:rPr>
          <w:rFonts w:ascii="Times New Roman" w:hAnsi="Times New Roman" w:cs="Times New Roman"/>
          <w:sz w:val="28"/>
          <w:szCs w:val="28"/>
        </w:rPr>
        <w:t>«Осень - чудная пора».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417">
        <w:rPr>
          <w:rFonts w:ascii="Times New Roman" w:hAnsi="Times New Roman" w:cs="Times New Roman"/>
          <w:sz w:val="28"/>
          <w:szCs w:val="28"/>
        </w:rPr>
        <w:t>Консультация «Как провести с ребёнком осенний день»,</w:t>
      </w:r>
    </w:p>
    <w:p w:rsidR="005B0E04" w:rsidRPr="005D3417" w:rsidRDefault="005B0E04" w:rsidP="00715B6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3417">
        <w:rPr>
          <w:rFonts w:ascii="Times New Roman" w:hAnsi="Times New Roman" w:cs="Times New Roman"/>
          <w:sz w:val="28"/>
          <w:szCs w:val="28"/>
        </w:rPr>
        <w:t>Итоговое мероприятие праздник «Веселые овощи»</w:t>
      </w:r>
    </w:p>
    <w:sectPr w:rsidR="005B0E04" w:rsidRPr="005D3417" w:rsidSect="005D34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AE" w:rsidRDefault="009E1AAE" w:rsidP="00196B9D">
      <w:pPr>
        <w:spacing w:after="0" w:line="240" w:lineRule="auto"/>
      </w:pPr>
      <w:r>
        <w:separator/>
      </w:r>
    </w:p>
  </w:endnote>
  <w:endnote w:type="continuationSeparator" w:id="0">
    <w:p w:rsidR="009E1AAE" w:rsidRDefault="009E1AAE" w:rsidP="0019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AE" w:rsidRDefault="009E1AAE" w:rsidP="00196B9D">
      <w:pPr>
        <w:spacing w:after="0" w:line="240" w:lineRule="auto"/>
      </w:pPr>
      <w:r>
        <w:separator/>
      </w:r>
    </w:p>
  </w:footnote>
  <w:footnote w:type="continuationSeparator" w:id="0">
    <w:p w:rsidR="009E1AAE" w:rsidRDefault="009E1AAE" w:rsidP="0019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04"/>
    <w:rsid w:val="0003314A"/>
    <w:rsid w:val="00196B9D"/>
    <w:rsid w:val="0024231B"/>
    <w:rsid w:val="003251CD"/>
    <w:rsid w:val="003253EE"/>
    <w:rsid w:val="00350B48"/>
    <w:rsid w:val="0038620D"/>
    <w:rsid w:val="00392F44"/>
    <w:rsid w:val="0048491A"/>
    <w:rsid w:val="004A20D5"/>
    <w:rsid w:val="004C52D3"/>
    <w:rsid w:val="004E6FB0"/>
    <w:rsid w:val="00535897"/>
    <w:rsid w:val="005B0E04"/>
    <w:rsid w:val="005D3417"/>
    <w:rsid w:val="00715B63"/>
    <w:rsid w:val="00841B51"/>
    <w:rsid w:val="009E1AAE"/>
    <w:rsid w:val="00A176AD"/>
    <w:rsid w:val="00A71DCD"/>
    <w:rsid w:val="00BC08A4"/>
    <w:rsid w:val="00C3752E"/>
    <w:rsid w:val="00CD659D"/>
    <w:rsid w:val="00D02FBA"/>
    <w:rsid w:val="00D2363C"/>
    <w:rsid w:val="00DD1A42"/>
    <w:rsid w:val="00F64404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B9D"/>
  </w:style>
  <w:style w:type="paragraph" w:styleId="a6">
    <w:name w:val="footer"/>
    <w:basedOn w:val="a"/>
    <w:link w:val="a7"/>
    <w:uiPriority w:val="99"/>
    <w:unhideWhenUsed/>
    <w:rsid w:val="0019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B9D"/>
  </w:style>
  <w:style w:type="paragraph" w:styleId="a8">
    <w:name w:val="No Spacing"/>
    <w:uiPriority w:val="1"/>
    <w:qFormat/>
    <w:rsid w:val="005D34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5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B9D"/>
  </w:style>
  <w:style w:type="paragraph" w:styleId="a6">
    <w:name w:val="footer"/>
    <w:basedOn w:val="a"/>
    <w:link w:val="a7"/>
    <w:uiPriority w:val="99"/>
    <w:unhideWhenUsed/>
    <w:rsid w:val="0019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B9D"/>
  </w:style>
  <w:style w:type="paragraph" w:styleId="a8">
    <w:name w:val="No Spacing"/>
    <w:uiPriority w:val="1"/>
    <w:qFormat/>
    <w:rsid w:val="005D34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5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269A-6263-4560-B279-B3CC38B6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Лобач</cp:lastModifiedBy>
  <cp:revision>16</cp:revision>
  <dcterms:created xsi:type="dcterms:W3CDTF">2020-12-07T17:55:00Z</dcterms:created>
  <dcterms:modified xsi:type="dcterms:W3CDTF">2024-09-19T14:07:00Z</dcterms:modified>
</cp:coreProperties>
</file>