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B3" w:rsidRDefault="00F847B3" w:rsidP="00F847B3">
      <w:pPr>
        <w:spacing w:after="0" w:line="0" w:lineRule="atLeast"/>
        <w:jc w:val="center"/>
        <w:rPr>
          <w:rFonts w:ascii="Times New Roman" w:hAnsi="Times New Roman" w:cs="Times New Roman"/>
          <w:b/>
          <w:bCs/>
          <w:sz w:val="32"/>
          <w:szCs w:val="32"/>
        </w:rPr>
      </w:pPr>
      <w:r>
        <w:rPr>
          <w:rFonts w:ascii="Times New Roman" w:hAnsi="Times New Roman" w:cs="Times New Roman"/>
          <w:b/>
          <w:bCs/>
          <w:sz w:val="32"/>
          <w:szCs w:val="32"/>
        </w:rPr>
        <w:t>Методическая разработка на тему:</w:t>
      </w:r>
    </w:p>
    <w:p w:rsidR="00B01B56" w:rsidRDefault="002122F5" w:rsidP="00F847B3">
      <w:pPr>
        <w:spacing w:after="0" w:line="0" w:lineRule="atLeast"/>
        <w:jc w:val="center"/>
        <w:rPr>
          <w:rFonts w:ascii="Times New Roman" w:hAnsi="Times New Roman" w:cs="Times New Roman"/>
          <w:b/>
          <w:bCs/>
          <w:sz w:val="32"/>
          <w:szCs w:val="32"/>
        </w:rPr>
      </w:pPr>
      <w:r w:rsidRPr="00390723">
        <w:rPr>
          <w:rFonts w:ascii="Times New Roman" w:hAnsi="Times New Roman" w:cs="Times New Roman"/>
          <w:b/>
          <w:bCs/>
          <w:sz w:val="32"/>
          <w:szCs w:val="32"/>
        </w:rPr>
        <w:t>"</w:t>
      </w:r>
      <w:r w:rsidR="00B01B56" w:rsidRPr="00390723">
        <w:rPr>
          <w:rFonts w:ascii="Times New Roman" w:hAnsi="Times New Roman" w:cs="Times New Roman"/>
          <w:b/>
          <w:bCs/>
          <w:sz w:val="32"/>
          <w:szCs w:val="32"/>
        </w:rPr>
        <w:t>Роль народных празд</w:t>
      </w:r>
      <w:r w:rsidRPr="00390723">
        <w:rPr>
          <w:rFonts w:ascii="Times New Roman" w:hAnsi="Times New Roman" w:cs="Times New Roman"/>
          <w:b/>
          <w:bCs/>
          <w:sz w:val="32"/>
          <w:szCs w:val="32"/>
        </w:rPr>
        <w:t xml:space="preserve">ников в приобщении дошкольников </w:t>
      </w:r>
      <w:r w:rsidR="00B01B56" w:rsidRPr="00390723">
        <w:rPr>
          <w:rFonts w:ascii="Times New Roman" w:hAnsi="Times New Roman" w:cs="Times New Roman"/>
          <w:b/>
          <w:bCs/>
          <w:sz w:val="32"/>
          <w:szCs w:val="32"/>
        </w:rPr>
        <w:t>к русским народным традициям.</w:t>
      </w:r>
      <w:r w:rsidRPr="00390723">
        <w:rPr>
          <w:rFonts w:ascii="Times New Roman" w:hAnsi="Times New Roman" w:cs="Times New Roman"/>
          <w:b/>
          <w:bCs/>
          <w:sz w:val="32"/>
          <w:szCs w:val="32"/>
        </w:rPr>
        <w:t>"</w:t>
      </w:r>
    </w:p>
    <w:p w:rsidR="00F847B3" w:rsidRDefault="00F847B3" w:rsidP="00F847B3">
      <w:pPr>
        <w:spacing w:after="0" w:line="0" w:lineRule="atLeast"/>
        <w:jc w:val="center"/>
        <w:rPr>
          <w:rFonts w:ascii="Times New Roman" w:hAnsi="Times New Roman" w:cs="Times New Roman"/>
          <w:b/>
          <w:bCs/>
          <w:sz w:val="32"/>
          <w:szCs w:val="32"/>
        </w:rPr>
      </w:pPr>
    </w:p>
    <w:p w:rsidR="00F847B3" w:rsidRPr="00F847B3" w:rsidRDefault="00F847B3" w:rsidP="00F847B3">
      <w:pPr>
        <w:spacing w:after="0" w:line="0" w:lineRule="atLeast"/>
        <w:rPr>
          <w:rFonts w:ascii="Times New Roman" w:hAnsi="Times New Roman" w:cs="Times New Roman"/>
          <w:b/>
          <w:i/>
          <w:sz w:val="32"/>
          <w:szCs w:val="32"/>
          <w:bdr w:val="none" w:sz="0" w:space="0" w:color="auto" w:frame="1"/>
          <w:lang w:eastAsia="ru-RU"/>
        </w:rPr>
      </w:pPr>
      <w:r w:rsidRPr="00F847B3">
        <w:rPr>
          <w:rFonts w:ascii="Times New Roman" w:hAnsi="Times New Roman" w:cs="Times New Roman"/>
          <w:b/>
          <w:i/>
          <w:sz w:val="32"/>
          <w:szCs w:val="32"/>
          <w:bdr w:val="none" w:sz="0" w:space="0" w:color="auto" w:frame="1"/>
          <w:lang w:eastAsia="ru-RU"/>
        </w:rPr>
        <w:t>Короваева Анастасия Витальевна</w:t>
      </w:r>
    </w:p>
    <w:p w:rsidR="00F847B3" w:rsidRPr="00F847B3" w:rsidRDefault="00F847B3" w:rsidP="00F847B3">
      <w:pPr>
        <w:spacing w:after="0" w:line="0" w:lineRule="atLeast"/>
        <w:rPr>
          <w:rFonts w:ascii="Times New Roman" w:hAnsi="Times New Roman" w:cs="Times New Roman"/>
          <w:b/>
          <w:i/>
          <w:sz w:val="32"/>
          <w:szCs w:val="32"/>
          <w:bdr w:val="none" w:sz="0" w:space="0" w:color="auto" w:frame="1"/>
          <w:lang w:eastAsia="ru-RU"/>
        </w:rPr>
      </w:pPr>
      <w:r w:rsidRPr="00F847B3">
        <w:rPr>
          <w:rFonts w:ascii="Times New Roman" w:hAnsi="Times New Roman" w:cs="Times New Roman"/>
          <w:b/>
          <w:i/>
          <w:sz w:val="32"/>
          <w:szCs w:val="32"/>
          <w:bdr w:val="none" w:sz="0" w:space="0" w:color="auto" w:frame="1"/>
          <w:lang w:eastAsia="ru-RU"/>
        </w:rPr>
        <w:t>Воспитатель МБДОУ № 33 «Умка» г. Ростов-на-Дону.</w:t>
      </w:r>
    </w:p>
    <w:p w:rsidR="00F847B3" w:rsidRPr="00390723" w:rsidRDefault="00F847B3" w:rsidP="00F847B3">
      <w:pPr>
        <w:spacing w:after="0" w:line="0" w:lineRule="atLeast"/>
        <w:jc w:val="center"/>
        <w:rPr>
          <w:rFonts w:ascii="Times New Roman" w:hAnsi="Times New Roman" w:cs="Times New Roman"/>
          <w:sz w:val="32"/>
          <w:szCs w:val="32"/>
          <w:bdr w:val="none" w:sz="0" w:space="0" w:color="auto" w:frame="1"/>
          <w:lang w:eastAsia="ru-RU"/>
        </w:rPr>
      </w:pP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прошлого — нет будущего,</w:t>
      </w:r>
      <w:r w:rsidR="00A77871" w:rsidRPr="002122F5">
        <w:rPr>
          <w:rFonts w:ascii="Times New Roman" w:hAnsi="Times New Roman" w:cs="Times New Roman"/>
          <w:sz w:val="28"/>
          <w:szCs w:val="28"/>
        </w:rPr>
        <w:t xml:space="preserve"> </w:t>
      </w: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языка — нет нации,</w:t>
      </w:r>
      <w:r w:rsidR="00A77871" w:rsidRPr="002122F5">
        <w:rPr>
          <w:rFonts w:ascii="Times New Roman" w:hAnsi="Times New Roman" w:cs="Times New Roman"/>
          <w:sz w:val="28"/>
          <w:szCs w:val="28"/>
        </w:rPr>
        <w:t xml:space="preserve"> </w:t>
      </w: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нации — нет культуры,</w:t>
      </w:r>
      <w:r w:rsidR="00A77871" w:rsidRPr="002122F5">
        <w:rPr>
          <w:rFonts w:ascii="Times New Roman" w:hAnsi="Times New Roman" w:cs="Times New Roman"/>
          <w:sz w:val="28"/>
          <w:szCs w:val="28"/>
        </w:rPr>
        <w:t xml:space="preserve"> </w:t>
      </w:r>
    </w:p>
    <w:p w:rsidR="00A77871" w:rsidRDefault="00B01B56" w:rsidP="00A77871">
      <w:pPr>
        <w:pStyle w:val="a3"/>
        <w:ind w:firstLine="708"/>
        <w:jc w:val="both"/>
        <w:rPr>
          <w:rFonts w:ascii="Times New Roman" w:hAnsi="Times New Roman" w:cs="Times New Roman"/>
          <w:sz w:val="28"/>
          <w:szCs w:val="28"/>
        </w:rPr>
      </w:pPr>
      <w:r w:rsidRPr="002122F5">
        <w:rPr>
          <w:rFonts w:ascii="Times New Roman" w:hAnsi="Times New Roman" w:cs="Times New Roman"/>
          <w:sz w:val="28"/>
          <w:szCs w:val="28"/>
        </w:rPr>
        <w:t>Без культуры — нет народа.</w:t>
      </w:r>
    </w:p>
    <w:p w:rsidR="00A77871" w:rsidRDefault="00A77871" w:rsidP="00A77871">
      <w:pPr>
        <w:pStyle w:val="a3"/>
        <w:ind w:firstLine="708"/>
        <w:jc w:val="both"/>
        <w:rPr>
          <w:rStyle w:val="c1"/>
          <w:rFonts w:ascii="Times New Roman" w:hAnsi="Times New Roman" w:cs="Times New Roman"/>
          <w:sz w:val="28"/>
          <w:szCs w:val="28"/>
          <w:shd w:val="clear" w:color="auto" w:fill="FFFFFF"/>
        </w:rPr>
      </w:pPr>
    </w:p>
    <w:p w:rsidR="00A77871" w:rsidRDefault="00B01B56" w:rsidP="00A77871">
      <w:pPr>
        <w:pStyle w:val="a3"/>
        <w:ind w:firstLine="708"/>
        <w:jc w:val="both"/>
        <w:rPr>
          <w:rStyle w:val="c1"/>
          <w:rFonts w:ascii="Times New Roman" w:hAnsi="Times New Roman" w:cs="Times New Roman"/>
          <w:sz w:val="28"/>
          <w:szCs w:val="28"/>
          <w:shd w:val="clear" w:color="auto" w:fill="FFFFFF"/>
        </w:rPr>
      </w:pPr>
      <w:r w:rsidRPr="002122F5">
        <w:rPr>
          <w:rStyle w:val="c1"/>
          <w:rFonts w:ascii="Times New Roman" w:hAnsi="Times New Roman" w:cs="Times New Roman"/>
          <w:sz w:val="28"/>
          <w:szCs w:val="28"/>
          <w:shd w:val="clear" w:color="auto" w:fill="FFFFFF"/>
        </w:rPr>
        <w:t>Организации и проведению народных праздников в нашем детском саду сегодня уделяется большое внимание. Мы стремимся использовать все средства приобщения дошкольников к истокам русской народной ку</w:t>
      </w:r>
      <w:r w:rsidR="00A77871">
        <w:rPr>
          <w:rStyle w:val="c1"/>
          <w:rFonts w:ascii="Times New Roman" w:hAnsi="Times New Roman" w:cs="Times New Roman"/>
          <w:sz w:val="28"/>
          <w:szCs w:val="28"/>
          <w:shd w:val="clear" w:color="auto" w:fill="FFFFFF"/>
        </w:rPr>
        <w:t>льтуры, сохранению ее традиций.</w:t>
      </w:r>
    </w:p>
    <w:p w:rsidR="00A77871" w:rsidRDefault="00B01B56" w:rsidP="00A77871">
      <w:pPr>
        <w:pStyle w:val="a3"/>
        <w:ind w:firstLine="708"/>
        <w:jc w:val="both"/>
      </w:pPr>
      <w:r w:rsidRPr="002122F5">
        <w:rPr>
          <w:rStyle w:val="c1"/>
          <w:rFonts w:ascii="Times New Roman" w:hAnsi="Times New Roman" w:cs="Times New Roman"/>
          <w:sz w:val="28"/>
          <w:szCs w:val="28"/>
          <w:shd w:val="clear" w:color="auto" w:fill="FFFFFF"/>
        </w:rPr>
        <w:t>Только воспитание детей дошкольного возраста в духе народных традиций может развивать у них национальное самосознание, уважение к своему народу.</w:t>
      </w:r>
      <w:r w:rsidR="00A77871" w:rsidRPr="002122F5">
        <w:rPr>
          <w:rStyle w:val="c1"/>
          <w:rFonts w:ascii="Times New Roman" w:hAnsi="Times New Roman" w:cs="Times New Roman"/>
          <w:sz w:val="28"/>
          <w:szCs w:val="28"/>
          <w:shd w:val="clear" w:color="auto" w:fill="FFFFFF"/>
        </w:rPr>
        <w:t xml:space="preserve"> </w:t>
      </w:r>
      <w:r w:rsidR="00B437CC" w:rsidRPr="002122F5">
        <w:rPr>
          <w:rStyle w:val="c1"/>
          <w:rFonts w:ascii="Times New Roman" w:hAnsi="Times New Roman" w:cs="Times New Roman"/>
          <w:sz w:val="28"/>
          <w:szCs w:val="28"/>
          <w:shd w:val="clear" w:color="auto" w:fill="FFFFFF"/>
        </w:rPr>
        <w:t>Мы</w:t>
      </w:r>
      <w:r w:rsidRPr="002122F5">
        <w:rPr>
          <w:rStyle w:val="c1"/>
          <w:rFonts w:ascii="Times New Roman" w:hAnsi="Times New Roman" w:cs="Times New Roman"/>
          <w:sz w:val="28"/>
          <w:szCs w:val="28"/>
          <w:shd w:val="clear" w:color="auto" w:fill="FFFFFF"/>
        </w:rPr>
        <w:t xml:space="preserve"> счита</w:t>
      </w:r>
      <w:r w:rsidR="00B437CC" w:rsidRPr="002122F5">
        <w:rPr>
          <w:rStyle w:val="c1"/>
          <w:rFonts w:ascii="Times New Roman" w:hAnsi="Times New Roman" w:cs="Times New Roman"/>
          <w:sz w:val="28"/>
          <w:szCs w:val="28"/>
          <w:shd w:val="clear" w:color="auto" w:fill="FFFFFF"/>
        </w:rPr>
        <w:t>ем</w:t>
      </w:r>
      <w:r w:rsidRPr="002122F5">
        <w:rPr>
          <w:rStyle w:val="c1"/>
          <w:rFonts w:ascii="Times New Roman" w:hAnsi="Times New Roman" w:cs="Times New Roman"/>
          <w:sz w:val="28"/>
          <w:szCs w:val="28"/>
          <w:shd w:val="clear" w:color="auto" w:fill="FFFFFF"/>
        </w:rPr>
        <w:t>, что грамотно построенная организация народных праздников для дошкольников, направленно на всестороннее и гармоничное развитие ребенка.</w:t>
      </w:r>
    </w:p>
    <w:p w:rsidR="00B01B56" w:rsidRPr="002122F5" w:rsidRDefault="00A77871" w:rsidP="00A77871">
      <w:pPr>
        <w:pStyle w:val="a3"/>
        <w:ind w:firstLine="708"/>
        <w:jc w:val="both"/>
        <w:rPr>
          <w:color w:val="000000"/>
        </w:rPr>
      </w:pPr>
      <w:r w:rsidRPr="002122F5">
        <w:rPr>
          <w:rStyle w:val="c2"/>
          <w:rFonts w:ascii="Times New Roman" w:hAnsi="Times New Roman" w:cs="Times New Roman"/>
          <w:sz w:val="28"/>
          <w:szCs w:val="28"/>
        </w:rPr>
        <w:t xml:space="preserve"> </w:t>
      </w:r>
      <w:r w:rsidR="00B01B56" w:rsidRPr="002122F5">
        <w:rPr>
          <w:rStyle w:val="c2"/>
          <w:rFonts w:ascii="Times New Roman" w:hAnsi="Times New Roman" w:cs="Times New Roman"/>
          <w:sz w:val="28"/>
          <w:szCs w:val="28"/>
        </w:rPr>
        <w:t>С первых лет жизни ребёнка приобщение его к культуре, общечеловеческим ценностям помогают заложить в нём фундамент нравственности, патриотизма, формирует основы самосознания и индивидуальности.</w:t>
      </w:r>
    </w:p>
    <w:p w:rsidR="00B01B56" w:rsidRPr="002122F5" w:rsidRDefault="00B01B56" w:rsidP="00A77871">
      <w:pPr>
        <w:pStyle w:val="a3"/>
        <w:ind w:firstLine="708"/>
        <w:jc w:val="both"/>
        <w:rPr>
          <w:color w:val="000000"/>
        </w:rPr>
      </w:pPr>
      <w:r w:rsidRPr="002122F5">
        <w:rPr>
          <w:rStyle w:val="c2"/>
          <w:rFonts w:ascii="Times New Roman" w:hAnsi="Times New Roman" w:cs="Times New Roman"/>
          <w:color w:val="000000"/>
          <w:sz w:val="28"/>
          <w:szCs w:val="28"/>
        </w:rPr>
        <w:t>В работу по ознакомлению детей с народными традициями включаются различные виды детской деятельности: познавательная, исследовательская, художественно-продуктивная, досуговая, игровая. Она осуществляется</w:t>
      </w:r>
      <w:r w:rsidR="003E041F" w:rsidRPr="002122F5">
        <w:rPr>
          <w:rStyle w:val="c2"/>
          <w:rFonts w:ascii="Times New Roman" w:hAnsi="Times New Roman" w:cs="Times New Roman"/>
          <w:color w:val="000000"/>
          <w:sz w:val="28"/>
          <w:szCs w:val="28"/>
        </w:rPr>
        <w:t xml:space="preserve"> непосредственно</w:t>
      </w:r>
      <w:r w:rsidRPr="002122F5">
        <w:rPr>
          <w:rStyle w:val="c2"/>
          <w:rFonts w:ascii="Times New Roman" w:hAnsi="Times New Roman" w:cs="Times New Roman"/>
          <w:color w:val="000000"/>
          <w:sz w:val="28"/>
          <w:szCs w:val="28"/>
        </w:rPr>
        <w:t xml:space="preserve"> в интегративной форме: на занятиях познавательного цикла, музыкальных и занятиях по изобразительной деятельности, в процессе совместной деятельности воспитателя с детьми, в самостоятельной детской деятельности. Используются разнообразные формы деятельности: занятия, наблюдения, подготовленные детьми совместно с родителями рассказы о своей семье, беседы, трудовая деятельность.</w:t>
      </w:r>
    </w:p>
    <w:p w:rsidR="00B01B56" w:rsidRPr="002122F5" w:rsidRDefault="00B01B56" w:rsidP="00A77871">
      <w:pPr>
        <w:pStyle w:val="a3"/>
        <w:ind w:firstLine="708"/>
        <w:jc w:val="both"/>
        <w:rPr>
          <w:color w:val="000000"/>
        </w:rPr>
      </w:pPr>
      <w:r w:rsidRPr="002122F5">
        <w:rPr>
          <w:rStyle w:val="c2"/>
          <w:rFonts w:ascii="Times New Roman" w:hAnsi="Times New Roman" w:cs="Times New Roman"/>
          <w:color w:val="000000"/>
          <w:sz w:val="28"/>
          <w:szCs w:val="28"/>
        </w:rPr>
        <w:t>Нужно не забывать, что:</w:t>
      </w:r>
    </w:p>
    <w:p w:rsidR="00B01B56" w:rsidRPr="002122F5" w:rsidRDefault="00B01B56" w:rsidP="00A77871">
      <w:pPr>
        <w:pStyle w:val="a3"/>
        <w:jc w:val="both"/>
        <w:rPr>
          <w:color w:val="000000"/>
        </w:rPr>
      </w:pPr>
      <w:r w:rsidRPr="002122F5">
        <w:rPr>
          <w:rStyle w:val="c2"/>
          <w:rFonts w:ascii="Times New Roman" w:hAnsi="Times New Roman" w:cs="Times New Roman"/>
          <w:color w:val="000000"/>
          <w:sz w:val="28"/>
          <w:szCs w:val="28"/>
        </w:rPr>
        <w:t>- народные праздники знакомят детей с народными традициями и историей русского народа, своеобразием быта, обычаев, костюма,</w:t>
      </w:r>
    </w:p>
    <w:p w:rsidR="00B01B56" w:rsidRPr="002122F5" w:rsidRDefault="00B01B56" w:rsidP="00A77871">
      <w:pPr>
        <w:pStyle w:val="a3"/>
        <w:jc w:val="both"/>
        <w:rPr>
          <w:color w:val="000000"/>
        </w:rPr>
      </w:pPr>
      <w:r w:rsidRPr="002122F5">
        <w:rPr>
          <w:rStyle w:val="c2"/>
          <w:rFonts w:ascii="Times New Roman" w:hAnsi="Times New Roman" w:cs="Times New Roman"/>
          <w:color w:val="000000"/>
          <w:sz w:val="28"/>
          <w:szCs w:val="28"/>
        </w:rPr>
        <w:t>- народные праздники связаны с воспитанием уважения к нравственным ценностям: честности, добросовестности, доброте и милосердии, великодушии, справедливости и др.;</w:t>
      </w:r>
    </w:p>
    <w:p w:rsidR="00B01B56" w:rsidRPr="002122F5" w:rsidRDefault="00B01B56" w:rsidP="00A77871">
      <w:pPr>
        <w:pStyle w:val="a3"/>
        <w:jc w:val="both"/>
        <w:rPr>
          <w:color w:val="000000"/>
        </w:rPr>
      </w:pPr>
      <w:r w:rsidRPr="002122F5">
        <w:rPr>
          <w:rStyle w:val="c2"/>
          <w:rFonts w:ascii="Times New Roman" w:hAnsi="Times New Roman" w:cs="Times New Roman"/>
          <w:color w:val="000000"/>
          <w:sz w:val="28"/>
          <w:szCs w:val="28"/>
        </w:rPr>
        <w:t>- грамотное проведение народных праздников формирует праздничную культуру детей дошкольного возраста.</w:t>
      </w:r>
    </w:p>
    <w:p w:rsidR="00A77871" w:rsidRDefault="00B01B56" w:rsidP="00A77871">
      <w:pPr>
        <w:pStyle w:val="a3"/>
        <w:ind w:firstLine="708"/>
        <w:jc w:val="both"/>
        <w:rPr>
          <w:rStyle w:val="c1"/>
          <w:rFonts w:ascii="Times New Roman" w:hAnsi="Times New Roman" w:cs="Times New Roman"/>
          <w:color w:val="000000"/>
          <w:sz w:val="28"/>
          <w:szCs w:val="28"/>
          <w:shd w:val="clear" w:color="auto" w:fill="FFFFFF"/>
        </w:rPr>
      </w:pPr>
      <w:r w:rsidRPr="002122F5">
        <w:rPr>
          <w:rStyle w:val="c1"/>
          <w:rFonts w:ascii="Times New Roman" w:hAnsi="Times New Roman" w:cs="Times New Roman"/>
          <w:color w:val="000000"/>
          <w:sz w:val="28"/>
          <w:szCs w:val="28"/>
          <w:shd w:val="clear" w:color="auto" w:fill="FFFFFF"/>
        </w:rPr>
        <w:t>Помочь детям сделать детский праздник незабываемым, открыть детям окно в мир удивительных чудес, оставить яркий след в душе ребёнка</w:t>
      </w:r>
      <w:r w:rsidR="00A77871">
        <w:rPr>
          <w:rStyle w:val="c1"/>
          <w:rFonts w:ascii="Times New Roman" w:hAnsi="Times New Roman" w:cs="Times New Roman"/>
          <w:color w:val="000000"/>
          <w:sz w:val="28"/>
          <w:szCs w:val="28"/>
          <w:shd w:val="clear" w:color="auto" w:fill="FFFFFF"/>
        </w:rPr>
        <w:t xml:space="preserve">, </w:t>
      </w:r>
      <w:r w:rsidR="003E041F" w:rsidRPr="002122F5">
        <w:rPr>
          <w:rStyle w:val="c1"/>
          <w:rFonts w:ascii="Times New Roman" w:hAnsi="Times New Roman" w:cs="Times New Roman"/>
          <w:color w:val="000000"/>
          <w:sz w:val="28"/>
          <w:szCs w:val="28"/>
          <w:shd w:val="clear" w:color="auto" w:fill="FFFFFF"/>
        </w:rPr>
        <w:t>Б</w:t>
      </w:r>
      <w:r w:rsidRPr="002122F5">
        <w:rPr>
          <w:rStyle w:val="c1"/>
          <w:rFonts w:ascii="Times New Roman" w:hAnsi="Times New Roman" w:cs="Times New Roman"/>
          <w:color w:val="000000"/>
          <w:sz w:val="28"/>
          <w:szCs w:val="28"/>
          <w:shd w:val="clear" w:color="auto" w:fill="FFFFFF"/>
        </w:rPr>
        <w:t xml:space="preserve">ольшое </w:t>
      </w:r>
      <w:r w:rsidRPr="002122F5">
        <w:rPr>
          <w:rStyle w:val="c1"/>
          <w:rFonts w:ascii="Times New Roman" w:hAnsi="Times New Roman" w:cs="Times New Roman"/>
          <w:color w:val="000000"/>
          <w:sz w:val="28"/>
          <w:szCs w:val="28"/>
          <w:shd w:val="clear" w:color="auto" w:fill="FFFFFF"/>
        </w:rPr>
        <w:lastRenderedPageBreak/>
        <w:t>внимание уделя</w:t>
      </w:r>
      <w:r w:rsidR="003E041F" w:rsidRPr="002122F5">
        <w:rPr>
          <w:rStyle w:val="c1"/>
          <w:rFonts w:ascii="Times New Roman" w:hAnsi="Times New Roman" w:cs="Times New Roman"/>
          <w:color w:val="000000"/>
          <w:sz w:val="28"/>
          <w:szCs w:val="28"/>
          <w:shd w:val="clear" w:color="auto" w:fill="FFFFFF"/>
        </w:rPr>
        <w:t>ем</w:t>
      </w:r>
      <w:r w:rsidRPr="002122F5">
        <w:rPr>
          <w:rStyle w:val="c1"/>
          <w:rFonts w:ascii="Times New Roman" w:hAnsi="Times New Roman" w:cs="Times New Roman"/>
          <w:color w:val="000000"/>
          <w:sz w:val="28"/>
          <w:szCs w:val="28"/>
          <w:shd w:val="clear" w:color="auto" w:fill="FFFFFF"/>
        </w:rPr>
        <w:t xml:space="preserve"> традициям и обычаям предков, что ведет к сохранению народных традиций и приобщению к ним детей. Праздники знакомят детей с народными традициями, обрядами, фольклором русского народа.</w:t>
      </w:r>
    </w:p>
    <w:p w:rsidR="00A77871" w:rsidRDefault="00A77871" w:rsidP="00A77871">
      <w:pPr>
        <w:pStyle w:val="a3"/>
        <w:ind w:firstLine="708"/>
        <w:jc w:val="both"/>
      </w:pPr>
      <w:r w:rsidRPr="002122F5">
        <w:rPr>
          <w:rStyle w:val="c1"/>
          <w:rFonts w:ascii="Times New Roman" w:hAnsi="Times New Roman" w:cs="Times New Roman"/>
          <w:color w:val="000000"/>
          <w:sz w:val="28"/>
          <w:szCs w:val="28"/>
          <w:shd w:val="clear" w:color="auto" w:fill="FFFFFF"/>
        </w:rPr>
        <w:t xml:space="preserve"> </w:t>
      </w:r>
      <w:r w:rsidR="00B01B56" w:rsidRPr="002122F5">
        <w:rPr>
          <w:rStyle w:val="c1"/>
          <w:rFonts w:ascii="Times New Roman" w:hAnsi="Times New Roman" w:cs="Times New Roman"/>
          <w:color w:val="000000"/>
          <w:sz w:val="28"/>
          <w:szCs w:val="28"/>
          <w:shd w:val="clear" w:color="auto" w:fill="FFFFFF"/>
        </w:rPr>
        <w:t xml:space="preserve">Праздники, которые отмечаются в детском саду, создают у </w:t>
      </w:r>
      <w:r w:rsidR="003E041F" w:rsidRPr="002122F5">
        <w:rPr>
          <w:rStyle w:val="c1"/>
          <w:rFonts w:ascii="Times New Roman" w:hAnsi="Times New Roman" w:cs="Times New Roman"/>
          <w:color w:val="000000"/>
          <w:sz w:val="28"/>
          <w:szCs w:val="28"/>
          <w:shd w:val="clear" w:color="auto" w:fill="FFFFFF"/>
        </w:rPr>
        <w:t xml:space="preserve">всех наших воспитанников </w:t>
      </w:r>
      <w:r w:rsidR="00B01B56" w:rsidRPr="002122F5">
        <w:rPr>
          <w:rStyle w:val="c1"/>
          <w:rFonts w:ascii="Times New Roman" w:hAnsi="Times New Roman" w:cs="Times New Roman"/>
          <w:color w:val="000000"/>
          <w:sz w:val="28"/>
          <w:szCs w:val="28"/>
          <w:shd w:val="clear" w:color="auto" w:fill="FFFFFF"/>
        </w:rPr>
        <w:t xml:space="preserve">радостное настроение, вызывают положительный эмоциональный подъем. Подготовка к празднику </w:t>
      </w:r>
      <w:r w:rsidR="003E041F" w:rsidRPr="002122F5">
        <w:rPr>
          <w:rStyle w:val="c1"/>
          <w:rFonts w:ascii="Times New Roman" w:hAnsi="Times New Roman" w:cs="Times New Roman"/>
          <w:color w:val="000000"/>
          <w:sz w:val="28"/>
          <w:szCs w:val="28"/>
          <w:shd w:val="clear" w:color="auto" w:fill="FFFFFF"/>
        </w:rPr>
        <w:t>вызывает</w:t>
      </w:r>
      <w:r w:rsidR="00B01B56" w:rsidRPr="002122F5">
        <w:rPr>
          <w:rStyle w:val="c1"/>
          <w:rFonts w:ascii="Times New Roman" w:hAnsi="Times New Roman" w:cs="Times New Roman"/>
          <w:color w:val="000000"/>
          <w:sz w:val="28"/>
          <w:szCs w:val="28"/>
          <w:shd w:val="clear" w:color="auto" w:fill="FFFFFF"/>
        </w:rPr>
        <w:t xml:space="preserve"> у детей</w:t>
      </w:r>
      <w:r w:rsidR="003E041F" w:rsidRPr="002122F5">
        <w:rPr>
          <w:rStyle w:val="c1"/>
          <w:rFonts w:ascii="Times New Roman" w:hAnsi="Times New Roman" w:cs="Times New Roman"/>
          <w:color w:val="000000"/>
          <w:sz w:val="28"/>
          <w:szCs w:val="28"/>
          <w:shd w:val="clear" w:color="auto" w:fill="FFFFFF"/>
        </w:rPr>
        <w:t xml:space="preserve"> особенный </w:t>
      </w:r>
      <w:r w:rsidR="00B01B56" w:rsidRPr="002122F5">
        <w:rPr>
          <w:rStyle w:val="c1"/>
          <w:rFonts w:ascii="Times New Roman" w:hAnsi="Times New Roman" w:cs="Times New Roman"/>
          <w:color w:val="000000"/>
          <w:sz w:val="28"/>
          <w:szCs w:val="28"/>
          <w:shd w:val="clear" w:color="auto" w:fill="FFFFFF"/>
        </w:rPr>
        <w:t xml:space="preserve">интерес. </w:t>
      </w:r>
    </w:p>
    <w:p w:rsidR="00A77871" w:rsidRDefault="00B01B56" w:rsidP="00A77871">
      <w:pPr>
        <w:pStyle w:val="a3"/>
        <w:ind w:firstLine="708"/>
        <w:jc w:val="both"/>
      </w:pPr>
      <w:r w:rsidRPr="002122F5">
        <w:rPr>
          <w:rStyle w:val="c1"/>
          <w:rFonts w:ascii="Times New Roman" w:hAnsi="Times New Roman" w:cs="Times New Roman"/>
          <w:color w:val="000000"/>
          <w:sz w:val="28"/>
          <w:szCs w:val="28"/>
          <w:shd w:val="clear" w:color="auto" w:fill="FFFFFF"/>
        </w:rPr>
        <w:t xml:space="preserve">При подготовке и проведении праздников происходит преображение робких детей </w:t>
      </w:r>
      <w:r w:rsidR="003E041F" w:rsidRPr="002122F5">
        <w:rPr>
          <w:rStyle w:val="c1"/>
          <w:rFonts w:ascii="Times New Roman" w:hAnsi="Times New Roman" w:cs="Times New Roman"/>
          <w:color w:val="000000"/>
          <w:sz w:val="28"/>
          <w:szCs w:val="28"/>
          <w:shd w:val="clear" w:color="auto" w:fill="FFFFFF"/>
        </w:rPr>
        <w:t xml:space="preserve">непосредственно </w:t>
      </w:r>
      <w:r w:rsidRPr="002122F5">
        <w:rPr>
          <w:rStyle w:val="c1"/>
          <w:rFonts w:ascii="Times New Roman" w:hAnsi="Times New Roman" w:cs="Times New Roman"/>
          <w:color w:val="000000"/>
          <w:sz w:val="28"/>
          <w:szCs w:val="28"/>
          <w:shd w:val="clear" w:color="auto" w:fill="FFFFFF"/>
        </w:rPr>
        <w:t>в эмоциональных, инициативных. Они непроизвольно вовлекаются в процесс игры, что соответствует природе дошкольника, где ребенок органично познает новые музыкальные образы, приобретает умения, навыки, развивает фантазию. Хорошо спланированный, подготовленный по специальному сценарию праздник доставит радость не только детям, но и взрослым.</w:t>
      </w:r>
    </w:p>
    <w:p w:rsidR="00B01B56" w:rsidRPr="006B39F8" w:rsidRDefault="00B01B56" w:rsidP="00A77871">
      <w:pPr>
        <w:pStyle w:val="a3"/>
        <w:ind w:firstLine="708"/>
        <w:jc w:val="both"/>
      </w:pPr>
      <w:r w:rsidRPr="002122F5">
        <w:rPr>
          <w:rStyle w:val="c1"/>
          <w:rFonts w:ascii="Times New Roman" w:hAnsi="Times New Roman" w:cs="Times New Roman"/>
          <w:color w:val="000000"/>
          <w:sz w:val="28"/>
          <w:szCs w:val="28"/>
          <w:shd w:val="clear" w:color="auto" w:fill="FFFFFF"/>
        </w:rPr>
        <w:t>Очень значимо в процессе праздника оформление, которое</w:t>
      </w:r>
      <w:r w:rsidR="00A77871">
        <w:rPr>
          <w:rStyle w:val="c1"/>
          <w:rFonts w:ascii="Times New Roman" w:hAnsi="Times New Roman" w:cs="Times New Roman"/>
          <w:color w:val="000000"/>
          <w:sz w:val="28"/>
          <w:szCs w:val="28"/>
          <w:shd w:val="clear" w:color="auto" w:fill="FFFFFF"/>
        </w:rPr>
        <w:t>,</w:t>
      </w:r>
      <w:r w:rsidRPr="002122F5">
        <w:rPr>
          <w:rStyle w:val="c1"/>
          <w:rFonts w:ascii="Times New Roman" w:hAnsi="Times New Roman" w:cs="Times New Roman"/>
          <w:color w:val="000000"/>
          <w:sz w:val="28"/>
          <w:szCs w:val="28"/>
          <w:shd w:val="clear" w:color="auto" w:fill="FFFFFF"/>
        </w:rPr>
        <w:t xml:space="preserve"> прежде всего</w:t>
      </w:r>
      <w:r w:rsidR="00A77871">
        <w:rPr>
          <w:rStyle w:val="c1"/>
          <w:rFonts w:ascii="Times New Roman" w:hAnsi="Times New Roman" w:cs="Times New Roman"/>
          <w:color w:val="000000"/>
          <w:sz w:val="28"/>
          <w:szCs w:val="28"/>
          <w:shd w:val="clear" w:color="auto" w:fill="FFFFFF"/>
        </w:rPr>
        <w:t>,</w:t>
      </w:r>
      <w:r w:rsidRPr="002122F5">
        <w:rPr>
          <w:rStyle w:val="c1"/>
          <w:rFonts w:ascii="Times New Roman" w:hAnsi="Times New Roman" w:cs="Times New Roman"/>
          <w:color w:val="000000"/>
          <w:sz w:val="28"/>
          <w:szCs w:val="28"/>
          <w:shd w:val="clear" w:color="auto" w:fill="FFFFFF"/>
        </w:rPr>
        <w:t xml:space="preserve"> должно отвечать содержанию праздника. Необходимо стараться</w:t>
      </w:r>
      <w:r w:rsidR="00A77871">
        <w:rPr>
          <w:rStyle w:val="c1"/>
          <w:rFonts w:ascii="Times New Roman" w:hAnsi="Times New Roman" w:cs="Times New Roman"/>
          <w:color w:val="000000"/>
          <w:sz w:val="28"/>
          <w:szCs w:val="28"/>
          <w:shd w:val="clear" w:color="auto" w:fill="FFFFFF"/>
        </w:rPr>
        <w:t>,</w:t>
      </w:r>
      <w:r w:rsidRPr="002122F5">
        <w:rPr>
          <w:rStyle w:val="c1"/>
          <w:rFonts w:ascii="Times New Roman" w:hAnsi="Times New Roman" w:cs="Times New Roman"/>
          <w:color w:val="000000"/>
          <w:sz w:val="28"/>
          <w:szCs w:val="28"/>
          <w:shd w:val="clear" w:color="auto" w:fill="FFFFFF"/>
        </w:rPr>
        <w:t xml:space="preserve"> чтобы оформление развивало у детей художественный эстетический вкус, </w:t>
      </w:r>
      <w:r w:rsidR="003E041F" w:rsidRPr="002122F5">
        <w:rPr>
          <w:rStyle w:val="c1"/>
          <w:rFonts w:ascii="Times New Roman" w:hAnsi="Times New Roman" w:cs="Times New Roman"/>
          <w:color w:val="000000"/>
          <w:sz w:val="28"/>
          <w:szCs w:val="28"/>
          <w:shd w:val="clear" w:color="auto" w:fill="FFFFFF"/>
        </w:rPr>
        <w:t>а так же</w:t>
      </w:r>
      <w:r w:rsidR="006B39F8" w:rsidRPr="006B39F8">
        <w:rPr>
          <w:rStyle w:val="c1"/>
          <w:rFonts w:ascii="Times New Roman" w:hAnsi="Times New Roman" w:cs="Times New Roman"/>
          <w:color w:val="000000"/>
          <w:sz w:val="28"/>
          <w:szCs w:val="28"/>
          <w:shd w:val="clear" w:color="auto" w:fill="FFFFFF"/>
        </w:rPr>
        <w:t xml:space="preserve"> </w:t>
      </w:r>
      <w:r w:rsidRPr="002122F5">
        <w:rPr>
          <w:rStyle w:val="c1"/>
          <w:rFonts w:ascii="Times New Roman" w:hAnsi="Times New Roman" w:cs="Times New Roman"/>
          <w:color w:val="000000"/>
          <w:sz w:val="28"/>
          <w:szCs w:val="28"/>
          <w:shd w:val="clear" w:color="auto" w:fill="FFFFFF"/>
        </w:rPr>
        <w:t>было понятно для ребёнка, создавало у всех радость настроение.</w:t>
      </w:r>
    </w:p>
    <w:p w:rsidR="00A77871" w:rsidRDefault="00B01B56" w:rsidP="00A77871">
      <w:pPr>
        <w:pStyle w:val="a3"/>
        <w:ind w:firstLine="708"/>
        <w:jc w:val="both"/>
        <w:rPr>
          <w:color w:val="000000"/>
        </w:rPr>
      </w:pPr>
      <w:r w:rsidRPr="002122F5">
        <w:rPr>
          <w:rStyle w:val="c1"/>
          <w:rFonts w:ascii="Times New Roman" w:hAnsi="Times New Roman" w:cs="Times New Roman"/>
          <w:color w:val="000000"/>
          <w:sz w:val="28"/>
          <w:szCs w:val="28"/>
          <w:shd w:val="clear" w:color="auto" w:fill="FFFFFF"/>
        </w:rPr>
        <w:t>А ведь народные игры, к сожалению, почти исчезли сегодня из детства. Видимо, надо помнить, что народные игры как жанр устного народного творчества являются национальным богатством, и мы должны сделать их достоянием наших детей.</w:t>
      </w:r>
    </w:p>
    <w:p w:rsidR="00A77871" w:rsidRDefault="00B01B56" w:rsidP="00A77871">
      <w:pPr>
        <w:pStyle w:val="a3"/>
        <w:ind w:firstLine="708"/>
        <w:jc w:val="both"/>
        <w:rPr>
          <w:color w:val="000000"/>
        </w:rPr>
      </w:pPr>
      <w:r w:rsidRPr="002122F5">
        <w:rPr>
          <w:rStyle w:val="c1"/>
          <w:rFonts w:ascii="Times New Roman" w:hAnsi="Times New Roman" w:cs="Times New Roman"/>
          <w:color w:val="000000"/>
          <w:sz w:val="28"/>
          <w:szCs w:val="28"/>
          <w:shd w:val="clear" w:color="auto" w:fill="FFFFFF"/>
        </w:rPr>
        <w:t>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 Народные праздники способствуют тому, чтобы дети хорошо знают своё прошлое, и культуру своего народа.</w:t>
      </w:r>
    </w:p>
    <w:p w:rsidR="00B01B56" w:rsidRPr="002122F5" w:rsidRDefault="00A77871" w:rsidP="00A77871">
      <w:pPr>
        <w:pStyle w:val="a3"/>
        <w:jc w:val="both"/>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 xml:space="preserve"> </w:t>
      </w:r>
      <w:r>
        <w:rPr>
          <w:rStyle w:val="c2"/>
          <w:rFonts w:ascii="Times New Roman" w:hAnsi="Times New Roman" w:cs="Times New Roman"/>
          <w:color w:val="000000"/>
          <w:sz w:val="28"/>
          <w:szCs w:val="28"/>
          <w:shd w:val="clear" w:color="auto" w:fill="FFFFFF"/>
        </w:rPr>
        <w:tab/>
      </w:r>
      <w:r w:rsidR="00B01B56" w:rsidRPr="002122F5">
        <w:rPr>
          <w:rStyle w:val="c2"/>
          <w:rFonts w:ascii="Times New Roman" w:hAnsi="Times New Roman" w:cs="Times New Roman"/>
          <w:color w:val="000000"/>
          <w:sz w:val="28"/>
          <w:szCs w:val="28"/>
          <w:shd w:val="clear" w:color="auto" w:fill="FFFFFF"/>
        </w:rPr>
        <w:t xml:space="preserve">Опыт работы в данном направлении показал, что светлое и радостное общение детей и взрослых — важное условие для развития личности ребенка и возрождения народных традиции, и мы должны сохранить народные праздники для себя и потомков, ведь праздники наших прадедов и дедов — это душа народа. </w:t>
      </w:r>
    </w:p>
    <w:p w:rsidR="00A77871" w:rsidRDefault="00A77871" w:rsidP="00A77871">
      <w:pPr>
        <w:pStyle w:val="a3"/>
        <w:jc w:val="both"/>
        <w:rPr>
          <w:rStyle w:val="a4"/>
          <w:rFonts w:ascii="Times New Roman" w:hAnsi="Times New Roman" w:cs="Times New Roman"/>
          <w:b/>
          <w:sz w:val="28"/>
          <w:szCs w:val="28"/>
        </w:rPr>
      </w:pPr>
    </w:p>
    <w:p w:rsidR="00B01B56" w:rsidRPr="00A77871" w:rsidRDefault="00B01B56" w:rsidP="00A77871">
      <w:pPr>
        <w:pStyle w:val="a3"/>
        <w:jc w:val="both"/>
        <w:rPr>
          <w:rStyle w:val="a4"/>
          <w:rFonts w:ascii="Times New Roman" w:hAnsi="Times New Roman" w:cs="Times New Roman"/>
          <w:b/>
          <w:sz w:val="28"/>
          <w:szCs w:val="28"/>
        </w:rPr>
      </w:pPr>
      <w:r w:rsidRPr="00A77871">
        <w:rPr>
          <w:rStyle w:val="a4"/>
          <w:rFonts w:ascii="Times New Roman" w:hAnsi="Times New Roman" w:cs="Times New Roman"/>
          <w:b/>
          <w:sz w:val="28"/>
          <w:szCs w:val="28"/>
        </w:rPr>
        <w:t>Масленица</w:t>
      </w:r>
    </w:p>
    <w:p w:rsidR="00B01B56" w:rsidRDefault="00B01B56" w:rsidP="00A77871">
      <w:pPr>
        <w:pStyle w:val="a3"/>
        <w:ind w:firstLine="708"/>
        <w:jc w:val="both"/>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 xml:space="preserve">Очень мы любим праздник масленица. где устраиваем разные мастер классы по изготовлению кукол оберегов. причем участие принимают большое количество родителей и обязательно состязания с использованием русских народных забав (как правило это приход скоморохов, игра на ложках, игра в бубен). </w:t>
      </w:r>
    </w:p>
    <w:p w:rsidR="00487CBD" w:rsidRPr="002122F5" w:rsidRDefault="00487CBD" w:rsidP="00A77871">
      <w:pPr>
        <w:pStyle w:val="a3"/>
        <w:jc w:val="both"/>
        <w:rPr>
          <w:rStyle w:val="c2"/>
          <w:rFonts w:ascii="Times New Roman" w:hAnsi="Times New Roman" w:cs="Times New Roman"/>
          <w:color w:val="000000"/>
          <w:sz w:val="28"/>
          <w:szCs w:val="28"/>
          <w:shd w:val="clear" w:color="auto" w:fill="FFFFFF"/>
        </w:rPr>
      </w:pPr>
    </w:p>
    <w:p w:rsidR="00F038AD" w:rsidRPr="00A77871" w:rsidRDefault="00B01B56" w:rsidP="002122F5">
      <w:pPr>
        <w:pStyle w:val="a3"/>
        <w:rPr>
          <w:rStyle w:val="a4"/>
          <w:rFonts w:ascii="Times New Roman" w:hAnsi="Times New Roman" w:cs="Times New Roman"/>
          <w:b/>
          <w:sz w:val="28"/>
          <w:szCs w:val="28"/>
        </w:rPr>
      </w:pPr>
      <w:r w:rsidRPr="00A77871">
        <w:rPr>
          <w:rStyle w:val="a4"/>
          <w:rFonts w:ascii="Times New Roman" w:hAnsi="Times New Roman" w:cs="Times New Roman"/>
          <w:b/>
          <w:sz w:val="28"/>
          <w:szCs w:val="28"/>
        </w:rPr>
        <w:t>Колядки.</w:t>
      </w:r>
    </w:p>
    <w:p w:rsidR="00B01B56" w:rsidRDefault="00B01B56" w:rsidP="00A77871">
      <w:pPr>
        <w:pStyle w:val="a3"/>
        <w:ind w:firstLine="708"/>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t>Колядуем по саду, дети с удовольствием наряжаются и показывают представления детям младшей группы.</w:t>
      </w:r>
    </w:p>
    <w:p w:rsidR="00F038AD" w:rsidRPr="002122F5" w:rsidRDefault="00F038AD" w:rsidP="002122F5">
      <w:pPr>
        <w:pStyle w:val="a3"/>
        <w:rPr>
          <w:rStyle w:val="c2"/>
          <w:rFonts w:ascii="Times New Roman" w:hAnsi="Times New Roman" w:cs="Times New Roman"/>
          <w:color w:val="000000"/>
          <w:sz w:val="28"/>
          <w:szCs w:val="28"/>
          <w:shd w:val="clear" w:color="auto" w:fill="FFFFFF"/>
        </w:rPr>
      </w:pPr>
    </w:p>
    <w:p w:rsidR="00B01B56" w:rsidRPr="00A77871" w:rsidRDefault="00B01B56" w:rsidP="002122F5">
      <w:pPr>
        <w:pStyle w:val="a3"/>
        <w:rPr>
          <w:rStyle w:val="a4"/>
          <w:rFonts w:ascii="Times New Roman" w:hAnsi="Times New Roman" w:cs="Times New Roman"/>
          <w:b/>
          <w:sz w:val="28"/>
          <w:szCs w:val="28"/>
        </w:rPr>
      </w:pPr>
      <w:r w:rsidRPr="00A77871">
        <w:rPr>
          <w:rStyle w:val="a4"/>
          <w:rFonts w:ascii="Times New Roman" w:hAnsi="Times New Roman" w:cs="Times New Roman"/>
          <w:b/>
          <w:sz w:val="28"/>
          <w:szCs w:val="28"/>
        </w:rPr>
        <w:t>Жаворонки.</w:t>
      </w:r>
    </w:p>
    <w:p w:rsidR="00B01B56" w:rsidRDefault="00B01B56" w:rsidP="00A77871">
      <w:pPr>
        <w:pStyle w:val="a3"/>
        <w:ind w:firstLine="708"/>
        <w:rPr>
          <w:rStyle w:val="c2"/>
          <w:rFonts w:ascii="Times New Roman" w:hAnsi="Times New Roman" w:cs="Times New Roman"/>
          <w:color w:val="000000"/>
          <w:sz w:val="28"/>
          <w:szCs w:val="28"/>
          <w:shd w:val="clear" w:color="auto" w:fill="FFFFFF"/>
        </w:rPr>
      </w:pPr>
      <w:r w:rsidRPr="002122F5">
        <w:rPr>
          <w:rStyle w:val="c2"/>
          <w:rFonts w:ascii="Times New Roman" w:hAnsi="Times New Roman" w:cs="Times New Roman"/>
          <w:color w:val="000000"/>
          <w:sz w:val="28"/>
          <w:szCs w:val="28"/>
          <w:shd w:val="clear" w:color="auto" w:fill="FFFFFF"/>
        </w:rPr>
        <w:lastRenderedPageBreak/>
        <w:t>И</w:t>
      </w:r>
      <w:r w:rsidR="00861484" w:rsidRPr="002122F5">
        <w:rPr>
          <w:rStyle w:val="c2"/>
          <w:rFonts w:ascii="Times New Roman" w:hAnsi="Times New Roman" w:cs="Times New Roman"/>
          <w:color w:val="000000"/>
          <w:sz w:val="28"/>
          <w:szCs w:val="28"/>
          <w:shd w:val="clear" w:color="auto" w:fill="FFFFFF"/>
        </w:rPr>
        <w:t>з</w:t>
      </w:r>
      <w:r w:rsidRPr="002122F5">
        <w:rPr>
          <w:rStyle w:val="c2"/>
          <w:rFonts w:ascii="Times New Roman" w:hAnsi="Times New Roman" w:cs="Times New Roman"/>
          <w:color w:val="000000"/>
          <w:sz w:val="28"/>
          <w:szCs w:val="28"/>
          <w:shd w:val="clear" w:color="auto" w:fill="FFFFFF"/>
        </w:rPr>
        <w:t xml:space="preserve"> пластилина делаем птичек и расписываем их гуашью, причем стараемся на таком занятие включать русские народные заклички вы музыкальной обработки и конце выпускаем птичку в небо (гелиевый воздушный шар и бумажный жаворонок).</w:t>
      </w:r>
    </w:p>
    <w:p w:rsidR="00A77871" w:rsidRDefault="00A77871" w:rsidP="002122F5">
      <w:pPr>
        <w:pStyle w:val="a3"/>
        <w:rPr>
          <w:rStyle w:val="a4"/>
          <w:rFonts w:ascii="Times New Roman" w:hAnsi="Times New Roman" w:cs="Times New Roman"/>
          <w:b/>
          <w:sz w:val="28"/>
          <w:szCs w:val="28"/>
        </w:rPr>
      </w:pPr>
    </w:p>
    <w:p w:rsidR="00A77871" w:rsidRPr="00A77871" w:rsidRDefault="00B01B56" w:rsidP="002122F5">
      <w:pPr>
        <w:pStyle w:val="a3"/>
        <w:rPr>
          <w:rStyle w:val="a4"/>
          <w:rFonts w:ascii="Times New Roman" w:hAnsi="Times New Roman" w:cs="Times New Roman"/>
          <w:b/>
          <w:sz w:val="28"/>
          <w:szCs w:val="28"/>
        </w:rPr>
      </w:pPr>
      <w:r w:rsidRPr="00A77871">
        <w:rPr>
          <w:rStyle w:val="a4"/>
          <w:rFonts w:ascii="Times New Roman" w:hAnsi="Times New Roman" w:cs="Times New Roman"/>
          <w:b/>
          <w:sz w:val="28"/>
          <w:szCs w:val="28"/>
        </w:rPr>
        <w:t>День белый березки</w:t>
      </w:r>
    </w:p>
    <w:p w:rsidR="00B01B56" w:rsidRPr="002122F5" w:rsidRDefault="00B01B56" w:rsidP="00A77871">
      <w:pPr>
        <w:pStyle w:val="a3"/>
        <w:ind w:firstLine="708"/>
        <w:jc w:val="both"/>
        <w:rPr>
          <w:rStyle w:val="a4"/>
          <w:rFonts w:ascii="Times New Roman" w:hAnsi="Times New Roman" w:cs="Times New Roman"/>
          <w:sz w:val="28"/>
          <w:szCs w:val="28"/>
        </w:rPr>
      </w:pPr>
      <w:r w:rsidRPr="002122F5">
        <w:rPr>
          <w:rStyle w:val="a4"/>
          <w:rFonts w:ascii="Times New Roman" w:hAnsi="Times New Roman" w:cs="Times New Roman"/>
          <w:i w:val="0"/>
          <w:iCs w:val="0"/>
          <w:sz w:val="28"/>
          <w:szCs w:val="28"/>
        </w:rPr>
        <w:t>В этот день стараемся устроить праздник вокруг березки, украшаем дерево разноцветными лентами и водим вокруг хороводы под музыкальное сопровождение. В этом празднике принимают участие не только дети, но и взрослые и поэтому мы проводим его на вечерние прогулки, особенно игра «Ручеек» производит большой восторг</w:t>
      </w:r>
      <w:r w:rsidR="00A77871">
        <w:rPr>
          <w:rStyle w:val="a4"/>
          <w:rFonts w:ascii="Times New Roman" w:hAnsi="Times New Roman" w:cs="Times New Roman"/>
          <w:i w:val="0"/>
          <w:iCs w:val="0"/>
          <w:sz w:val="28"/>
          <w:szCs w:val="28"/>
        </w:rPr>
        <w:t>,</w:t>
      </w:r>
      <w:r w:rsidRPr="002122F5">
        <w:rPr>
          <w:rStyle w:val="a4"/>
          <w:rFonts w:ascii="Times New Roman" w:hAnsi="Times New Roman" w:cs="Times New Roman"/>
          <w:i w:val="0"/>
          <w:iCs w:val="0"/>
          <w:sz w:val="28"/>
          <w:szCs w:val="28"/>
        </w:rPr>
        <w:t xml:space="preserve"> к нам присоединяются родители и дети других групп.</w:t>
      </w:r>
    </w:p>
    <w:p w:rsidR="00B01B56" w:rsidRDefault="00A77871" w:rsidP="00A77871">
      <w:pPr>
        <w:pStyle w:val="a3"/>
        <w:ind w:firstLine="708"/>
        <w:jc w:val="both"/>
        <w:rPr>
          <w:rStyle w:val="a4"/>
          <w:rFonts w:ascii="Times New Roman" w:hAnsi="Times New Roman" w:cs="Times New Roman"/>
          <w:i w:val="0"/>
          <w:iCs w:val="0"/>
          <w:sz w:val="28"/>
          <w:szCs w:val="28"/>
        </w:rPr>
      </w:pPr>
      <w:r>
        <w:rPr>
          <w:rStyle w:val="a4"/>
          <w:rFonts w:ascii="Times New Roman" w:hAnsi="Times New Roman" w:cs="Times New Roman"/>
          <w:i w:val="0"/>
          <w:iCs w:val="0"/>
          <w:sz w:val="28"/>
          <w:szCs w:val="28"/>
        </w:rPr>
        <w:t xml:space="preserve">Все перечисленное - </w:t>
      </w:r>
      <w:r w:rsidR="00B01B56" w:rsidRPr="002122F5">
        <w:rPr>
          <w:rStyle w:val="a4"/>
          <w:rFonts w:ascii="Times New Roman" w:hAnsi="Times New Roman" w:cs="Times New Roman"/>
          <w:i w:val="0"/>
          <w:iCs w:val="0"/>
          <w:sz w:val="28"/>
          <w:szCs w:val="28"/>
        </w:rPr>
        <w:t>это малая капля</w:t>
      </w:r>
      <w:r>
        <w:rPr>
          <w:rStyle w:val="a4"/>
          <w:rFonts w:ascii="Times New Roman" w:hAnsi="Times New Roman" w:cs="Times New Roman"/>
          <w:i w:val="0"/>
          <w:iCs w:val="0"/>
          <w:sz w:val="28"/>
          <w:szCs w:val="28"/>
        </w:rPr>
        <w:t xml:space="preserve"> того,</w:t>
      </w:r>
      <w:r w:rsidR="00B01B56" w:rsidRPr="002122F5">
        <w:rPr>
          <w:rStyle w:val="a4"/>
          <w:rFonts w:ascii="Times New Roman" w:hAnsi="Times New Roman" w:cs="Times New Roman"/>
          <w:i w:val="0"/>
          <w:iCs w:val="0"/>
          <w:sz w:val="28"/>
          <w:szCs w:val="28"/>
        </w:rPr>
        <w:t xml:space="preserve"> что мы делаем. Праздники стараемся проводит</w:t>
      </w:r>
      <w:r>
        <w:rPr>
          <w:rStyle w:val="a4"/>
          <w:rFonts w:ascii="Times New Roman" w:hAnsi="Times New Roman" w:cs="Times New Roman"/>
          <w:i w:val="0"/>
          <w:iCs w:val="0"/>
          <w:sz w:val="28"/>
          <w:szCs w:val="28"/>
        </w:rPr>
        <w:t>ь</w:t>
      </w:r>
      <w:r w:rsidR="00B01B56" w:rsidRPr="002122F5">
        <w:rPr>
          <w:rStyle w:val="a4"/>
          <w:rFonts w:ascii="Times New Roman" w:hAnsi="Times New Roman" w:cs="Times New Roman"/>
          <w:i w:val="0"/>
          <w:iCs w:val="0"/>
          <w:sz w:val="28"/>
          <w:szCs w:val="28"/>
        </w:rPr>
        <w:t xml:space="preserve"> согласно календарю русских народных праздников. Но </w:t>
      </w:r>
      <w:r>
        <w:rPr>
          <w:rStyle w:val="a4"/>
          <w:rFonts w:ascii="Times New Roman" w:hAnsi="Times New Roman" w:cs="Times New Roman"/>
          <w:i w:val="0"/>
          <w:iCs w:val="0"/>
          <w:sz w:val="28"/>
          <w:szCs w:val="28"/>
        </w:rPr>
        <w:t xml:space="preserve">в </w:t>
      </w:r>
      <w:r w:rsidR="00B01B56" w:rsidRPr="002122F5">
        <w:rPr>
          <w:rStyle w:val="a4"/>
          <w:rFonts w:ascii="Times New Roman" w:hAnsi="Times New Roman" w:cs="Times New Roman"/>
          <w:i w:val="0"/>
          <w:iCs w:val="0"/>
          <w:sz w:val="28"/>
          <w:szCs w:val="28"/>
        </w:rPr>
        <w:t>процессе работы не забываем про русские народные промыслы (дети знаком</w:t>
      </w:r>
      <w:r>
        <w:rPr>
          <w:rStyle w:val="a4"/>
          <w:rFonts w:ascii="Times New Roman" w:hAnsi="Times New Roman" w:cs="Times New Roman"/>
          <w:i w:val="0"/>
          <w:iCs w:val="0"/>
          <w:sz w:val="28"/>
          <w:szCs w:val="28"/>
        </w:rPr>
        <w:t>ятся</w:t>
      </w:r>
      <w:r w:rsidR="00B01B56" w:rsidRPr="002122F5">
        <w:rPr>
          <w:rStyle w:val="a4"/>
          <w:rFonts w:ascii="Times New Roman" w:hAnsi="Times New Roman" w:cs="Times New Roman"/>
          <w:i w:val="0"/>
          <w:iCs w:val="0"/>
          <w:sz w:val="28"/>
          <w:szCs w:val="28"/>
        </w:rPr>
        <w:t xml:space="preserve"> с гжелью, хохломой и другими</w:t>
      </w:r>
      <w:r>
        <w:rPr>
          <w:rStyle w:val="a4"/>
          <w:rFonts w:ascii="Times New Roman" w:hAnsi="Times New Roman" w:cs="Times New Roman"/>
          <w:i w:val="0"/>
          <w:iCs w:val="0"/>
          <w:sz w:val="28"/>
          <w:szCs w:val="28"/>
        </w:rPr>
        <w:t xml:space="preserve"> народными промыслами</w:t>
      </w:r>
      <w:r w:rsidR="00B01B56" w:rsidRPr="002122F5">
        <w:rPr>
          <w:rStyle w:val="a4"/>
          <w:rFonts w:ascii="Times New Roman" w:hAnsi="Times New Roman" w:cs="Times New Roman"/>
          <w:i w:val="0"/>
          <w:iCs w:val="0"/>
          <w:sz w:val="28"/>
          <w:szCs w:val="28"/>
        </w:rPr>
        <w:t>, обязательно устраиваем в зимнее время посиделки у бабушки Агафьи, где рассказыва</w:t>
      </w:r>
      <w:r>
        <w:rPr>
          <w:rStyle w:val="a4"/>
          <w:rFonts w:ascii="Times New Roman" w:hAnsi="Times New Roman" w:cs="Times New Roman"/>
          <w:i w:val="0"/>
          <w:iCs w:val="0"/>
          <w:sz w:val="28"/>
          <w:szCs w:val="28"/>
        </w:rPr>
        <w:t>ем</w:t>
      </w:r>
      <w:r w:rsidR="00B01B56" w:rsidRPr="002122F5">
        <w:rPr>
          <w:rStyle w:val="a4"/>
          <w:rFonts w:ascii="Times New Roman" w:hAnsi="Times New Roman" w:cs="Times New Roman"/>
          <w:i w:val="0"/>
          <w:iCs w:val="0"/>
          <w:sz w:val="28"/>
          <w:szCs w:val="28"/>
        </w:rPr>
        <w:t xml:space="preserve"> русские народные былины, </w:t>
      </w:r>
      <w:r>
        <w:rPr>
          <w:rStyle w:val="a4"/>
          <w:rFonts w:ascii="Times New Roman" w:hAnsi="Times New Roman" w:cs="Times New Roman"/>
          <w:i w:val="0"/>
          <w:iCs w:val="0"/>
          <w:sz w:val="28"/>
          <w:szCs w:val="28"/>
        </w:rPr>
        <w:t xml:space="preserve">а </w:t>
      </w:r>
      <w:r w:rsidR="00B01B56" w:rsidRPr="002122F5">
        <w:rPr>
          <w:rStyle w:val="a4"/>
          <w:rFonts w:ascii="Times New Roman" w:hAnsi="Times New Roman" w:cs="Times New Roman"/>
          <w:i w:val="0"/>
          <w:iCs w:val="0"/>
          <w:sz w:val="28"/>
          <w:szCs w:val="28"/>
        </w:rPr>
        <w:t>дети делают поделки из ниток, сов</w:t>
      </w:r>
      <w:r>
        <w:rPr>
          <w:rStyle w:val="a4"/>
          <w:rFonts w:ascii="Times New Roman" w:hAnsi="Times New Roman" w:cs="Times New Roman"/>
          <w:i w:val="0"/>
          <w:iCs w:val="0"/>
          <w:sz w:val="28"/>
          <w:szCs w:val="28"/>
        </w:rPr>
        <w:t>местно с родителями и пьют чай). А также устраиваем п</w:t>
      </w:r>
      <w:r w:rsidR="00B01B56" w:rsidRPr="002122F5">
        <w:rPr>
          <w:rStyle w:val="a4"/>
          <w:rFonts w:ascii="Times New Roman" w:hAnsi="Times New Roman" w:cs="Times New Roman"/>
          <w:i w:val="0"/>
          <w:iCs w:val="0"/>
          <w:sz w:val="28"/>
          <w:szCs w:val="28"/>
        </w:rPr>
        <w:t xml:space="preserve">раздник урожая, где дети делают поделки из </w:t>
      </w:r>
      <w:r>
        <w:rPr>
          <w:rStyle w:val="a4"/>
          <w:rFonts w:ascii="Times New Roman" w:hAnsi="Times New Roman" w:cs="Times New Roman"/>
          <w:i w:val="0"/>
          <w:iCs w:val="0"/>
          <w:sz w:val="28"/>
          <w:szCs w:val="28"/>
        </w:rPr>
        <w:t>осенних даров природы</w:t>
      </w:r>
      <w:r w:rsidR="00B01B56" w:rsidRPr="002122F5">
        <w:rPr>
          <w:rStyle w:val="a4"/>
          <w:rFonts w:ascii="Times New Roman" w:hAnsi="Times New Roman" w:cs="Times New Roman"/>
          <w:i w:val="0"/>
          <w:iCs w:val="0"/>
          <w:sz w:val="28"/>
          <w:szCs w:val="28"/>
        </w:rPr>
        <w:t>.</w:t>
      </w:r>
    </w:p>
    <w:p w:rsidR="00487CBD" w:rsidRDefault="00B437CC" w:rsidP="00F847B3">
      <w:pPr>
        <w:pStyle w:val="a3"/>
        <w:ind w:firstLine="709"/>
        <w:jc w:val="both"/>
        <w:rPr>
          <w:rStyle w:val="a4"/>
          <w:rFonts w:ascii="Times New Roman" w:hAnsi="Times New Roman" w:cs="Times New Roman"/>
          <w:i w:val="0"/>
          <w:iCs w:val="0"/>
          <w:sz w:val="28"/>
          <w:szCs w:val="28"/>
        </w:rPr>
      </w:pPr>
      <w:r w:rsidRPr="002122F5">
        <w:rPr>
          <w:rStyle w:val="a4"/>
          <w:rFonts w:ascii="Times New Roman" w:hAnsi="Times New Roman" w:cs="Times New Roman"/>
          <w:i w:val="0"/>
          <w:iCs w:val="0"/>
          <w:sz w:val="28"/>
          <w:szCs w:val="28"/>
        </w:rPr>
        <w:t>В заключении хотелось бы отметить, что непосредственно русские народные праздники во все времена играли огромную роль в воспитании детей. Проведение таких мероприятий на сегодняшний день становится особенно актуальным, так как они играют колоссальную роль в приобщении дошкольников к духовным ценностям народной культуры, воспитывают патриотические чувс</w:t>
      </w:r>
      <w:r w:rsidR="00A57686" w:rsidRPr="002122F5">
        <w:rPr>
          <w:rStyle w:val="a4"/>
          <w:rFonts w:ascii="Times New Roman" w:hAnsi="Times New Roman" w:cs="Times New Roman"/>
          <w:i w:val="0"/>
          <w:iCs w:val="0"/>
          <w:sz w:val="28"/>
          <w:szCs w:val="28"/>
        </w:rPr>
        <w:t>тва в детях. Опят в данном направлении показал, что светлое и радостное общение детей и взрослых – важное условие для развития непосредственно личности дошкольника и возрождение народной традиции себя и потомков, ведь праздники наших прадедов и дедов – это душа русского народа.</w:t>
      </w: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A03515" w:rsidRDefault="00A03515" w:rsidP="00F847B3">
      <w:pPr>
        <w:pStyle w:val="a3"/>
        <w:ind w:firstLine="709"/>
        <w:jc w:val="both"/>
        <w:rPr>
          <w:rStyle w:val="a4"/>
          <w:rFonts w:ascii="Times New Roman" w:hAnsi="Times New Roman" w:cs="Times New Roman"/>
          <w:i w:val="0"/>
          <w:iCs w:val="0"/>
          <w:sz w:val="28"/>
          <w:szCs w:val="28"/>
        </w:rPr>
      </w:pPr>
    </w:p>
    <w:p w:rsidR="00F847B3" w:rsidRDefault="00F847B3" w:rsidP="00F847B3">
      <w:pPr>
        <w:pStyle w:val="a3"/>
        <w:ind w:firstLine="709"/>
        <w:jc w:val="both"/>
        <w:rPr>
          <w:rStyle w:val="a4"/>
          <w:rFonts w:ascii="Times New Roman" w:hAnsi="Times New Roman" w:cs="Times New Roman"/>
          <w:i w:val="0"/>
          <w:iCs w:val="0"/>
          <w:sz w:val="28"/>
          <w:szCs w:val="28"/>
        </w:rPr>
      </w:pPr>
    </w:p>
    <w:p w:rsidR="00F847B3" w:rsidRPr="00F847B3" w:rsidRDefault="00F847B3" w:rsidP="00F847B3">
      <w:pPr>
        <w:pStyle w:val="a3"/>
        <w:ind w:firstLine="709"/>
        <w:jc w:val="center"/>
        <w:rPr>
          <w:rFonts w:ascii="Times New Roman" w:hAnsi="Times New Roman" w:cs="Times New Roman"/>
          <w:sz w:val="32"/>
          <w:szCs w:val="32"/>
        </w:rPr>
      </w:pPr>
      <w:r w:rsidRPr="00F847B3">
        <w:rPr>
          <w:rFonts w:ascii="Times New Roman" w:hAnsi="Times New Roman" w:cs="Times New Roman"/>
          <w:sz w:val="32"/>
          <w:szCs w:val="32"/>
        </w:rPr>
        <w:lastRenderedPageBreak/>
        <w:t>Муниципальное бюджетное образовательное учреждения</w:t>
      </w:r>
    </w:p>
    <w:p w:rsidR="00F847B3" w:rsidRPr="00F847B3" w:rsidRDefault="00F847B3" w:rsidP="00F847B3">
      <w:pPr>
        <w:pStyle w:val="a3"/>
        <w:ind w:firstLine="709"/>
        <w:jc w:val="center"/>
        <w:rPr>
          <w:rFonts w:ascii="Times New Roman" w:hAnsi="Times New Roman" w:cs="Times New Roman"/>
          <w:sz w:val="32"/>
          <w:szCs w:val="32"/>
        </w:rPr>
      </w:pPr>
      <w:r w:rsidRPr="00F847B3">
        <w:rPr>
          <w:rFonts w:ascii="Times New Roman" w:hAnsi="Times New Roman" w:cs="Times New Roman"/>
          <w:sz w:val="32"/>
          <w:szCs w:val="32"/>
        </w:rPr>
        <w:t>г. Ростова-на-Дону «Детский сад № 33»</w:t>
      </w:r>
    </w:p>
    <w:p w:rsidR="00F847B3" w:rsidRPr="00F847B3" w:rsidRDefault="00F847B3" w:rsidP="00F847B3">
      <w:pPr>
        <w:pStyle w:val="a3"/>
        <w:ind w:firstLine="709"/>
        <w:jc w:val="center"/>
        <w:rPr>
          <w:rFonts w:ascii="Times New Roman" w:hAnsi="Times New Roman" w:cs="Times New Roman"/>
          <w:sz w:val="32"/>
          <w:szCs w:val="32"/>
        </w:rPr>
      </w:pPr>
    </w:p>
    <w:p w:rsidR="00F847B3" w:rsidRP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Pr="00F847B3" w:rsidRDefault="00F847B3" w:rsidP="00F847B3">
      <w:pPr>
        <w:pStyle w:val="a3"/>
        <w:ind w:firstLine="709"/>
        <w:jc w:val="both"/>
        <w:rPr>
          <w:rFonts w:ascii="Times New Roman" w:hAnsi="Times New Roman" w:cs="Times New Roman"/>
          <w:sz w:val="28"/>
          <w:szCs w:val="28"/>
        </w:rPr>
      </w:pPr>
    </w:p>
    <w:p w:rsidR="00F847B3" w:rsidRPr="00F847B3" w:rsidRDefault="00F847B3" w:rsidP="00F847B3">
      <w:pPr>
        <w:pStyle w:val="a3"/>
        <w:ind w:firstLine="709"/>
        <w:jc w:val="center"/>
        <w:rPr>
          <w:rFonts w:ascii="Times New Roman" w:hAnsi="Times New Roman" w:cs="Times New Roman"/>
          <w:sz w:val="44"/>
          <w:szCs w:val="44"/>
        </w:rPr>
      </w:pPr>
      <w:r w:rsidRPr="00F847B3">
        <w:rPr>
          <w:rFonts w:ascii="Times New Roman" w:hAnsi="Times New Roman" w:cs="Times New Roman"/>
          <w:sz w:val="44"/>
          <w:szCs w:val="44"/>
        </w:rPr>
        <w:t>Авторская методическая разработка</w:t>
      </w:r>
    </w:p>
    <w:p w:rsidR="00F847B3" w:rsidRPr="00F847B3" w:rsidRDefault="00F847B3" w:rsidP="00F847B3">
      <w:pPr>
        <w:pStyle w:val="a3"/>
        <w:ind w:firstLine="709"/>
        <w:jc w:val="center"/>
        <w:rPr>
          <w:rFonts w:ascii="Times New Roman" w:hAnsi="Times New Roman" w:cs="Times New Roman"/>
          <w:sz w:val="44"/>
          <w:szCs w:val="44"/>
        </w:rPr>
      </w:pPr>
      <w:r w:rsidRPr="00F847B3">
        <w:rPr>
          <w:rFonts w:ascii="Times New Roman" w:hAnsi="Times New Roman" w:cs="Times New Roman"/>
          <w:sz w:val="44"/>
          <w:szCs w:val="44"/>
        </w:rPr>
        <w:t>Воспитателя МБДОУ № 33</w:t>
      </w:r>
    </w:p>
    <w:p w:rsidR="00F847B3" w:rsidRPr="00F847B3" w:rsidRDefault="00F847B3" w:rsidP="00F847B3">
      <w:pPr>
        <w:pStyle w:val="a3"/>
        <w:ind w:firstLine="709"/>
        <w:jc w:val="center"/>
        <w:rPr>
          <w:rFonts w:ascii="Times New Roman" w:hAnsi="Times New Roman" w:cs="Times New Roman"/>
          <w:sz w:val="44"/>
          <w:szCs w:val="44"/>
        </w:rPr>
      </w:pPr>
      <w:r w:rsidRPr="00F847B3">
        <w:rPr>
          <w:rFonts w:ascii="Times New Roman" w:hAnsi="Times New Roman" w:cs="Times New Roman"/>
          <w:sz w:val="44"/>
          <w:szCs w:val="44"/>
        </w:rPr>
        <w:t>Короваевой Анастасии Витальевны</w:t>
      </w:r>
    </w:p>
    <w:p w:rsidR="00F847B3" w:rsidRDefault="00F847B3" w:rsidP="00F847B3">
      <w:pPr>
        <w:pStyle w:val="a3"/>
        <w:ind w:firstLine="709"/>
        <w:jc w:val="center"/>
        <w:rPr>
          <w:rFonts w:ascii="Times New Roman" w:hAnsi="Times New Roman" w:cs="Times New Roman"/>
          <w:sz w:val="44"/>
          <w:szCs w:val="44"/>
        </w:rPr>
      </w:pPr>
    </w:p>
    <w:p w:rsidR="00F847B3" w:rsidRDefault="00F847B3" w:rsidP="00F847B3">
      <w:pPr>
        <w:pStyle w:val="a3"/>
        <w:ind w:firstLine="709"/>
        <w:jc w:val="center"/>
        <w:rPr>
          <w:rFonts w:ascii="Times New Roman" w:hAnsi="Times New Roman" w:cs="Times New Roman"/>
          <w:sz w:val="44"/>
          <w:szCs w:val="44"/>
        </w:rPr>
      </w:pPr>
    </w:p>
    <w:p w:rsidR="00F847B3" w:rsidRDefault="00F847B3" w:rsidP="00F847B3">
      <w:pPr>
        <w:pStyle w:val="a3"/>
        <w:ind w:firstLine="709"/>
        <w:jc w:val="center"/>
        <w:rPr>
          <w:rFonts w:ascii="Times New Roman" w:hAnsi="Times New Roman" w:cs="Times New Roman"/>
          <w:sz w:val="44"/>
          <w:szCs w:val="44"/>
        </w:rPr>
      </w:pPr>
    </w:p>
    <w:p w:rsidR="00F847B3" w:rsidRPr="00F847B3" w:rsidRDefault="00F847B3" w:rsidP="00F847B3">
      <w:pPr>
        <w:pStyle w:val="a3"/>
        <w:ind w:firstLine="709"/>
        <w:jc w:val="center"/>
        <w:rPr>
          <w:rFonts w:ascii="Times New Roman" w:hAnsi="Times New Roman" w:cs="Times New Roman"/>
          <w:sz w:val="44"/>
          <w:szCs w:val="44"/>
        </w:rPr>
      </w:pPr>
    </w:p>
    <w:p w:rsidR="00F847B3" w:rsidRPr="00F847B3" w:rsidRDefault="00F847B3" w:rsidP="00F847B3">
      <w:pPr>
        <w:pStyle w:val="a3"/>
        <w:ind w:firstLine="709"/>
        <w:jc w:val="center"/>
        <w:rPr>
          <w:rFonts w:ascii="Times New Roman" w:hAnsi="Times New Roman" w:cs="Times New Roman"/>
          <w:sz w:val="40"/>
          <w:szCs w:val="40"/>
        </w:rPr>
      </w:pPr>
      <w:r w:rsidRPr="00F847B3">
        <w:rPr>
          <w:rFonts w:ascii="Times New Roman" w:hAnsi="Times New Roman" w:cs="Times New Roman"/>
          <w:sz w:val="40"/>
          <w:szCs w:val="40"/>
        </w:rPr>
        <w:t>Методическая разработка на тему:</w:t>
      </w:r>
    </w:p>
    <w:p w:rsidR="00F847B3" w:rsidRPr="00F847B3" w:rsidRDefault="00F847B3" w:rsidP="00F847B3">
      <w:pPr>
        <w:pStyle w:val="a3"/>
        <w:ind w:firstLine="709"/>
        <w:jc w:val="both"/>
        <w:rPr>
          <w:rFonts w:ascii="Times New Roman" w:hAnsi="Times New Roman" w:cs="Times New Roman"/>
          <w:sz w:val="28"/>
          <w:szCs w:val="28"/>
        </w:rPr>
      </w:pPr>
    </w:p>
    <w:p w:rsidR="00F847B3" w:rsidRPr="00F847B3" w:rsidRDefault="00F847B3" w:rsidP="00F847B3">
      <w:pPr>
        <w:jc w:val="center"/>
        <w:rPr>
          <w:rFonts w:ascii="Times New Roman" w:hAnsi="Times New Roman" w:cs="Times New Roman"/>
          <w:b/>
          <w:sz w:val="40"/>
          <w:szCs w:val="40"/>
        </w:rPr>
      </w:pPr>
      <w:r w:rsidRPr="00F847B3">
        <w:rPr>
          <w:rFonts w:ascii="Times New Roman" w:hAnsi="Times New Roman" w:cs="Times New Roman"/>
          <w:b/>
          <w:sz w:val="40"/>
          <w:szCs w:val="40"/>
        </w:rPr>
        <w:t>"Роль народных праздников в приобщении дошкольников к русским народным традициям."</w:t>
      </w:r>
    </w:p>
    <w:p w:rsidR="00F847B3" w:rsidRPr="00F847B3" w:rsidRDefault="00F847B3" w:rsidP="00F847B3">
      <w:pPr>
        <w:pStyle w:val="a3"/>
        <w:ind w:firstLine="709"/>
        <w:jc w:val="both"/>
        <w:rPr>
          <w:rFonts w:ascii="Times New Roman" w:hAnsi="Times New Roman" w:cs="Times New Roman"/>
          <w:sz w:val="28"/>
          <w:szCs w:val="28"/>
        </w:rPr>
      </w:pPr>
    </w:p>
    <w:p w:rsidR="00F847B3" w:rsidRP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bookmarkStart w:id="0" w:name="_GoBack"/>
      <w:bookmarkEnd w:id="0"/>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Default="00F847B3" w:rsidP="00F847B3">
      <w:pPr>
        <w:pStyle w:val="a3"/>
        <w:ind w:firstLine="709"/>
        <w:jc w:val="both"/>
        <w:rPr>
          <w:rFonts w:ascii="Times New Roman" w:hAnsi="Times New Roman" w:cs="Times New Roman"/>
          <w:sz w:val="28"/>
          <w:szCs w:val="28"/>
        </w:rPr>
      </w:pPr>
    </w:p>
    <w:p w:rsidR="00F847B3" w:rsidRPr="00F847B3" w:rsidRDefault="00F847B3" w:rsidP="00F847B3">
      <w:pPr>
        <w:pStyle w:val="a3"/>
        <w:ind w:firstLine="709"/>
        <w:jc w:val="both"/>
        <w:rPr>
          <w:rFonts w:ascii="Times New Roman" w:hAnsi="Times New Roman" w:cs="Times New Roman"/>
          <w:sz w:val="28"/>
          <w:szCs w:val="28"/>
        </w:rPr>
      </w:pPr>
    </w:p>
    <w:p w:rsidR="00F847B3" w:rsidRPr="00F847B3" w:rsidRDefault="00F847B3" w:rsidP="00F847B3">
      <w:pPr>
        <w:pStyle w:val="a3"/>
        <w:ind w:firstLine="709"/>
        <w:jc w:val="center"/>
        <w:rPr>
          <w:rFonts w:ascii="Times New Roman" w:hAnsi="Times New Roman" w:cs="Times New Roman"/>
          <w:sz w:val="28"/>
          <w:szCs w:val="28"/>
        </w:rPr>
      </w:pPr>
      <w:r w:rsidRPr="00F847B3">
        <w:rPr>
          <w:rFonts w:ascii="Times New Roman" w:hAnsi="Times New Roman" w:cs="Times New Roman"/>
          <w:sz w:val="28"/>
          <w:szCs w:val="28"/>
        </w:rPr>
        <w:t>г. Ростов-на-Дону</w:t>
      </w:r>
    </w:p>
    <w:p w:rsidR="00F847B3" w:rsidRPr="0063604B" w:rsidRDefault="00F847B3" w:rsidP="00F847B3">
      <w:pPr>
        <w:pStyle w:val="a3"/>
        <w:ind w:firstLine="709"/>
        <w:jc w:val="center"/>
        <w:rPr>
          <w:rFonts w:ascii="Times New Roman" w:hAnsi="Times New Roman" w:cs="Times New Roman"/>
          <w:sz w:val="28"/>
          <w:szCs w:val="28"/>
        </w:rPr>
      </w:pPr>
      <w:r w:rsidRPr="00F847B3">
        <w:rPr>
          <w:rFonts w:ascii="Times New Roman" w:hAnsi="Times New Roman" w:cs="Times New Roman"/>
          <w:sz w:val="28"/>
          <w:szCs w:val="28"/>
        </w:rPr>
        <w:t>2024 год</w:t>
      </w:r>
    </w:p>
    <w:sectPr w:rsidR="00F847B3" w:rsidRPr="0063604B" w:rsidSect="009C7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71"/>
    <w:rsid w:val="00077499"/>
    <w:rsid w:val="002122F5"/>
    <w:rsid w:val="002C19A0"/>
    <w:rsid w:val="00390723"/>
    <w:rsid w:val="003C30D2"/>
    <w:rsid w:val="003E041F"/>
    <w:rsid w:val="00487CBD"/>
    <w:rsid w:val="0060415C"/>
    <w:rsid w:val="0063604B"/>
    <w:rsid w:val="006B39F8"/>
    <w:rsid w:val="00725034"/>
    <w:rsid w:val="007D70A5"/>
    <w:rsid w:val="007E1E29"/>
    <w:rsid w:val="007E4CC1"/>
    <w:rsid w:val="00861484"/>
    <w:rsid w:val="00886C19"/>
    <w:rsid w:val="008A2BA4"/>
    <w:rsid w:val="009340F8"/>
    <w:rsid w:val="009C72A0"/>
    <w:rsid w:val="00A03515"/>
    <w:rsid w:val="00A57686"/>
    <w:rsid w:val="00A77871"/>
    <w:rsid w:val="00B01B56"/>
    <w:rsid w:val="00B437CC"/>
    <w:rsid w:val="00D07298"/>
    <w:rsid w:val="00F038AD"/>
    <w:rsid w:val="00F11B71"/>
    <w:rsid w:val="00F84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7498"/>
  <w15:docId w15:val="{C22F141D-66C4-41BC-99BC-FABCF091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B56"/>
    <w:pPr>
      <w:spacing w:line="256" w:lineRule="auto"/>
    </w:pPr>
  </w:style>
  <w:style w:type="paragraph" w:styleId="1">
    <w:name w:val="heading 1"/>
    <w:basedOn w:val="a"/>
    <w:next w:val="a"/>
    <w:link w:val="10"/>
    <w:uiPriority w:val="9"/>
    <w:qFormat/>
    <w:rsid w:val="002122F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1B56"/>
    <w:pPr>
      <w:spacing w:after="0" w:line="240" w:lineRule="auto"/>
    </w:pPr>
  </w:style>
  <w:style w:type="paragraph" w:customStyle="1" w:styleId="c6">
    <w:name w:val="c6"/>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01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01B56"/>
  </w:style>
  <w:style w:type="character" w:customStyle="1" w:styleId="c2">
    <w:name w:val="c2"/>
    <w:basedOn w:val="a0"/>
    <w:rsid w:val="00B01B56"/>
  </w:style>
  <w:style w:type="character" w:customStyle="1" w:styleId="c1">
    <w:name w:val="c1"/>
    <w:basedOn w:val="a0"/>
    <w:rsid w:val="00B01B56"/>
  </w:style>
  <w:style w:type="character" w:styleId="a4">
    <w:name w:val="Emphasis"/>
    <w:basedOn w:val="a0"/>
    <w:uiPriority w:val="20"/>
    <w:qFormat/>
    <w:rsid w:val="00B01B56"/>
    <w:rPr>
      <w:i/>
      <w:iCs/>
    </w:rPr>
  </w:style>
  <w:style w:type="character" w:customStyle="1" w:styleId="10">
    <w:name w:val="Заголовок 1 Знак"/>
    <w:basedOn w:val="a0"/>
    <w:link w:val="1"/>
    <w:uiPriority w:val="9"/>
    <w:rsid w:val="002122F5"/>
    <w:rPr>
      <w:rFonts w:asciiTheme="majorHAnsi" w:eastAsiaTheme="majorEastAsia" w:hAnsiTheme="majorHAnsi" w:cstheme="majorBidi"/>
      <w:b/>
      <w:bCs/>
      <w:color w:val="2F5496" w:themeColor="accent1" w:themeShade="BF"/>
      <w:sz w:val="28"/>
      <w:szCs w:val="28"/>
    </w:rPr>
  </w:style>
  <w:style w:type="paragraph" w:styleId="a5">
    <w:name w:val="Balloon Text"/>
    <w:basedOn w:val="a"/>
    <w:link w:val="a6"/>
    <w:uiPriority w:val="99"/>
    <w:semiHidden/>
    <w:unhideWhenUsed/>
    <w:rsid w:val="00636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6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27492">
      <w:bodyDiv w:val="1"/>
      <w:marLeft w:val="0"/>
      <w:marRight w:val="0"/>
      <w:marTop w:val="0"/>
      <w:marBottom w:val="0"/>
      <w:divBdr>
        <w:top w:val="none" w:sz="0" w:space="0" w:color="auto"/>
        <w:left w:val="none" w:sz="0" w:space="0" w:color="auto"/>
        <w:bottom w:val="none" w:sz="0" w:space="0" w:color="auto"/>
        <w:right w:val="none" w:sz="0" w:space="0" w:color="auto"/>
      </w:divBdr>
    </w:div>
    <w:div w:id="155543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ни</dc:creator>
  <cp:keywords/>
  <dc:description/>
  <cp:lastModifiedBy>User</cp:lastModifiedBy>
  <cp:revision>4</cp:revision>
  <dcterms:created xsi:type="dcterms:W3CDTF">2024-09-19T16:27:00Z</dcterms:created>
  <dcterms:modified xsi:type="dcterms:W3CDTF">2024-09-19T16:33:00Z</dcterms:modified>
</cp:coreProperties>
</file>