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CA" w:rsidRP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2665CA">
        <w:rPr>
          <w:b/>
          <w:bCs/>
          <w:color w:val="000000"/>
          <w:sz w:val="40"/>
          <w:szCs w:val="40"/>
        </w:rPr>
        <w:t xml:space="preserve">ИГРЫ И ЗАДАНИЯ ПО </w:t>
      </w:r>
      <w:bookmarkStart w:id="0" w:name="_GoBack"/>
      <w:bookmarkEnd w:id="0"/>
      <w:r w:rsidRPr="002665CA">
        <w:rPr>
          <w:b/>
          <w:bCs/>
          <w:color w:val="000000"/>
          <w:sz w:val="40"/>
          <w:szCs w:val="40"/>
        </w:rPr>
        <w:t xml:space="preserve">КОРРЕКЦИИ </w:t>
      </w:r>
    </w:p>
    <w:p w:rsidR="002665CA" w:rsidRP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2665CA">
        <w:rPr>
          <w:b/>
          <w:bCs/>
          <w:color w:val="000000"/>
          <w:sz w:val="40"/>
          <w:szCs w:val="40"/>
        </w:rPr>
        <w:t>ДИСГРАФИИ НА ПОЧВЕ НАРУШЕНИЯ</w:t>
      </w:r>
    </w:p>
    <w:p w:rsidR="002665CA" w:rsidRP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 w:rsidRPr="002665CA">
        <w:rPr>
          <w:b/>
          <w:bCs/>
          <w:color w:val="000000"/>
          <w:sz w:val="40"/>
          <w:szCs w:val="40"/>
        </w:rPr>
        <w:t xml:space="preserve">ЯЗЫКОВОГО АНАЛИЗА И СИНТЕЗА </w:t>
      </w:r>
    </w:p>
    <w:p w:rsid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F2442B1" wp14:editId="3D1F54F8">
            <wp:extent cx="2924810" cy="1949450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rFonts w:ascii="Cambria" w:hAnsi="Cambria"/>
          <w:i/>
          <w:iCs/>
          <w:color w:val="4F81BD"/>
        </w:rPr>
        <w:sectPr w:rsidR="002665CA" w:rsidSect="009226BC">
          <w:pgSz w:w="11906" w:h="16838"/>
          <w:pgMar w:top="851" w:right="851" w:bottom="851" w:left="1134" w:header="709" w:footer="709" w:gutter="0"/>
          <w:pgBorders w:offsetFrom="page">
            <w:top w:val="thinThickSmallGap" w:sz="24" w:space="24" w:color="FF0066"/>
            <w:left w:val="thinThickSmallGap" w:sz="24" w:space="24" w:color="FF0066"/>
            <w:bottom w:val="thickThinSmallGap" w:sz="24" w:space="24" w:color="FF0066"/>
            <w:right w:val="thickThinSmallGap" w:sz="24" w:space="24" w:color="FF0066"/>
          </w:pgBorders>
          <w:cols w:num="2" w:space="708"/>
          <w:docGrid w:linePitch="360"/>
        </w:sectPr>
      </w:pPr>
      <w:r>
        <w:rPr>
          <w:rFonts w:ascii="Cambria" w:hAnsi="Cambria"/>
          <w:i/>
          <w:iCs/>
          <w:color w:val="4F81BD"/>
        </w:rPr>
        <w:t xml:space="preserve">                                                                                           </w:t>
      </w:r>
    </w:p>
    <w:p w:rsidR="002665CA" w:rsidRPr="002665CA" w:rsidRDefault="002665CA" w:rsidP="002665CA">
      <w:pPr>
        <w:pStyle w:val="c15"/>
        <w:shd w:val="clear" w:color="auto" w:fill="FFFFFF"/>
        <w:spacing w:before="0" w:beforeAutospacing="0" w:after="0" w:afterAutospacing="0"/>
        <w:rPr>
          <w:rFonts w:ascii="Cambria" w:hAnsi="Cambria"/>
          <w:i/>
          <w:iCs/>
          <w:color w:val="4F81BD"/>
        </w:rPr>
      </w:pPr>
      <w:r>
        <w:rPr>
          <w:noProof/>
        </w:rPr>
        <w:t xml:space="preserve">                                                                            </w:t>
      </w:r>
    </w:p>
    <w:p w:rsidR="002665CA" w:rsidRPr="002665CA" w:rsidRDefault="002665CA" w:rsidP="002665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«Отгадай загадку»</w:t>
      </w:r>
    </w:p>
    <w:p w:rsidR="002665CA" w:rsidRPr="002665CA" w:rsidRDefault="002665CA" w:rsidP="002665CA">
      <w:pPr>
        <w:shd w:val="clear" w:color="auto" w:fill="FFFFFF"/>
        <w:spacing w:after="0" w:line="240" w:lineRule="auto"/>
        <w:ind w:right="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ind w:right="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логопед загадывает загадку, а дети пишут отгадку фишками в виде звуковой модели.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Игра «Шифровальщик»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записать числом, сколько букв в каждом слове.</w:t>
      </w:r>
    </w:p>
    <w:tbl>
      <w:tblPr>
        <w:tblW w:w="1009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2665CA" w:rsidRPr="002665CA" w:rsidTr="002665CA">
        <w:trPr>
          <w:trHeight w:val="283"/>
        </w:trPr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 кошка на окошко,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65CA" w:rsidRPr="002665CA" w:rsidTr="002665CA">
        <w:trPr>
          <w:trHeight w:val="283"/>
        </w:trPr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Замурлыкала во сне.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65CA" w:rsidRPr="002665CA" w:rsidTr="002665CA">
        <w:trPr>
          <w:trHeight w:val="270"/>
        </w:trPr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тебе приснилось, кошка?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65CA" w:rsidRPr="002665CA" w:rsidTr="002665CA">
        <w:trPr>
          <w:trHeight w:val="296"/>
        </w:trPr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скорее мне.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Игра «Не ошибись!»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разделить слова на слоги, найти заданный слог, вписать в таблицу, прочитать получившееся слово.</w:t>
      </w:r>
    </w:p>
    <w:tbl>
      <w:tblPr>
        <w:tblW w:w="10154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5039"/>
        <w:gridCol w:w="1730"/>
      </w:tblGrid>
      <w:tr w:rsidR="002665CA" w:rsidRPr="002665CA" w:rsidTr="002665CA">
        <w:trPr>
          <w:trHeight w:val="301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Компот, бинокль, небо, зонтик.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Запиши только первый слог из каждого слова.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65CA" w:rsidRPr="002665CA" w:rsidTr="002665CA">
        <w:trPr>
          <w:trHeight w:val="301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Работа, картинка, закипела.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Запиши только второй слог из каждого слова.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65CA" w:rsidRPr="002665CA" w:rsidTr="002665CA">
        <w:trPr>
          <w:trHeight w:val="301"/>
        </w:trPr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Колбаса, переполох, сапоги.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Запиши только третий слог из каждого слова.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CA" w:rsidRPr="002665CA" w:rsidRDefault="002665CA" w:rsidP="00266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Игра: «</w:t>
      </w: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Домики»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ПрЗапиши</w:t>
      </w:r>
      <w:proofErr w:type="spellEnd"/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распределяя их в столбики в соответствии с символами: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//⁯ - с гласным звуком А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∆ - с гласным звуком О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⌂ - с гласным звуком У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◊ - с гласным звуком Э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○ – с гласным звуком И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– с гласным звуком Ы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Куст, сок, сын, наш, дым, зуб, шкаф, сон, мал, мышь, был, лук, бык, мак, сыр, соль, ток, суп, рос, мох, лось, пар, мыть, пусть, дуб, сад, март, гусь, бак, бык, пыль, сом, рот, рис, шаг, шар, боль, рыть, внук, жук.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 Игра: «Раскрасим слово»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игры: раскрась квадратик соответственн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третьему звуку в словах: если 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произношении слышим гласный звук – красный цвет, если слышим твёрдый согласный звук – синий, если мягкий согласный звук – зелёный. Если буква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 два звука – дорисуй 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второй квадратик и раскрась их в соответствующие цвета.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                 ⁯                    Скорый               ⁯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                   ⁯                   Книга                   ⁯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                  ⁯                   Мужество            ⁯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                       ⁯                   Колесо                  ⁯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Рояль                    ⁯                   Ноты            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 Игра: «Новое слово»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сейчас назову вам слово, а вы попробуете изменить второй звук так, чтобы получилось новое слово: 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дым, сок, пил, мел.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сейчас назову вам слово, а вы попробуете изменить первый звук так, чтобы получилось новое слово: 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точка, лук, лак, день, педаль, макет.  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сейчас назову вам слово, а вы попробуете изменить последний звук так, чтобы получилось новое слово: 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сыр, сон, мак, стоп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 Игра с мячом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Учитель бросает мяч, называет слово. Поймавший, бросая мяч обратно, называет количество слогов (букв) в предложенных словах.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Учитель бросает мяч, называет цифру. Поймавший придумывает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 этим количеством звуков, букв, 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 Игра “</w:t>
      </w:r>
      <w:proofErr w:type="spellStart"/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Стучалочка</w:t>
      </w:r>
      <w:proofErr w:type="spellEnd"/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”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маленький мяч. Учитель произносит слово по звукам, отстукивая кулаком по мячу 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(кот-К(удар) о(удар) т(удар).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повторяют индивидуально и </w:t>
      </w:r>
      <w:proofErr w:type="spellStart"/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</w:t>
      </w:r>
      <w:proofErr w:type="spellEnd"/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для каждого даётся картинка, название которой ребёнок произносит по слогам, сопровождая ударами по мячу.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я сказать хочу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мячику стучу…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9. Игра </w:t>
      </w:r>
      <w:r w:rsidRPr="00266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266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Цифровой диктант»</w:t>
      </w:r>
    </w:p>
    <w:p w:rsidR="002665CA" w:rsidRPr="002665CA" w:rsidRDefault="002665CA" w:rsidP="0026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навыка звукового-буквенного анализа слова.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записываются цифрами, обозначающими количество букв в словах. Диктант можно записать яркими фломастерами. А после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следует восстановить «зашифрованную»</w:t>
      </w: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запись, активизировав тем самым память детей.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Море, рак, сумка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4, 3, 5.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цифрой, обозначающей количество слогов в слове:</w:t>
      </w:r>
    </w:p>
    <w:p w:rsidR="002665CA" w:rsidRPr="002665CA" w:rsidRDefault="002665CA" w:rsidP="002665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мак(1), маки(2), маковка(3).</w:t>
      </w:r>
    </w:p>
    <w:p w:rsidR="001254DD" w:rsidRDefault="002665CA">
      <w:r>
        <w:rPr>
          <w:rStyle w:val="c2"/>
          <w:rFonts w:ascii="Arial" w:hAnsi="Arial" w:cs="Arial"/>
          <w:color w:val="000000"/>
        </w:rPr>
        <w:t xml:space="preserve"> </w:t>
      </w:r>
    </w:p>
    <w:sectPr w:rsidR="001254DD" w:rsidSect="009226BC">
      <w:type w:val="continuous"/>
      <w:pgSz w:w="11906" w:h="16838"/>
      <w:pgMar w:top="851" w:right="851" w:bottom="851" w:left="1134" w:header="709" w:footer="709" w:gutter="0"/>
      <w:pgBorders w:offsetFrom="page">
        <w:top w:val="thinThickSmallGap" w:sz="24" w:space="24" w:color="FF0066"/>
        <w:left w:val="thinThickSmallGap" w:sz="24" w:space="24" w:color="FF0066"/>
        <w:bottom w:val="thickThinSmallGap" w:sz="24" w:space="24" w:color="FF0066"/>
        <w:right w:val="thickThinSmall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59A"/>
    <w:multiLevelType w:val="hybridMultilevel"/>
    <w:tmpl w:val="EC1469BE"/>
    <w:lvl w:ilvl="0" w:tplc="3CA02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41"/>
    <w:rsid w:val="001254DD"/>
    <w:rsid w:val="002665CA"/>
    <w:rsid w:val="009226BC"/>
    <w:rsid w:val="00F4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5:chartTrackingRefBased/>
  <w15:docId w15:val="{67F17160-C359-4B12-92C8-A55641A2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65CA"/>
  </w:style>
  <w:style w:type="paragraph" w:customStyle="1" w:styleId="c15">
    <w:name w:val="c15"/>
    <w:basedOn w:val="a"/>
    <w:rsid w:val="0026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гретта</dc:creator>
  <cp:keywords/>
  <dc:description/>
  <cp:lastModifiedBy>гретта</cp:lastModifiedBy>
  <cp:revision>3</cp:revision>
  <dcterms:created xsi:type="dcterms:W3CDTF">2024-09-17T03:12:00Z</dcterms:created>
  <dcterms:modified xsi:type="dcterms:W3CDTF">2024-09-17T03:23:00Z</dcterms:modified>
</cp:coreProperties>
</file>