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55E" w:rsidRDefault="0090555E">
      <w:r>
        <w:t xml:space="preserve"> В МАДОУ ЦРР – д/с 18 г. Кропоткин МО Кавказский район    прошло итоговое открытое занятие для родителей группы старшего дошкольного возраста по дополнительной общеобразовательной услуге «Развитие </w:t>
      </w:r>
      <w:proofErr w:type="spellStart"/>
      <w:r>
        <w:t>психо</w:t>
      </w:r>
      <w:proofErr w:type="spellEnd"/>
      <w:r>
        <w:t>-эмоциональной сферы дошкольников». Ребята   учились выражать  чувства и понимать  эмоциональные состояния, с интересом играли в игры  «Угадай эмоцию», «Мое настроение»,  «Ругаемся овощами», «Коврик злости», «Мой страх», «Клубочек»,  направленные на развитие эмоциональной сферы,  коммуникативных навыков и социализации детей.</w:t>
      </w:r>
    </w:p>
    <w:p w:rsidR="0090555E" w:rsidRDefault="0090555E"/>
    <w:sectPr w:rsidR="0090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E"/>
    <w:rsid w:val="007F279A"/>
    <w:rsid w:val="0090555E"/>
    <w:rsid w:val="00B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D1F8F"/>
  <w15:chartTrackingRefBased/>
  <w15:docId w15:val="{5ED32CA5-EAFD-4440-B489-18FDE20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2024-09-16T08:08:00Z</dcterms:created>
  <dcterms:modified xsi:type="dcterms:W3CDTF">2024-09-16T08:08:00Z</dcterms:modified>
</cp:coreProperties>
</file>