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59" w:rsidRPr="001A3B59" w:rsidRDefault="001A3B59" w:rsidP="001A3B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Материалы для методической разработки</w:t>
      </w:r>
    </w:p>
    <w:p w:rsidR="001A3B59" w:rsidRPr="001A3B59" w:rsidRDefault="001A3B59" w:rsidP="001A3B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«Занятие в детском творческом объединении</w:t>
      </w:r>
    </w:p>
    <w:p w:rsidR="001A3B59" w:rsidRPr="001A3B59" w:rsidRDefault="001A3B59" w:rsidP="001A3B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учреждения дополнительного образования детей</w:t>
      </w:r>
      <w:r w:rsidRPr="001A3B59">
        <w:rPr>
          <w:rFonts w:ascii="Tahoma" w:eastAsia="Times New Roman" w:hAnsi="Tahoma" w:cs="Tahoma"/>
          <w:color w:val="000000"/>
          <w:sz w:val="27"/>
          <w:lang w:eastAsia="ru-RU"/>
        </w:rPr>
        <w:t>»</w:t>
      </w:r>
    </w:p>
    <w:p w:rsidR="001A3B59" w:rsidRPr="001A3B59" w:rsidRDefault="001A3B59" w:rsidP="001A3B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     Занятие</w:t>
      </w: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– основной элемент организации образовательного процесса в учреждении дополнительного образования детей. Оно является иллюстрацией того, как на практике осуществляется реализация образовательной программы педагога.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Но в отличие от школьного урока в УДО существенно меняется форма организации занятия: </w:t>
      </w:r>
      <w:r w:rsidRPr="001A3B59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главным</w:t>
      </w: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становится не просто сообщение знаний, а выявление опыта детей, включение их в сотрудничество, активный поиск знаний и живое, неформальное общение. Отсюда вытекают </w:t>
      </w:r>
      <w:r w:rsidRPr="001A3B59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главные задачи педагога дополнительного образования </w:t>
      </w: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при проведении занятия:</w:t>
      </w:r>
    </w:p>
    <w:p w:rsidR="001A3B59" w:rsidRPr="001A3B59" w:rsidRDefault="001A3B59" w:rsidP="001A3B59">
      <w:pPr>
        <w:numPr>
          <w:ilvl w:val="0"/>
          <w:numId w:val="1"/>
        </w:numPr>
        <w:shd w:val="clear" w:color="auto" w:fill="FFFFFF"/>
        <w:spacing w:before="31" w:after="31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добиться максимальной активности детей,</w:t>
      </w:r>
    </w:p>
    <w:p w:rsidR="001A3B59" w:rsidRPr="001A3B59" w:rsidRDefault="001A3B59" w:rsidP="001A3B59">
      <w:pPr>
        <w:numPr>
          <w:ilvl w:val="0"/>
          <w:numId w:val="1"/>
        </w:numPr>
        <w:shd w:val="clear" w:color="auto" w:fill="FFFFFF"/>
        <w:spacing w:before="31" w:after="31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включить в творческий процесс всех воспитанников,</w:t>
      </w:r>
    </w:p>
    <w:p w:rsidR="001A3B59" w:rsidRPr="001A3B59" w:rsidRDefault="001A3B59" w:rsidP="001A3B59">
      <w:pPr>
        <w:numPr>
          <w:ilvl w:val="0"/>
          <w:numId w:val="1"/>
        </w:numPr>
        <w:shd w:val="clear" w:color="auto" w:fill="FFFFFF"/>
        <w:spacing w:before="31" w:after="31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сформировать устойчивый интерес к изучаемому предмету,</w:t>
      </w:r>
    </w:p>
    <w:p w:rsidR="001A3B59" w:rsidRPr="001A3B59" w:rsidRDefault="001A3B59" w:rsidP="001A3B59">
      <w:pPr>
        <w:numPr>
          <w:ilvl w:val="0"/>
          <w:numId w:val="1"/>
        </w:numPr>
        <w:shd w:val="clear" w:color="auto" w:fill="FFFFFF"/>
        <w:spacing w:before="31" w:after="31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побудить получать знания и приобретать конкретные умения. 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 </w:t>
      </w:r>
      <w:r w:rsidRPr="001A3B59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Занятие</w:t>
      </w: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является частью квалификационных или конкурсных испытаний, а также формой выявления передового педагогического опыта и обмена им.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     Занятие – праздник для детей, родителей и педагогов.</w:t>
      </w: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При методической разработке занятия педагог должен показать как свои профессиональные, так и личностные качества:</w:t>
      </w:r>
    </w:p>
    <w:p w:rsidR="001A3B59" w:rsidRPr="001A3B59" w:rsidRDefault="001A3B59" w:rsidP="001A3B59">
      <w:pPr>
        <w:numPr>
          <w:ilvl w:val="0"/>
          <w:numId w:val="2"/>
        </w:numPr>
        <w:shd w:val="clear" w:color="auto" w:fill="FFFFFF"/>
        <w:spacing w:before="31" w:after="31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знание преподаваемого предмета;</w:t>
      </w:r>
    </w:p>
    <w:p w:rsidR="001A3B59" w:rsidRPr="001A3B59" w:rsidRDefault="001A3B59" w:rsidP="001A3B59">
      <w:pPr>
        <w:numPr>
          <w:ilvl w:val="0"/>
          <w:numId w:val="2"/>
        </w:numPr>
        <w:shd w:val="clear" w:color="auto" w:fill="FFFFFF"/>
        <w:spacing w:before="31" w:after="31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умение использовать традиционные и новейшие способы передачи знаний и навыков в соответствии с поставленными целями;</w:t>
      </w:r>
    </w:p>
    <w:p w:rsidR="001A3B59" w:rsidRPr="001A3B59" w:rsidRDefault="001A3B59" w:rsidP="001A3B59">
      <w:pPr>
        <w:numPr>
          <w:ilvl w:val="0"/>
          <w:numId w:val="2"/>
        </w:numPr>
        <w:shd w:val="clear" w:color="auto" w:fill="FFFFFF"/>
        <w:spacing w:before="31" w:after="31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коммуникативные способности, ораторское искусство, актерское мастерство;</w:t>
      </w:r>
    </w:p>
    <w:p w:rsidR="001A3B59" w:rsidRPr="001A3B59" w:rsidRDefault="001A3B59" w:rsidP="001A3B59">
      <w:pPr>
        <w:numPr>
          <w:ilvl w:val="0"/>
          <w:numId w:val="2"/>
        </w:numPr>
        <w:shd w:val="clear" w:color="auto" w:fill="FFFFFF"/>
        <w:spacing w:before="31" w:after="31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способность к импровизации;</w:t>
      </w:r>
    </w:p>
    <w:p w:rsidR="001A3B59" w:rsidRPr="001A3B59" w:rsidRDefault="001A3B59" w:rsidP="001A3B59">
      <w:pPr>
        <w:numPr>
          <w:ilvl w:val="0"/>
          <w:numId w:val="2"/>
        </w:numPr>
        <w:shd w:val="clear" w:color="auto" w:fill="FFFFFF"/>
        <w:spacing w:before="31" w:after="31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умение слушать воспитанников, чутко реагировать на их вопросы, вести диалог;</w:t>
      </w:r>
    </w:p>
    <w:p w:rsidR="001A3B59" w:rsidRPr="001A3B59" w:rsidRDefault="001A3B59" w:rsidP="001A3B59">
      <w:pPr>
        <w:numPr>
          <w:ilvl w:val="0"/>
          <w:numId w:val="2"/>
        </w:numPr>
        <w:shd w:val="clear" w:color="auto" w:fill="FFFFFF"/>
        <w:spacing w:before="31" w:after="31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способность управлять своими эмоциями. 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Сделать занятие ярким и интересным можно только при его тщательной подготовке и планировании.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Для этого необходимо: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- определить тему занятия;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- поставить комплексную цель (обучающую, воспитательную, развивающую);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 xml:space="preserve">- отобрать </w:t>
      </w:r>
      <w:proofErr w:type="gramStart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соответствующие</w:t>
      </w:r>
      <w:proofErr w:type="gramEnd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 xml:space="preserve"> поставленным целям и особенностям детского коллектива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 содержание обучения и способы работы;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- четко продумать логику и преемственность этапов учебного занятия;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- правильно решить методическое и техническое обеспечение;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- создать благоприятный микроклимат на занятии;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- пробудить активность каждого воспитанника. 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  Всё это отражается в плане (плане-конспекте). План представляет собой документ, в котором отражается тема, концепция, содержание и результаты конкретного учебного занятия.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При составлении плана-конспекта педагог имеет право выбрать полезную и удобную для себя модель занятия; главное – чтобы занятие отличалось целостностью и единой логикой развертывания деятельности педагога и воспитанников. 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В плане указываются: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   -  название объединения, в котором проводится занятие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   - Ф.И.О. педагога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   - дата и время проведения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   - возраст воспитанников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   - тема занятия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   - цель занятия и задачи (обучающие, воспитательные, развивающие)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   - тип занятия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   - форма проведения занятия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   - формы организации занятия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 -</w:t>
      </w:r>
      <w:r w:rsidRPr="001A3B59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</w:t>
      </w:r>
      <w:r w:rsidRPr="001A3B59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методы обучения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 -</w:t>
      </w:r>
      <w:r w:rsidRPr="001A3B59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</w:t>
      </w:r>
      <w:r w:rsidRPr="001A3B59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средства обучения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 - </w:t>
      </w:r>
      <w:r w:rsidRPr="001A3B59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оснащение занятия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   - литература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lastRenderedPageBreak/>
        <w:t>   - ход проведения занятия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 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Рассмотрим более подробно некоторые моменты плана занятия.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</w:t>
      </w:r>
    </w:p>
    <w:p w:rsidR="001A3B59" w:rsidRPr="001A3B59" w:rsidRDefault="001A3B59" w:rsidP="001A3B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Цель занятия и задачи.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   </w:t>
      </w:r>
      <w:r w:rsidRPr="001A3B59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 </w:t>
      </w:r>
      <w:r w:rsidRPr="001A3B59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Цель</w:t>
      </w: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– это осознанный, запланированный результат деятельности, субъективный образ, модель будущего продукта деятельности.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В педагогике можно говорить об </w:t>
      </w:r>
      <w:r w:rsidRPr="001A3B59">
        <w:rPr>
          <w:rFonts w:ascii="Tahoma" w:eastAsia="Times New Roman" w:hAnsi="Tahoma" w:cs="Tahoma"/>
          <w:i/>
          <w:iCs/>
          <w:color w:val="000000"/>
          <w:sz w:val="20"/>
          <w:lang w:eastAsia="ru-RU"/>
        </w:rPr>
        <w:t>общей цели</w:t>
      </w: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(цель-ориентир) и </w:t>
      </w:r>
      <w:r w:rsidRPr="001A3B59">
        <w:rPr>
          <w:rFonts w:ascii="Tahoma" w:eastAsia="Times New Roman" w:hAnsi="Tahoma" w:cs="Tahoma"/>
          <w:i/>
          <w:iCs/>
          <w:color w:val="000000"/>
          <w:sz w:val="20"/>
          <w:lang w:eastAsia="ru-RU"/>
        </w:rPr>
        <w:t>конкретизированной цели</w:t>
      </w: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(цель-результат).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 </w:t>
      </w:r>
      <w:r w:rsidRPr="001A3B59">
        <w:rPr>
          <w:rFonts w:ascii="Tahoma" w:eastAsia="Times New Roman" w:hAnsi="Tahoma" w:cs="Tahoma"/>
          <w:i/>
          <w:iCs/>
          <w:color w:val="000000"/>
          <w:sz w:val="20"/>
          <w:lang w:eastAsia="ru-RU"/>
        </w:rPr>
        <w:t>Общая цель</w:t>
      </w: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является долгосрочной, чаще всего она описывает процесс – воспитывать, формировать и т.д.  (например - в образовательной программе).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 </w:t>
      </w:r>
      <w:r w:rsidRPr="001A3B59">
        <w:rPr>
          <w:rFonts w:ascii="Tahoma" w:eastAsia="Times New Roman" w:hAnsi="Tahoma" w:cs="Tahoma"/>
          <w:i/>
          <w:iCs/>
          <w:color w:val="000000"/>
          <w:sz w:val="20"/>
          <w:lang w:eastAsia="ru-RU"/>
        </w:rPr>
        <w:t>Конкретизированная цель</w:t>
      </w: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рассчитана на короткий промежуток времени, представляет собой конкретные и измеряемые индикаторы достижения общей цели.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Когда мы говорим о занятии, правильнее иметь в виду конкретизированные цели.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Цель занятия достигается путем решения задач обучающих, развивающих и воспитательных.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 </w:t>
      </w:r>
      <w:r w:rsidRPr="001A3B59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Задачи обучающие</w:t>
      </w: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предполагают четкое определение объема и уровня знаний, достижение которых планируется на занятии.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  </w:t>
      </w:r>
      <w:r w:rsidRPr="001A3B59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Задачи воспитательные </w:t>
      </w: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(для занятия правильнее говорить о воспитательном эффекте) включают в себя формирование основных личностных качеств (гражданственности, ответственности, толерантности и т.п.), общечеловеческих ценностей.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 </w:t>
      </w:r>
      <w:r w:rsidRPr="001A3B59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Задачи развивающие </w:t>
      </w: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предполагают формулирование конкретных требований к умениям и навыкам воспитанников, которые легко проверить и определить успешность их достижения. Т.е. всё, что связано с применением знаний может быть отнесено к задачам развития.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 xml:space="preserve">     </w:t>
      </w:r>
      <w:proofErr w:type="spellStart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Целеполагание</w:t>
      </w:r>
      <w:proofErr w:type="spellEnd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 xml:space="preserve"> достаточно сложный вопрос. Умение формулировать цели и задачи приходит с опытом, чем чаще мы ставим перед собой какие-либо цели, тем проще мы  сможем их описать.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Нет необходимости на одном занятии ставить и решать как можно больше проблем, стремясь за короткое время показать всё своё профессиональное мастерство. Умение поставить конкретную цель, определить задачи – залог успешности педагога при конструировании открытого занятия. 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</w:t>
      </w:r>
    </w:p>
    <w:p w:rsidR="001A3B59" w:rsidRPr="001A3B59" w:rsidRDefault="001A3B59" w:rsidP="001A3B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Тип занятия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    </w:t>
      </w: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Следующим шагом при планировании открытого занятия является определение его типа. В современной педагогике выделяются следующие типы  занятий: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                             занятия усвоения нового материала,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                             занятия по закреплению изучаемого материала,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                             занятия повторения,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                             занятия систематизации и обобщения,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                             занятия проверки и оценки знаний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                             комбинированные.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В зависимости от типа ход проведения занятия будет включать в себя следующие этапы: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      Занятие усвоения нового материала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- организационный этап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- этап подготовки воспитанников к активному и сознательному усвоению новых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   знаний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- </w:t>
      </w:r>
      <w:r w:rsidRPr="001A3B59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этап усвоения новых знаний, умений и навыков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- этап закрепления новых знаний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 xml:space="preserve">     - этап информации о домашнем задании (если оно есть) и инструкции </w:t>
      </w:r>
      <w:proofErr w:type="gramStart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по</w:t>
      </w:r>
      <w:proofErr w:type="gramEnd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 xml:space="preserve"> </w:t>
      </w:r>
      <w:proofErr w:type="gramStart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его</w:t>
      </w:r>
      <w:proofErr w:type="gramEnd"/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   выполнению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- подведение итогов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- рефлексия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 </w:t>
      </w:r>
      <w:r w:rsidRPr="001A3B59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 Занятия по закреплению изучаемого материала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- организационный этап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- этап подготовки воспитанников к активному и сознательному усвоению новых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   знаний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- </w:t>
      </w:r>
      <w:r w:rsidRPr="001A3B59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этап закрепления изучаемого материала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 xml:space="preserve">     - этап информации о домашнем задании (если оно есть) и инструкции </w:t>
      </w:r>
      <w:proofErr w:type="gramStart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по</w:t>
      </w:r>
      <w:proofErr w:type="gramEnd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 xml:space="preserve"> </w:t>
      </w:r>
      <w:proofErr w:type="gramStart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его</w:t>
      </w:r>
      <w:proofErr w:type="gramEnd"/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   выполнению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lastRenderedPageBreak/>
        <w:t>     - подведение итогов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- рефлексия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 </w:t>
      </w:r>
      <w:r w:rsidRPr="001A3B59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Занятия повторения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- организационный этап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- этап подготовки воспитанников к активному и сознательному усвоению новых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   знаний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- </w:t>
      </w:r>
      <w:r w:rsidRPr="001A3B59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этап повторения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 xml:space="preserve">     - этап информации о домашнем задании (если оно есть) и инструкции </w:t>
      </w:r>
      <w:proofErr w:type="gramStart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по</w:t>
      </w:r>
      <w:proofErr w:type="gramEnd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 xml:space="preserve"> </w:t>
      </w:r>
      <w:proofErr w:type="gramStart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его</w:t>
      </w:r>
      <w:proofErr w:type="gramEnd"/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   выполнению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     </w:t>
      </w: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- подведение итогов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- рефлексия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 </w:t>
      </w:r>
      <w:r w:rsidRPr="001A3B59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Занятия систематизации и обобщения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- организационный этап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- этап подготовки воспитанников к активному и сознательному усвоению новых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   знаний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- </w:t>
      </w:r>
      <w:r w:rsidRPr="001A3B59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этап систематизации и обобщения изученного материала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    </w:t>
      </w: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 xml:space="preserve">-этап информации о домашнем задании (если оно есть) и инструкции </w:t>
      </w:r>
      <w:proofErr w:type="gramStart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по</w:t>
      </w:r>
      <w:proofErr w:type="gramEnd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 xml:space="preserve"> </w:t>
      </w:r>
      <w:proofErr w:type="gramStart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его</w:t>
      </w:r>
      <w:proofErr w:type="gramEnd"/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   выполнению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- подведение итогов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- рефлексия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</w:t>
      </w:r>
      <w:r w:rsidRPr="001A3B59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 Занятия проверки и оценки знаний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- организационный этап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- этап подготовки воспитанников к активному и сознательному усвоению новых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   знаний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- </w:t>
      </w:r>
      <w:r w:rsidRPr="001A3B59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этап всесторонней проверки знаний, умений и навыков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 xml:space="preserve">     - этап информации о домашнем задании (если оно есть) и инструкции </w:t>
      </w:r>
      <w:proofErr w:type="gramStart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по</w:t>
      </w:r>
      <w:proofErr w:type="gramEnd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 xml:space="preserve"> </w:t>
      </w:r>
      <w:proofErr w:type="gramStart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его</w:t>
      </w:r>
      <w:proofErr w:type="gramEnd"/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   выполнению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- подведение итогов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- рефлексия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Комбинированное занятие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 </w:t>
      </w: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- организационный этап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  - </w:t>
      </w:r>
      <w:r w:rsidRPr="001A3B59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этап всесторонней проверки знаний или домашнего задания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  - этап подготовки воспитанников к активному и сознательному усвоению новых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    знаний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- </w:t>
      </w:r>
      <w:r w:rsidRPr="001A3B59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этап усвоения новых знаний, умений и навыков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- </w:t>
      </w:r>
      <w:r w:rsidRPr="001A3B59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 xml:space="preserve">этап закрепления </w:t>
      </w:r>
      <w:proofErr w:type="gramStart"/>
      <w:r w:rsidRPr="001A3B59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новых</w:t>
      </w:r>
      <w:proofErr w:type="gramEnd"/>
      <w:r w:rsidRPr="001A3B59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 xml:space="preserve"> ЗУН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 xml:space="preserve">     - этап информации о домашнем задании (если оно есть) и инструкции </w:t>
      </w:r>
      <w:proofErr w:type="gramStart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по</w:t>
      </w:r>
      <w:proofErr w:type="gramEnd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 xml:space="preserve"> </w:t>
      </w:r>
      <w:proofErr w:type="gramStart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его</w:t>
      </w:r>
      <w:proofErr w:type="gramEnd"/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   выполнению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- подведение итогов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- рефлексия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Каждый этап занятия отличается от другого сменой основного вида деятельности, содержанием и решением конкретных задач.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Наиболее сложная работа на занятии - организация обратной связи, то есть обращение к воспитанникам, выяснение понимания ими учебного материала. Опыт показывает, что при отсутствии такой обратной связи дети расхолаживаются, теряют интерес к происходящему.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</w:t>
      </w:r>
    </w:p>
    <w:p w:rsidR="001A3B59" w:rsidRPr="001A3B59" w:rsidRDefault="001A3B59" w:rsidP="001A3B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Формы проведения занятия.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  Формы проведения занятия могут быть следующими: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                              - традиционная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                              - беседа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                              - экскурсия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                              - лекция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                              - консультация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                              - семинар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                              - дидактическая сказка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lastRenderedPageBreak/>
        <w:t>                                  - игра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                              - встреча с интересными людьми, мастерами и т.п.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</w:t>
      </w:r>
    </w:p>
    <w:p w:rsidR="001A3B59" w:rsidRPr="001A3B59" w:rsidRDefault="001A3B59" w:rsidP="001A3B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Формы организации занятия.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От выбранной формы проведения занятия зависит выбор форм организации учебного процесса:</w:t>
      </w:r>
    </w:p>
    <w:p w:rsidR="001A3B59" w:rsidRPr="001A3B59" w:rsidRDefault="001A3B59" w:rsidP="001A3B59">
      <w:pPr>
        <w:numPr>
          <w:ilvl w:val="0"/>
          <w:numId w:val="3"/>
        </w:numPr>
        <w:shd w:val="clear" w:color="auto" w:fill="FFFFFF"/>
        <w:spacing w:before="31" w:after="31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коллективная (фронтальная)</w:t>
      </w:r>
    </w:p>
    <w:p w:rsidR="001A3B59" w:rsidRPr="001A3B59" w:rsidRDefault="001A3B59" w:rsidP="001A3B59">
      <w:pPr>
        <w:numPr>
          <w:ilvl w:val="0"/>
          <w:numId w:val="3"/>
        </w:numPr>
        <w:shd w:val="clear" w:color="auto" w:fill="FFFFFF"/>
        <w:spacing w:before="31" w:after="31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групповая</w:t>
      </w:r>
      <w:proofErr w:type="gramEnd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 xml:space="preserve"> (более 2-х человек)</w:t>
      </w:r>
    </w:p>
    <w:p w:rsidR="001A3B59" w:rsidRPr="001A3B59" w:rsidRDefault="001A3B59" w:rsidP="001A3B59">
      <w:pPr>
        <w:numPr>
          <w:ilvl w:val="0"/>
          <w:numId w:val="3"/>
        </w:numPr>
        <w:shd w:val="clear" w:color="auto" w:fill="FFFFFF"/>
        <w:spacing w:before="31" w:after="31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парная</w:t>
      </w:r>
    </w:p>
    <w:p w:rsidR="001A3B59" w:rsidRPr="001A3B59" w:rsidRDefault="001A3B59" w:rsidP="001A3B59">
      <w:pPr>
        <w:numPr>
          <w:ilvl w:val="0"/>
          <w:numId w:val="3"/>
        </w:numPr>
        <w:shd w:val="clear" w:color="auto" w:fill="FFFFFF"/>
        <w:spacing w:before="31" w:after="31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индивидуальная</w:t>
      </w:r>
      <w:proofErr w:type="gramEnd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 xml:space="preserve"> (ребенок работает самостоятельно)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</w:t>
      </w:r>
    </w:p>
    <w:p w:rsidR="001A3B59" w:rsidRPr="001A3B59" w:rsidRDefault="001A3B59" w:rsidP="001A3B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Методы обучения: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    </w:t>
      </w: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Метод обучения представляет собой способ организации совместной деятельности педагога и учащихся, направленной на решение образовательных задач.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 xml:space="preserve">     Трактовок понятия «метод обучения», а также их перечней и классификаций в педагогике существует много. </w:t>
      </w:r>
      <w:proofErr w:type="gramStart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Выделяем  наиболее традиционные для дополнительного образования:</w:t>
      </w:r>
      <w:proofErr w:type="gramEnd"/>
    </w:p>
    <w:p w:rsidR="001A3B59" w:rsidRPr="001A3B59" w:rsidRDefault="001A3B59" w:rsidP="001A3B59">
      <w:pPr>
        <w:numPr>
          <w:ilvl w:val="0"/>
          <w:numId w:val="4"/>
        </w:numPr>
        <w:shd w:val="clear" w:color="auto" w:fill="FFFFFF"/>
        <w:spacing w:before="31" w:after="31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Словесный (объяснение, лекция, рассказ, чтение, беседа, диалог, консультация)</w:t>
      </w:r>
    </w:p>
    <w:p w:rsidR="001A3B59" w:rsidRPr="001A3B59" w:rsidRDefault="001A3B59" w:rsidP="001A3B59">
      <w:pPr>
        <w:numPr>
          <w:ilvl w:val="0"/>
          <w:numId w:val="4"/>
        </w:numPr>
        <w:shd w:val="clear" w:color="auto" w:fill="FFFFFF"/>
        <w:spacing w:before="31" w:after="31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Наглядный (картины, рисунки, плакаты, фотографии, таблицы, схемы, чертежи, графики, демонстрационные опыты и т.п.)</w:t>
      </w:r>
      <w:proofErr w:type="gramEnd"/>
    </w:p>
    <w:p w:rsidR="001A3B59" w:rsidRPr="001A3B59" w:rsidRDefault="001A3B59" w:rsidP="001A3B59">
      <w:pPr>
        <w:numPr>
          <w:ilvl w:val="0"/>
          <w:numId w:val="4"/>
        </w:numPr>
        <w:shd w:val="clear" w:color="auto" w:fill="FFFFFF"/>
        <w:spacing w:before="31" w:after="31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Аудиовизуальный</w:t>
      </w:r>
      <w:proofErr w:type="gramEnd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 xml:space="preserve"> (видео- и аудиоматериалы)</w:t>
      </w:r>
    </w:p>
    <w:p w:rsidR="001A3B59" w:rsidRPr="001A3B59" w:rsidRDefault="001A3B59" w:rsidP="001A3B59">
      <w:pPr>
        <w:numPr>
          <w:ilvl w:val="0"/>
          <w:numId w:val="4"/>
        </w:numPr>
        <w:shd w:val="clear" w:color="auto" w:fill="FFFFFF"/>
        <w:spacing w:before="31" w:after="31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Работа под руководством педагога</w:t>
      </w:r>
    </w:p>
    <w:p w:rsidR="001A3B59" w:rsidRPr="001A3B59" w:rsidRDefault="001A3B59" w:rsidP="001A3B59">
      <w:pPr>
        <w:numPr>
          <w:ilvl w:val="0"/>
          <w:numId w:val="4"/>
        </w:numPr>
        <w:shd w:val="clear" w:color="auto" w:fill="FFFFFF"/>
        <w:spacing w:before="31" w:after="31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Дозированная помощь педагога</w:t>
      </w:r>
    </w:p>
    <w:p w:rsidR="001A3B59" w:rsidRPr="001A3B59" w:rsidRDefault="001A3B59" w:rsidP="001A3B59">
      <w:pPr>
        <w:numPr>
          <w:ilvl w:val="0"/>
          <w:numId w:val="4"/>
        </w:numPr>
        <w:shd w:val="clear" w:color="auto" w:fill="FFFFFF"/>
        <w:spacing w:before="31" w:after="31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Инструктивно-продуктивный метод (работа над изделием по инструкциям, схемам)</w:t>
      </w:r>
    </w:p>
    <w:p w:rsidR="001A3B59" w:rsidRPr="001A3B59" w:rsidRDefault="001A3B59" w:rsidP="001A3B59">
      <w:pPr>
        <w:numPr>
          <w:ilvl w:val="0"/>
          <w:numId w:val="4"/>
        </w:numPr>
        <w:shd w:val="clear" w:color="auto" w:fill="FFFFFF"/>
        <w:spacing w:before="31" w:after="31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Самостоятельная работа</w:t>
      </w:r>
    </w:p>
    <w:p w:rsidR="001A3B59" w:rsidRPr="001A3B59" w:rsidRDefault="001A3B59" w:rsidP="001A3B59">
      <w:pPr>
        <w:numPr>
          <w:ilvl w:val="0"/>
          <w:numId w:val="4"/>
        </w:numPr>
        <w:shd w:val="clear" w:color="auto" w:fill="FFFFFF"/>
        <w:spacing w:before="31" w:after="31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Метод практико-ориентированной деятельности (упражнение, тренинг,</w:t>
      </w:r>
      <w:proofErr w:type="gramEnd"/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тренировка, репетиция, письменные работы)</w:t>
      </w:r>
    </w:p>
    <w:p w:rsidR="001A3B59" w:rsidRPr="001A3B59" w:rsidRDefault="001A3B59" w:rsidP="001A3B59">
      <w:pPr>
        <w:numPr>
          <w:ilvl w:val="0"/>
          <w:numId w:val="5"/>
        </w:numPr>
        <w:shd w:val="clear" w:color="auto" w:fill="FFFFFF"/>
        <w:spacing w:before="31" w:after="31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Метод проблемного обучения (проблемное изложение материала, постановка проблемных вопросов, самостоятельный поиск ответов на</w:t>
      </w:r>
      <w:proofErr w:type="gramEnd"/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поставленную проблему)</w:t>
      </w:r>
    </w:p>
    <w:p w:rsidR="001A3B59" w:rsidRPr="001A3B59" w:rsidRDefault="001A3B59" w:rsidP="001A3B59">
      <w:pPr>
        <w:numPr>
          <w:ilvl w:val="0"/>
          <w:numId w:val="6"/>
        </w:numPr>
        <w:shd w:val="clear" w:color="auto" w:fill="FFFFFF"/>
        <w:spacing w:before="31" w:after="31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Проектные методы (разработка проектов и программ, моделирование ситуаций, создание творческих работ и произведений декоративно-прикладного  искусства, планирование конкретных дел, разработка сценариев спектаклей и праздников)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</w:t>
      </w:r>
    </w:p>
    <w:p w:rsidR="001A3B59" w:rsidRPr="001A3B59" w:rsidRDefault="001A3B59" w:rsidP="001A3B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Средства обучения.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     </w:t>
      </w: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Средства обучения – это источники получения знаний и формирования умений.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Выбор средств обучения определяется особенностями учебного процесса и возможностями учреждения образования:</w:t>
      </w:r>
    </w:p>
    <w:p w:rsidR="001A3B59" w:rsidRPr="001A3B59" w:rsidRDefault="001A3B59" w:rsidP="001A3B59">
      <w:pPr>
        <w:numPr>
          <w:ilvl w:val="0"/>
          <w:numId w:val="7"/>
        </w:numPr>
        <w:shd w:val="clear" w:color="auto" w:fill="FFFFFF"/>
        <w:spacing w:before="31" w:after="31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Простые: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- учебники, книги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- раздаточные материалы (схемы, карточки с заданиями, упражнениями или описаниями и т.п.)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- визуальные (модели, макеты, муляжи, рисунки, карты, коллекции и т.п.)</w:t>
      </w:r>
    </w:p>
    <w:p w:rsidR="001A3B59" w:rsidRPr="001A3B59" w:rsidRDefault="001A3B59" w:rsidP="001A3B59">
      <w:pPr>
        <w:numPr>
          <w:ilvl w:val="0"/>
          <w:numId w:val="8"/>
        </w:numPr>
        <w:shd w:val="clear" w:color="auto" w:fill="FFFFFF"/>
        <w:spacing w:before="31" w:after="31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Сложные: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 xml:space="preserve">- </w:t>
      </w:r>
      <w:proofErr w:type="gramStart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механические</w:t>
      </w:r>
      <w:proofErr w:type="gramEnd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 xml:space="preserve"> (диаскоп, микроскоп и т.п.)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 xml:space="preserve">- </w:t>
      </w:r>
      <w:proofErr w:type="spellStart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аудиальные</w:t>
      </w:r>
      <w:proofErr w:type="spellEnd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 xml:space="preserve"> (проигрыватель, магнитофон)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 xml:space="preserve">- </w:t>
      </w:r>
      <w:proofErr w:type="gramStart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аудиовизуальные</w:t>
      </w:r>
      <w:proofErr w:type="gramEnd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 xml:space="preserve"> (телевизор, видеомагнитофон, DVD проигрыватель и т.п.)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- средства автоматизации (компьютеры, телекоммуникационные сети и информационные системы).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</w:t>
      </w:r>
    </w:p>
    <w:p w:rsidR="001A3B59" w:rsidRPr="001A3B59" w:rsidRDefault="001A3B59" w:rsidP="001A3B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Оснащение занятия.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     </w:t>
      </w: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Имеются в виду оснащение кабинета и рабочего места воспитанников на занятии, а также материалы, приспособления и инструменты, необходимые в процессе практической работы.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</w:t>
      </w:r>
    </w:p>
    <w:p w:rsidR="001A3B59" w:rsidRPr="001A3B59" w:rsidRDefault="001A3B59" w:rsidP="001A3B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Литература.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План должен обязательно содержать перечень использованной для конструирования занятия литературы. В план можно также включать перечень литературы для воспитанников.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</w:t>
      </w:r>
    </w:p>
    <w:p w:rsidR="001A3B59" w:rsidRPr="001A3B59" w:rsidRDefault="001A3B59" w:rsidP="001A3B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Ход занятия.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lastRenderedPageBreak/>
        <w:t>     Структура занятия зависит от типа занятия. В ходе занятия расписывается содержательная часть каждого этапа. Указывается количество минут, отводимого на этапы занятия.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    </w:t>
      </w: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Вспомним, что при описании хода проведения занятия </w:t>
      </w:r>
      <w:r w:rsidRPr="001A3B59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обязательны для любого типа занятий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- организационный этап,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- этап подготовки воспитанников к активному и сознательному усвоению знаний,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- этап подведения итогов, на котором создается ситуации успеха,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- рефлексия – анализ воспитанниками собственного состояния, чувств, переживаний по завершении какой-либо деятельности. Может проводиться между любыми этапами занятия или внутри них.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             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    Рефлексия </w:t>
      </w: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является одним из главных условий современного обучения и воспитания.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По определению </w:t>
      </w:r>
      <w:r w:rsidRPr="001A3B59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рефлексия</w:t>
      </w: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– это способность человека к самопознанию, форма теоретической деятельности, направленная на осмысление собственных действий, своей практической деятельности.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Это попытка отразить происшедшее с моим «Я»: что я думал</w:t>
      </w:r>
      <w:proofErr w:type="gramStart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 xml:space="preserve">?, </w:t>
      </w:r>
      <w:proofErr w:type="gramEnd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что чувствовал?, что приобрел?, что меня удивило?, что я понял и как оценил свою деятельность?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В содержание рефлексии входят размышлении по поводу того, что значило для меня быть с другими людьми, как я воспринимал и реагировал на поведение окружающих меня людей.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Рефлексия может быть проведена</w:t>
      </w:r>
    </w:p>
    <w:p w:rsidR="001A3B59" w:rsidRPr="001A3B59" w:rsidRDefault="001A3B59" w:rsidP="001A3B59">
      <w:pPr>
        <w:numPr>
          <w:ilvl w:val="0"/>
          <w:numId w:val="9"/>
        </w:numPr>
        <w:shd w:val="clear" w:color="auto" w:fill="FFFFFF"/>
        <w:spacing w:before="31" w:after="31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в форме опроса,</w:t>
      </w:r>
    </w:p>
    <w:p w:rsidR="001A3B59" w:rsidRPr="001A3B59" w:rsidRDefault="001A3B59" w:rsidP="001A3B59">
      <w:pPr>
        <w:numPr>
          <w:ilvl w:val="0"/>
          <w:numId w:val="9"/>
        </w:numPr>
        <w:shd w:val="clear" w:color="auto" w:fill="FFFFFF"/>
        <w:spacing w:before="31" w:after="31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с   использованием   подручных   средств   или   специальных  карточек,  </w:t>
      </w:r>
      <w:proofErr w:type="gramStart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в</w:t>
      </w:r>
      <w:proofErr w:type="gramEnd"/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письменной форме (воспитанникам может быть предложена недописанная фраза, задающая направление их мыслям.</w:t>
      </w:r>
      <w:proofErr w:type="gramEnd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 xml:space="preserve"> Например «на протяжении занятия я чувствовал себя …, потому что …», «Если бы я был педагогом, то включил бы в занятие …», «Считаю, что занятие удалось (не удалось) потому, что…». </w:t>
      </w:r>
      <w:proofErr w:type="gramStart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 xml:space="preserve">Так же в рефлексивных целях возможно проведение различных диагностик,  </w:t>
      </w:r>
      <w:proofErr w:type="spellStart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анкетирований</w:t>
      </w:r>
      <w:proofErr w:type="spellEnd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, тестирований.)</w:t>
      </w:r>
      <w:proofErr w:type="gramEnd"/>
    </w:p>
    <w:p w:rsidR="001A3B59" w:rsidRPr="001A3B59" w:rsidRDefault="001A3B59" w:rsidP="001A3B59">
      <w:pPr>
        <w:numPr>
          <w:ilvl w:val="0"/>
          <w:numId w:val="10"/>
        </w:numPr>
        <w:shd w:val="clear" w:color="auto" w:fill="FFFFFF"/>
        <w:spacing w:before="31" w:after="31" w:line="240" w:lineRule="auto"/>
        <w:ind w:left="300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в устной форме индивидуально (проводиться в случае, когда между педагогом и воспитанником достигнут определенный уровень доверия.</w:t>
      </w:r>
      <w:proofErr w:type="gramEnd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 xml:space="preserve"> </w:t>
      </w:r>
      <w:proofErr w:type="gramStart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 xml:space="preserve">Педагогу следует помнить о том, что во время рефлексии следует соблюдать негласное правило: нельзя эксплуатировать открытость и наивность ребенка, спрашивать о сокровенном, выуживать его тайны и секреты, провоцировать </w:t>
      </w:r>
      <w:proofErr w:type="spellStart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распахнутость</w:t>
      </w:r>
      <w:proofErr w:type="spellEnd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 xml:space="preserve"> души.</w:t>
      </w:r>
      <w:proofErr w:type="gramEnd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 xml:space="preserve"> Нельзя превращать рефлексию в мучение ребенка. Он говорит то, что думает и никто не вправе оценивать его мнение. </w:t>
      </w:r>
      <w:proofErr w:type="gramStart"/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Он также имеет право на молчание или сознательное умолчание.) </w:t>
      </w:r>
      <w:proofErr w:type="gramEnd"/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Суть рефлексии не в организации духовного стриптиза, а в приучении к самоконтролю, к самооценке и формировании общей привычки к осмыслению протекающей жизни.</w:t>
      </w:r>
    </w:p>
    <w:p w:rsidR="001A3B59" w:rsidRPr="001A3B59" w:rsidRDefault="001A3B59" w:rsidP="001A3B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A3B59">
        <w:rPr>
          <w:rFonts w:ascii="Tahoma" w:eastAsia="Times New Roman" w:hAnsi="Tahoma" w:cs="Tahoma"/>
          <w:color w:val="000000"/>
          <w:sz w:val="20"/>
          <w:lang w:eastAsia="ru-RU"/>
        </w:rPr>
        <w:t>     Очень важно, чтобы занятие было профессиональным, проблемным, чтобы в результате взаимодействия и диалога педагога и воспитанников в душе каждого остался праздник творчества.    </w:t>
      </w:r>
    </w:p>
    <w:p w:rsidR="00C00F17" w:rsidRDefault="00C00F17"/>
    <w:sectPr w:rsidR="00C00F17" w:rsidSect="00C0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61E6"/>
    <w:multiLevelType w:val="multilevel"/>
    <w:tmpl w:val="0E42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A53D7"/>
    <w:multiLevelType w:val="multilevel"/>
    <w:tmpl w:val="7CD8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4719E8"/>
    <w:multiLevelType w:val="multilevel"/>
    <w:tmpl w:val="1FEC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B87135"/>
    <w:multiLevelType w:val="multilevel"/>
    <w:tmpl w:val="B220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1E38B3"/>
    <w:multiLevelType w:val="multilevel"/>
    <w:tmpl w:val="CDB4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914A9E"/>
    <w:multiLevelType w:val="multilevel"/>
    <w:tmpl w:val="B8A8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F93FB6"/>
    <w:multiLevelType w:val="multilevel"/>
    <w:tmpl w:val="AED8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A67672"/>
    <w:multiLevelType w:val="multilevel"/>
    <w:tmpl w:val="8A78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3C4FAF"/>
    <w:multiLevelType w:val="multilevel"/>
    <w:tmpl w:val="43C2C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FE4E03"/>
    <w:multiLevelType w:val="multilevel"/>
    <w:tmpl w:val="F910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A3B59"/>
    <w:rsid w:val="001A3B59"/>
    <w:rsid w:val="00634CCD"/>
    <w:rsid w:val="00A96A8B"/>
    <w:rsid w:val="00C00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A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A3B59"/>
  </w:style>
  <w:style w:type="character" w:customStyle="1" w:styleId="c14">
    <w:name w:val="c14"/>
    <w:basedOn w:val="a0"/>
    <w:rsid w:val="001A3B59"/>
  </w:style>
  <w:style w:type="character" w:customStyle="1" w:styleId="c4">
    <w:name w:val="c4"/>
    <w:basedOn w:val="a0"/>
    <w:rsid w:val="001A3B59"/>
  </w:style>
  <w:style w:type="paragraph" w:customStyle="1" w:styleId="c1">
    <w:name w:val="c1"/>
    <w:basedOn w:val="a"/>
    <w:rsid w:val="001A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3B59"/>
  </w:style>
  <w:style w:type="character" w:customStyle="1" w:styleId="c8">
    <w:name w:val="c8"/>
    <w:basedOn w:val="a0"/>
    <w:rsid w:val="001A3B59"/>
  </w:style>
  <w:style w:type="character" w:customStyle="1" w:styleId="c7">
    <w:name w:val="c7"/>
    <w:basedOn w:val="a0"/>
    <w:rsid w:val="001A3B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2057</Words>
  <Characters>11730</Characters>
  <Application>Microsoft Office Word</Application>
  <DocSecurity>0</DocSecurity>
  <Lines>97</Lines>
  <Paragraphs>27</Paragraphs>
  <ScaleCrop>false</ScaleCrop>
  <Company/>
  <LinksUpToDate>false</LinksUpToDate>
  <CharactersWithSpaces>13760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2024-08-20T07:54:00Z</dcterms:created>
  <dcterms:modified xsi:type="dcterms:W3CDTF">2024-08-20T07:54:00Z</dcterms:modified>
</cp:coreProperties>
</file>