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Тема: Формирование предпосылок читательской грамотности.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По сказке В.Катаева «Цветик семицветик»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Развивать умение согласовывать существительные и прилагательные. Формировать умение правильно образовывать и изменять слова в единственном и множественном числе. Развивать связную речь детей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Развивать слухоречевую память, внимание. Развивать фонематическое восприятие. Развивать умение координировать речь с движениями. Формировать навыки сотрудничества на занятии, умение слушать своих товарищей. Прививать любовь к книгам.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Учить подбирать прилагательные к существительному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Образовывать множественное число имен существительных от единственного  числа. Учить согласовывать прилагательные с существительными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55555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  <w:t xml:space="preserve">бразование относительных прилагательных, закрепление словаря по лексической теме. « Магазин» « Игрушки».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занятия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Организационный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момент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полукругом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Доброе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утро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Сейчас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поприветствуем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друга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эмоциональный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Собрались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круг</w:t>
        <w:br/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твой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мои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друг.</w:t>
        <w:br/>
        <w:t xml:space="preserve">Крепко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возьмёмся</w:t>
        <w:br/>
        <w:t xml:space="preserve">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другу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улыбнёмся.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пришли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поздороваемся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ними.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плачет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узнали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девочку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«Цветик-семицветик»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написал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Валентин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Катаев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портрет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прекрасного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писателя.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знаю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добрые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хорошие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любите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моей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случилась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Сильный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северный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разбросал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цветика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семицветика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Помогите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пожалуйста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найти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Если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выполните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соберёте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семь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смогу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своему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другу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карта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поможет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отыскать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цветок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одним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лепестком.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?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было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лепестков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? (7)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ведь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цветик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семицветик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хотите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девочке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Жене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?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отвечают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Предлагаю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сказочном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транспорте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ковре-самолете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Занимайте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беритесь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повторяйте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волшебные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мной.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ковер-самолет,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Запад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Восток,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Север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Юг,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Облети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вокруг.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коснешься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земли.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по-моему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вели.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пожалуйста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скажите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шагаем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поднимаем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ножки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попадем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продуктовый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кассир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грузчик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директор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отдал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описать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лежит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корзине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выбирают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408"/>
        <w:ind w:right="1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Виноград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фиолетовый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треугольный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сочный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сладкий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спелый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408"/>
        <w:ind w:right="1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Помидор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красный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круглый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спелый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вкусный</w:t>
      </w:r>
    </w:p>
    <w:p>
      <w:pPr>
        <w:spacing w:before="0" w:after="0" w:line="408"/>
        <w:ind w:right="1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Баранки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круглые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ароматные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мягкие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чего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сделан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теста</w:t>
      </w:r>
    </w:p>
    <w:p>
      <w:pPr>
        <w:spacing w:before="0" w:after="0" w:line="408"/>
        <w:ind w:right="1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Яблоко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круглое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красное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спелое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вкусное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сладкое</w:t>
      </w:r>
    </w:p>
    <w:p>
      <w:pPr>
        <w:spacing w:before="0" w:after="0" w:line="408"/>
        <w:ind w:right="1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Банан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?)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желтый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продолговатый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сладкий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спелый</w:t>
      </w:r>
    </w:p>
    <w:p>
      <w:pPr>
        <w:spacing w:before="0" w:after="0" w:line="408"/>
        <w:ind w:right="1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-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Перец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огурец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колбаса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творог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молоко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408"/>
        <w:ind w:right="1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карточках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изображен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магазине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продается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40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: (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ответом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магазине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продается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капуста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капусты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баранок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картошки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орехов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помидор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бананов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слив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творога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хлеба.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получили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(1)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отправляться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дальше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скажите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шагаем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поднимаем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ножки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попадем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вспомним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случилось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разбила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вазу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разбила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залезла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взяла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вазу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засмотрелась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ворон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уронила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вазу.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пройти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садятся.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Открываем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конверты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поможем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сложить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вазу.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складывают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?(2)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дальше.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Правильно,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Закрывайте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ладошками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обернись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полюсе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окажись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полюсе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встречает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встречают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медведи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Медведи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отдадут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медведей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видите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вижу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7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медведей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одета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девочка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попала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полюс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одета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легком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платьице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сандаликах.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градусов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полюсе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северном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полюсе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градусов.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холодно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согреемся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Физминутка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зоне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Арктических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пустынь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мороз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взялись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хватит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баклуши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взялись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уши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Покрутились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повертелись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разогрелись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Наклонились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вперед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дует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задевает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созывает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?(3)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холодно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возвращаться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Закрывайте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ладошками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обернись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Жениного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окажись.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отправимся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дальше.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отправимся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шагаем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поднимаем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ножки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попадем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Мяч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резины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резиновый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Машинка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металлическая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Лопатка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пластмассы-пластмассовая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Мишка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меховой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Матрешка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дерева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деревянная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Солдатик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олова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оловянный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фарфора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фарфоровая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?(4)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садимся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стульчики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описать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видим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картине.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очереди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?(5)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ответом.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дальше.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изображен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ребус.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ребус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узнаем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эта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написать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клеточках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начинаются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картинки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первому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звуку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вспомните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потратила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последний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помогла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Вити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выздоровел.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7-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вспомнить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помогли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первый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магазине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Описывали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предметы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лежали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корзине.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второй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Складывали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разбитую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вазу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третий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Отвечали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медведя.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четвертый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описывали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бывают.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пятый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описывали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нашли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картину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вернули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шестой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ребусы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Узнали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сказка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седьмой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помогите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находят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лепесток.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выполнили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возвращаться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Встаем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ковер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Занимайте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беритесь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повторяйте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 волшебные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мной.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ковер-самолет,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Запад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Восток,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Север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Юг,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Облети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вокруг.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коснешься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земли.</w:t>
      </w:r>
    </w:p>
    <w:p>
      <w:pPr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по-моему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вели.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оказаться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группе.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помогли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тебе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собрать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цветик-семицветик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собрали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лепестки.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помогу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выздороветь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снова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ходить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хочу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отблагодарить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подарить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раскраски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свидания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ребята.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дарит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подарки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уходит.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