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0D" w:rsidRDefault="004E3F0D" w:rsidP="004E3F0D">
      <w:r>
        <w:t>Методическая разработка Рябова О В</w:t>
      </w:r>
      <w:bookmarkStart w:id="0" w:name="_GoBack"/>
      <w:bookmarkEnd w:id="0"/>
    </w:p>
    <w:p w:rsidR="004E3F0D" w:rsidRDefault="004E3F0D" w:rsidP="004E3F0D"/>
    <w:p w:rsidR="004E3F0D" w:rsidRPr="004E3F0D" w:rsidRDefault="004E3F0D" w:rsidP="004E3F0D">
      <w:r w:rsidRPr="004E3F0D">
        <w:t>Проблема здоровья дошкольников в настоящее время очень актуальна. Вырастить здорового человека – задача трудная и ответственная. Всем известно, что именно в дошкольном возрасте закладывается фундамент здоровья. Здоровье – это состояние полного физического, психического и социального благополучия, а не только отсутствие болезней. Забота о воспитании здорового ребенка является ежедневной задачей в нашей работе.</w:t>
      </w:r>
    </w:p>
    <w:p w:rsidR="004E3F0D" w:rsidRPr="004E3F0D" w:rsidRDefault="004E3F0D" w:rsidP="004E3F0D">
      <w:r w:rsidRPr="004E3F0D">
        <w:t xml:space="preserve">Одним из основных факторов оздоровления детей в детском саду являются прогулки с детьми. Прогулки – это надежное средство укрепления здоровья и профилактики утомления. Пребывание на свежем воздухе положительно влияет на обмен веществ, способствует аппетиту, усвояемости питательных веществ и </w:t>
      </w:r>
      <w:proofErr w:type="gramStart"/>
      <w:r w:rsidRPr="004E3F0D">
        <w:t>оказывает закаливающий эффект</w:t>
      </w:r>
      <w:proofErr w:type="gramEnd"/>
      <w:r w:rsidRPr="004E3F0D">
        <w:t>. Свет и солнечные лучи способствуют образованию в организме витамина</w:t>
      </w:r>
      <w:proofErr w:type="gramStart"/>
      <w:r w:rsidRPr="004E3F0D">
        <w:t xml:space="preserve"> Д</w:t>
      </w:r>
      <w:proofErr w:type="gramEnd"/>
      <w:r w:rsidRPr="004E3F0D">
        <w:t>, необходимого для укрепления костного аппарата. Прогулка –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 Если прогулка хорошо и правильно организована, если она достаточна по длительности, дети реализуют в ней около 50 процентов суточной потребности в активных движениях. Прогулка должна дать ребенку: разрядку, снять напряжение после статических, сосредоточенных занятий и создать у него жизнерадостное настроение, что обеспечивает соответствующий эмоциональный тонус для успешного физического и психического развития ребенка в иных условиях деятельности.</w:t>
      </w:r>
    </w:p>
    <w:p w:rsidR="004E3F0D" w:rsidRPr="004E3F0D" w:rsidRDefault="004E3F0D" w:rsidP="004E3F0D">
      <w:r w:rsidRPr="004E3F0D">
        <w:t>Основные требования к организации прогулок определены постановлением Главного государственного санитарного врача РФ от 15.05.2013 года №26. Рекомендованная продолжительность ежедневных прогулок составляет 3-4 часа. Проводится она в любую погоду два раза в день (в первую и вторую половину дня), а летом вся жизнь детей переносится на открытый воздух (за исключением приема пищи и сна).</w:t>
      </w:r>
    </w:p>
    <w:p w:rsidR="004E3F0D" w:rsidRPr="004E3F0D" w:rsidRDefault="004E3F0D" w:rsidP="004E3F0D">
      <w:r w:rsidRPr="004E3F0D">
        <w:t>В любое время года при проведении прогулки воспитатель обязан наблюдать за самочувствием и тепловым состоянием детей. В холодное время года не допускать переохлаждения, а в теплое – перегревания. В летний период обязан соблюдать питьевой режим на прогулке.</w:t>
      </w:r>
    </w:p>
    <w:p w:rsidR="004E3F0D" w:rsidRPr="004E3F0D" w:rsidRDefault="004E3F0D" w:rsidP="004E3F0D">
      <w:r w:rsidRPr="004E3F0D">
        <w:t>Комфортное состояние детей на прогулке обеспечивается ее интересным содержанием. Для того</w:t>
      </w:r>
      <w:proofErr w:type="gramStart"/>
      <w:r w:rsidRPr="004E3F0D">
        <w:t>,</w:t>
      </w:r>
      <w:proofErr w:type="gramEnd"/>
      <w:r w:rsidRPr="004E3F0D">
        <w:t xml:space="preserve"> чтобы прогулки были разнообразными и интересными для детей, воспитатели должны ежедневно планировать содержание прогулки. Педагог планирует прогулку с учетом множества факторов: погодных условий, возраста детей, их познавательных интересов, имеющегося материала, тематики предыдущей образовательной деятельности. При этом необходимо равномерно чередовать спокойную и двигательную деятельности, распределять физическую нагрузку во время прогулки.</w:t>
      </w:r>
    </w:p>
    <w:p w:rsidR="004E3F0D" w:rsidRPr="004E3F0D" w:rsidRDefault="004E3F0D" w:rsidP="004E3F0D">
      <w:r w:rsidRPr="004E3F0D">
        <w:t>Традиционно прогулка включает в себя организацию с воспитанниками: познавательной (наблюдение за явлениями природы, растительным и животным миром, неживой природой); трудовую деятельность; двигательную и самостоятельную деятельность детей по их выбору и интересам.</w:t>
      </w:r>
    </w:p>
    <w:p w:rsidR="004E3F0D" w:rsidRPr="004E3F0D" w:rsidRDefault="004E3F0D" w:rsidP="004E3F0D">
      <w:r w:rsidRPr="004E3F0D">
        <w:t>Познавательная деятельность детей – известно, что ознакомление с предметами или явлениями дает наиболее оптимальный результат, если оно носит действенный характер. Необходимо предоставить детям возможность действовать с объектами в окружающем его мире. Предметами исследования старших дошкольников могут быть: вода («Цветная капелька»</w:t>
      </w:r>
      <w:proofErr w:type="gramStart"/>
      <w:r w:rsidRPr="004E3F0D">
        <w:t xml:space="preserve"> ,</w:t>
      </w:r>
      <w:proofErr w:type="gramEnd"/>
      <w:r w:rsidRPr="004E3F0D">
        <w:t xml:space="preserve"> «Фонтанчики», </w:t>
      </w:r>
      <w:r w:rsidRPr="004E3F0D">
        <w:lastRenderedPageBreak/>
        <w:t>«Водяные часы»); ветер («Откуда дует ветер», «Воздух занимает место»); песок («Узоры на песке», «Из чего построен дом»); явления неживой природы («Измерение тени взрослого и ребенка», «Изготовление солнечных часов»); живая природа «Живые часы», «Сколько лет дереву»).</w:t>
      </w:r>
    </w:p>
    <w:p w:rsidR="004E3F0D" w:rsidRPr="004E3F0D" w:rsidRDefault="004E3F0D" w:rsidP="004E3F0D">
      <w:r w:rsidRPr="004E3F0D">
        <w:t>Кроме этого, рекомендуется использовать разнообразные дидактические задания и игры. Например, «Найди листок, который упал давно, вчера, сегодня», «Круглый год».</w:t>
      </w:r>
    </w:p>
    <w:p w:rsidR="004E3F0D" w:rsidRPr="004E3F0D" w:rsidRDefault="004E3F0D" w:rsidP="004E3F0D">
      <w:r w:rsidRPr="004E3F0D">
        <w:t>С целью усиления внимания к речевой работе на прогулке рекомендуется использовать речевые игры и задания - «Что ты слышишь вокруг себя?», «Кто позвал?» и др. развивающие слуховое восприятие и фонематический слух детей.</w:t>
      </w:r>
    </w:p>
    <w:p w:rsidR="004E3F0D" w:rsidRPr="004E3F0D" w:rsidRDefault="004E3F0D" w:rsidP="004E3F0D">
      <w:r w:rsidRPr="004E3F0D">
        <w:t>Во всех возрастных группах, в любое время года на прогулке необходимо проводить наблюдения за сезонными изменениями, происходящими в растительном и животном мире. К ним педагог должен хорошо подготовиться, продумать организацию детей, отобрать объект, за которым будут наблюдать, составить вопросы и быть готовым к неожиданным ситуациям, возникающим на прогулке (прилет птиц, распустившийся цветок, роса, радуга и пр.).</w:t>
      </w:r>
    </w:p>
    <w:p w:rsidR="004E3F0D" w:rsidRPr="004E3F0D" w:rsidRDefault="004E3F0D" w:rsidP="004E3F0D">
      <w:r w:rsidRPr="004E3F0D">
        <w:t xml:space="preserve">Трудовая деятельность детей – для ее организации педагогу необходимо знать и соблюдать требования гигиены детского труда, правила охраны жизни и здоровья детей (использование не </w:t>
      </w:r>
      <w:proofErr w:type="spellStart"/>
      <w:r w:rsidRPr="004E3F0D">
        <w:t>травмоопасных</w:t>
      </w:r>
      <w:proofErr w:type="spellEnd"/>
      <w:r w:rsidRPr="004E3F0D">
        <w:t xml:space="preserve"> предметов, предметов вызывающих аллергию и соответствующих возрастным особенностям детей). Трудовая деятельность планируется и проводится в любое время года. Зимой организуется работа со снегом; осенью, весной и летом - в цветнике и на огороде.</w:t>
      </w:r>
    </w:p>
    <w:p w:rsidR="004E3F0D" w:rsidRPr="004E3F0D" w:rsidRDefault="004E3F0D" w:rsidP="004E3F0D">
      <w:r w:rsidRPr="004E3F0D">
        <w:t>Летом рекомендуется работать с детьми не в жаркие часы (утром и вечером); обязательно чередовать виды работы. Инвентарь должен соответствовать возрасту детей</w:t>
      </w:r>
      <w:proofErr w:type="gramStart"/>
      <w:r w:rsidRPr="004E3F0D">
        <w:t xml:space="preserve"> .</w:t>
      </w:r>
      <w:proofErr w:type="gramEnd"/>
    </w:p>
    <w:p w:rsidR="004E3F0D" w:rsidRPr="004E3F0D" w:rsidRDefault="004E3F0D" w:rsidP="004E3F0D">
      <w:proofErr w:type="gramStart"/>
      <w:r w:rsidRPr="004E3F0D">
        <w:t>Двигательная деятельность детей – подвижные игры, эстафеты, физкультурные развлечения, разнообразные игровые упражнения с предметами и без них, упражнения с игровыми материалами: обручами, мячами, скакалками, ракетками, кеглями и т.д., это тот перечень двигательных форм, которые следует активно использовать на прогулке.</w:t>
      </w:r>
      <w:proofErr w:type="gramEnd"/>
      <w:r w:rsidRPr="004E3F0D">
        <w:t xml:space="preserve"> Ежедневно рекомендуется планировать две подвижных игры (утром и вечером). Кроме того, дети старших и подготовительных групп могут предложить педагогу провести их любимую игру. Руководство организованной двигательной деятельностью на прогулке обеспечивает воспитатель группы. В любую минуту она обязана оказать детям помощь – при уточнении правил игры, распределении ролей, команд; подготовки мест для проведения эстафет, соревнований. Некоторые упражнения (ходьба по узкой дорожке, прыжковые упражнения) требуют непосредственного внимания и помощи взрослого - страховка, поддержка, совместное выполнение движений.</w:t>
      </w:r>
    </w:p>
    <w:p w:rsidR="004E3F0D" w:rsidRPr="004E3F0D" w:rsidRDefault="004E3F0D" w:rsidP="004E3F0D">
      <w:r w:rsidRPr="004E3F0D">
        <w:t xml:space="preserve">Проводя разные формы двигательной деятельности, воспитатель обязан наблюдать за состоянием детей, регулировать нагрузку (увеличивать или уменьшать время игры), изменять при необходимости некоторые правила игры, регулировать длительность пауз в игре; выбирать место для проведения игр, изменять сложность препятствий, преодолеваемых в игре, определять дистанцию для пробежек, </w:t>
      </w:r>
      <w:proofErr w:type="spellStart"/>
      <w:r w:rsidRPr="004E3F0D">
        <w:t>проползания</w:t>
      </w:r>
      <w:proofErr w:type="spellEnd"/>
      <w:r w:rsidRPr="004E3F0D">
        <w:t>, количество прыжков.</w:t>
      </w:r>
    </w:p>
    <w:p w:rsidR="002B2654" w:rsidRDefault="002B2654"/>
    <w:sectPr w:rsidR="002B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0D"/>
    <w:rsid w:val="002B2654"/>
    <w:rsid w:val="004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Рябов</dc:creator>
  <cp:lastModifiedBy>Григорий Рябов</cp:lastModifiedBy>
  <cp:revision>1</cp:revision>
  <dcterms:created xsi:type="dcterms:W3CDTF">2024-08-01T15:00:00Z</dcterms:created>
  <dcterms:modified xsi:type="dcterms:W3CDTF">2024-08-01T15:00:00Z</dcterms:modified>
</cp:coreProperties>
</file>