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A070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ОРГАНИЗАЦИЯ СЮЖЕТНО-РОЛЕВЫХ ИГР В ДОУ </w:t>
      </w:r>
    </w:p>
    <w:p w14:paraId="74186695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 УЧЕТОМ ГЕНДЕРНОГО ВОСПИТАНИЯ</w:t>
      </w:r>
    </w:p>
    <w:p w14:paraId="7B0EF5D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A891614">
      <w:pPr>
        <w:shd w:val="clear" w:color="auto" w:fill="FFFFFF"/>
        <w:spacing w:after="0" w:line="315" w:lineRule="atLeast"/>
        <w:ind w:firstLine="709"/>
        <w:jc w:val="righ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Трифонова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en-US" w:eastAsia="ru-RU"/>
        </w:rPr>
        <w:t xml:space="preserve"> О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.В., </w:t>
      </w:r>
    </w:p>
    <w:p w14:paraId="3EF6FD41">
      <w:pPr>
        <w:shd w:val="clear" w:color="auto" w:fill="FFFFFF"/>
        <w:spacing w:after="0" w:line="315" w:lineRule="atLeast"/>
        <w:ind w:firstLine="709"/>
        <w:jc w:val="righ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воспитатель </w:t>
      </w:r>
    </w:p>
    <w:p w14:paraId="130CE0F2">
      <w:pPr>
        <w:shd w:val="clear" w:color="auto" w:fill="FFFFFF"/>
        <w:spacing w:after="0" w:line="315" w:lineRule="atLeast"/>
        <w:ind w:firstLine="709"/>
        <w:jc w:val="righ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МДОУ 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en-US" w:eastAsia="ru-RU"/>
        </w:rPr>
        <w:t>«Детский сад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i/>
          <w:sz w:val="28"/>
          <w:szCs w:val="28"/>
          <w:lang w:val="en-US" w:eastAsia="ru-RU"/>
        </w:rPr>
        <w:t>213»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</w:p>
    <w:p w14:paraId="304E8354">
      <w:pPr>
        <w:shd w:val="clear" w:color="auto" w:fill="FFFFFF"/>
        <w:spacing w:after="0" w:line="315" w:lineRule="atLeast"/>
        <w:ind w:firstLine="709"/>
        <w:jc w:val="righ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г.Саратова</w:t>
      </w:r>
      <w:bookmarkStart w:id="0" w:name="_GoBack"/>
      <w:bookmarkEnd w:id="0"/>
    </w:p>
    <w:p w14:paraId="0E093EB2">
      <w:pPr>
        <w:shd w:val="clear" w:color="auto" w:fill="FFFFFF"/>
        <w:spacing w:after="0" w:line="315" w:lineRule="atLeast"/>
        <w:ind w:firstLine="709"/>
        <w:jc w:val="right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0D51D880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Практики рассматривают сюжетно-ролевую игру как основной вид игры ребенка дошкольного возраста. В процессе развития сюжетно-ролевой игры ребенок переходит от простых, элементарных, готовых сюжетов к сложным, самостоятельно придуманным, охватывающим практически все сферы действительности. Вот здесь и возникают ролевые отношения между мальчиками и девочками. Они интенсивно зарождаются и развиваются в детском возрасте, поскольку с самого рождения ребенок живет среди людей и неизбежно вступает с ними в определенные отношения. Опыт первых отношений как со взрослыми, так и со сверстниками является фундаментом для дальнейшего развития личности ребенка. Этот первый опыт во многом определяет особенности самосознания человека, его отношение к миру, его поведения и самочувствие среды людей. </w:t>
      </w:r>
    </w:p>
    <w:p w14:paraId="42577844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Сюжетно-ролевая игра должна соответствовать современной деятельности, так как в связи с развитием научно-технического прогресса появляется много новой техники, много нового в жизни людей – задача воспитателя с детьми создавать условия для отражения этого в сюжетно-ролевых играх детей, переводить их к более сложному ролевому поведению в игре: формировать умение изменять свое поведение в соответствии с разными ролями партнеров, умение менять игровую роль и обозначать свою роль для партнеров в процессе развертывания игры.</w:t>
      </w:r>
    </w:p>
    <w:p w14:paraId="72396A2F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Проблема грамотного введения ребенка в ту или иную роль на сегодняшнем этапе представляется наиболее сложной из педагогических проблем, решаемых в технологиях, связанных с дошкольной игровой деятельностью. Грамотное использование сюжетно-ролевых игр во многом облегчит ребенку не только подготовку к школе в дальнейшем, но и наиболее быструю акклиматизацию в условиях начальной школы.</w:t>
      </w:r>
    </w:p>
    <w:p w14:paraId="2CACEDBD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Дошкольники, имеющие развитые игровые навыки в соответствии со своим возрастом, имеют адекватный уровень развития произвольного внимания, логического мышления, речи, воображения, то есть адекватный уровень познавательного развития, что является важной предпосылкой школьной готовности.</w:t>
      </w:r>
    </w:p>
    <w:p w14:paraId="7EC2E4B5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Игра должна развертываться особым образом, так чтобы для ребенка «открылась» необходимость соотнести его роль с разными другими ролями, а также возможность смены роли в процессе игры. </w:t>
      </w:r>
    </w:p>
    <w:p w14:paraId="569904B6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6469AA0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BA7D9E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1DFE053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Задачи развития сюжетно-ролевых игр:</w:t>
      </w:r>
    </w:p>
    <w:p w14:paraId="1857AAE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103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Обогащать содержание сюжетных игр детей на основе впечатлений о жизни, труде людей, их отношениях («Семья», «Магазин», «Больница», «Парикмахерская», «Детский сад», «Моряки» и другие игры).</w:t>
      </w:r>
    </w:p>
    <w:p w14:paraId="6879E1F2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103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Способствовать отражению в играх сюжетов знакомых сказок и мультипликационных фильмов.</w:t>
      </w:r>
    </w:p>
    <w:p w14:paraId="3847FCB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103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Развивать умение обмениваться ролями в совместной игре.</w:t>
      </w:r>
    </w:p>
    <w:p w14:paraId="7FEFA95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103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Воспитывать доброжелательные отношения между детьми.</w:t>
      </w:r>
    </w:p>
    <w:p w14:paraId="6BBD8D43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103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0342E68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Сюжетно-ролевые игры организуются для мальчиков и девочек в режиме дня во второй половине дня.</w:t>
      </w:r>
    </w:p>
    <w:p w14:paraId="798D773D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организации сюжетно-ролевой игры оформляются игровые зоны группы («Семья», «Магазин», «Больница», «Транспорт», «Театр»), в которых дети самостоятельно по желанию выбирают игрушки. Все игрушки располагаются так, чтобы создать условия для совместной деятельности и общения по интересам небольшими подгруппами. Нужно предоставить в пользование детям предметы для ряженья; элементы костюмов сказочных героев, маски животных. Это позволяет самостоятельно воспроизводить в сюжетно ролевых играх полюбившиеся эпизоды сказок, мультипликационных фильмов. Таким образом, успешность сюжетно-ролевой игры, несомненно, зависит от организационной деятельности педагога.</w:t>
      </w:r>
    </w:p>
    <w:p w14:paraId="305ABEDC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Во-первых, педагогу необходимы условия для развития игрового сюжета, создания предметно-игровой среды происходит с учетом возрастных и индивидуальных особенностей дошкольника. Атрибутами для сюжетно-ролевых игр должны быть красочными и эстетическими, так как именно с ними будет взаимодействовать ребенок. Правильная организация предметно-игровой среды предполагает и выполнения воспитателем программной задачи развития детского творчества в игровой деятельности.</w:t>
      </w:r>
    </w:p>
    <w:p w14:paraId="46345206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Во-вторых, сюжетно-ролевая игра будет успешной только в том случае, если педагог будет организовывать и осуществлять игровую деятельность детей последовательно и систематически, а не от случая к случаю. Умение педагога наблюдать за детьми дает ему материал для раздумий, умения понимать их игровые замыслы и переживания, исходя из этого, планировать игровую деятельность с дошкольниками. </w:t>
      </w:r>
    </w:p>
    <w:p w14:paraId="1B344E4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И, наконец, в-третьих, организуя сюжетно-ролевую игру с детьми, педагог должен активно использовать методы и приемы обучения детей игровым действиям, а в старшем дошкольном возрасте игровой цепочкой, согласно выбранной роли или игровому сюжету. Китайская мудрость гласит «Я слышу – я забываю, я вижу – я запоминаю, я делаю – я усваиваю». Отсюда новая проблема, трудность перестройки самого воспитателя из солиста, в помощника, партнера ребенка дошкольника. Педагог должен быть адекватен новым стандартам. Они предъявляют высокие требования к профессиональной компетенции. Востребованы свойственные далеко не каждому педагогу функции: аналитические, прогностические, экспертные, организационные. Выход один – самообразование, самообучение, самовоспитание, движение вперед навстречу новому, ежедневный труд и поиск каждого воспитателя.</w:t>
      </w:r>
    </w:p>
    <w:p w14:paraId="3A93CBB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1DF3AF9">
      <w:pPr>
        <w:shd w:val="clear" w:color="auto" w:fill="FFFFFF"/>
        <w:spacing w:after="0" w:line="315" w:lineRule="atLeast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3CBC91E5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103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Веракса, А.Н. Практический психолог в детском саду: пособие для педагогов дошкольных учреждений. – М.: МОЗАИКА-СИНТЕЗ, 2011.- 144с.</w:t>
      </w:r>
    </w:p>
    <w:p w14:paraId="35A99148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103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Голицина, Н.С. Перспективное планирование воспитательно-образовательного процесса в ДОУ, 2011. – 398с.</w:t>
      </w:r>
    </w:p>
    <w:p w14:paraId="4AB8E020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1035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Краснощекова, Л.В. Сюжетно-ролевые игры для мальчиков и девочек/ Н.В. Краснощекова. – Ростов н/Д.: Феникс, 2014. – 387с.</w:t>
      </w:r>
    </w:p>
    <w:p w14:paraId="5BD6768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70C8"/>
    <w:multiLevelType w:val="multilevel"/>
    <w:tmpl w:val="1DBF70C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7CB5C1C"/>
    <w:multiLevelType w:val="multilevel"/>
    <w:tmpl w:val="27CB5C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0"/>
    <w:rsid w:val="002116B7"/>
    <w:rsid w:val="00301E27"/>
    <w:rsid w:val="0060266A"/>
    <w:rsid w:val="00610410"/>
    <w:rsid w:val="00E06695"/>
    <w:rsid w:val="00E726AA"/>
    <w:rsid w:val="72B2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4744</Characters>
  <Lines>39</Lines>
  <Paragraphs>11</Paragraphs>
  <TotalTime>4</TotalTime>
  <ScaleCrop>false</ScaleCrop>
  <LinksUpToDate>false</LinksUpToDate>
  <CharactersWithSpaces>5565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2023-05-07T05:22:00Z</dcterms:created>
  <dc:creator>Пользователь</dc:creator>
  <cp:lastModifiedBy>WPS_1707315242</cp:lastModifiedBy>
  <dcterms:modified xsi:type="dcterms:W3CDTF">2024-07-28T11:15:20Z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ABD54C901DF14E578AE68BE976B76798_12</vt:lpwstr>
  </property>
</Properties>
</file>