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F9C" w:rsidRPr="00F44EAB" w:rsidRDefault="00AC4F9C">
      <w:pPr>
        <w:rPr>
          <w:sz w:val="28"/>
          <w:szCs w:val="28"/>
        </w:rPr>
      </w:pPr>
      <w:r w:rsidRPr="00293235">
        <w:rPr>
          <w:sz w:val="32"/>
          <w:szCs w:val="32"/>
        </w:rPr>
        <w:t xml:space="preserve">      </w:t>
      </w:r>
      <w:proofErr w:type="gramStart"/>
      <w:r w:rsidR="00293235" w:rsidRPr="00F44EAB">
        <w:rPr>
          <w:sz w:val="28"/>
          <w:szCs w:val="28"/>
        </w:rPr>
        <w:t>Тема :</w:t>
      </w:r>
      <w:proofErr w:type="gramEnd"/>
      <w:r w:rsidR="00293235" w:rsidRPr="00F44EAB">
        <w:rPr>
          <w:sz w:val="28"/>
          <w:szCs w:val="28"/>
        </w:rPr>
        <w:t xml:space="preserve"> Математика в движении</w:t>
      </w:r>
    </w:p>
    <w:p w:rsidR="008A096F" w:rsidRPr="00F44EAB" w:rsidRDefault="008A096F">
      <w:pPr>
        <w:rPr>
          <w:sz w:val="28"/>
          <w:szCs w:val="28"/>
        </w:rPr>
      </w:pPr>
      <w:r w:rsidRPr="00F44EAB">
        <w:rPr>
          <w:sz w:val="28"/>
          <w:szCs w:val="28"/>
        </w:rPr>
        <w:t>На физкультурных занятиях дети встречаются с математическими отношениями. Необходимо умение отвечать на вопросы «который?», «какой?», «сколько?», умение делить предметы на части, сравнивать по величине и форме или определить, где левая сторона, а где правая, а также определять положение предмета в пространстве, знание названий дней недели. Поэтому, предлагая детям различные упражнения, нужно не только давать физическую нагрузку, но и в формулировке заданий обращать внимание на разные математические отношения, предлагать выполнять упражнения как по образцу, так и по инструкции. Дополнительно к предметам, которые обычно используются при выполнении физических упражнений, целесообразно использовать геометрические фигуры, цифры, карточки с изображением характерных признаков времен года, частей суток.</w:t>
      </w:r>
      <w:r w:rsidRPr="00F44EAB">
        <w:rPr>
          <w:sz w:val="28"/>
          <w:szCs w:val="28"/>
        </w:rPr>
        <w:br/>
      </w:r>
      <w:r w:rsidRPr="00F44EAB">
        <w:rPr>
          <w:sz w:val="28"/>
          <w:szCs w:val="28"/>
        </w:rPr>
        <w:br/>
        <w:t>В целях реализации требований программы провожу с детьми дидактические игры на закрепление счета прямого и обратного, количественного и порядкового, игры на знание геометрических фигур, пространственных ориентировок, умения правильно пользоваться словесными обозначениями, способствующими развитию наблюдательности, внимания, зрительной памяти. Также большое внимание уделяю использованию игр на развитие логического мышления, задач - смекалок и т.д.</w:t>
      </w:r>
      <w:r w:rsidRPr="00F44EAB">
        <w:rPr>
          <w:sz w:val="28"/>
          <w:szCs w:val="28"/>
        </w:rPr>
        <w:br/>
      </w:r>
      <w:r w:rsidRPr="00F44EAB">
        <w:rPr>
          <w:sz w:val="28"/>
          <w:szCs w:val="28"/>
        </w:rPr>
        <w:br/>
        <w:t> Во время выполнения таких игр дети более эмоциональны, непосредственны, им очень нравится одновременно двигаться и выполнять задание. Кроме того, увеличивается темп и содержательность всего занятия в целом.</w:t>
      </w:r>
      <w:r w:rsidRPr="00F44EAB">
        <w:rPr>
          <w:sz w:val="28"/>
          <w:szCs w:val="28"/>
        </w:rPr>
        <w:br/>
      </w:r>
      <w:r w:rsidRPr="00F44EAB">
        <w:rPr>
          <w:sz w:val="28"/>
          <w:szCs w:val="28"/>
        </w:rPr>
        <w:br/>
        <w:t>Сочетание математики и физкультуры дает много преимуществ: способствует повышению уровня познавательной активности, развитию мышления и других психических процессов, облегчает процесс познания, повышает общий эмоциональный фон занятия, также способствует целостного восприятия окру</w:t>
      </w:r>
      <w:r w:rsidR="00293235" w:rsidRPr="00F44EAB">
        <w:rPr>
          <w:sz w:val="28"/>
          <w:szCs w:val="28"/>
        </w:rPr>
        <w:t>жающего мира.</w:t>
      </w:r>
    </w:p>
    <w:p w:rsidR="00293235" w:rsidRDefault="00293235">
      <w:pPr>
        <w:rPr>
          <w:sz w:val="28"/>
          <w:szCs w:val="28"/>
        </w:rPr>
      </w:pPr>
      <w:r w:rsidRPr="00F44EAB">
        <w:rPr>
          <w:sz w:val="28"/>
          <w:szCs w:val="28"/>
        </w:rPr>
        <w:t xml:space="preserve">Сейчас мы вам продемонстрируем </w:t>
      </w:r>
      <w:r w:rsidR="00D73EDC" w:rsidRPr="00F44EAB">
        <w:rPr>
          <w:sz w:val="28"/>
          <w:szCs w:val="28"/>
        </w:rPr>
        <w:t>игры,</w:t>
      </w:r>
      <w:r w:rsidRPr="00F44EAB">
        <w:rPr>
          <w:sz w:val="28"/>
          <w:szCs w:val="28"/>
        </w:rPr>
        <w:t xml:space="preserve"> где математика тесно связана с движением.</w:t>
      </w:r>
    </w:p>
    <w:p w:rsidR="00F44EAB" w:rsidRDefault="00F44EAB">
      <w:pPr>
        <w:rPr>
          <w:sz w:val="28"/>
          <w:szCs w:val="28"/>
        </w:rPr>
      </w:pPr>
    </w:p>
    <w:p w:rsidR="00F44EAB" w:rsidRPr="00F44EAB" w:rsidRDefault="00F44EAB">
      <w:pPr>
        <w:rPr>
          <w:sz w:val="28"/>
          <w:szCs w:val="28"/>
        </w:rPr>
      </w:pPr>
    </w:p>
    <w:p w:rsidR="00AC4F9C" w:rsidRPr="00F44EAB" w:rsidRDefault="00AC4F9C">
      <w:pPr>
        <w:rPr>
          <w:sz w:val="28"/>
          <w:szCs w:val="28"/>
        </w:rPr>
      </w:pPr>
      <w:r w:rsidRPr="00F44EAB">
        <w:rPr>
          <w:sz w:val="28"/>
          <w:szCs w:val="28"/>
        </w:rPr>
        <w:lastRenderedPageBreak/>
        <w:t xml:space="preserve">                       Игра «Матросы и каюты»</w:t>
      </w:r>
    </w:p>
    <w:p w:rsidR="00AC4F9C" w:rsidRPr="00F44EAB" w:rsidRDefault="00293235">
      <w:pPr>
        <w:rPr>
          <w:sz w:val="28"/>
          <w:szCs w:val="28"/>
        </w:rPr>
      </w:pPr>
      <w:r w:rsidRPr="00F44EAB">
        <w:rPr>
          <w:sz w:val="28"/>
          <w:szCs w:val="28"/>
        </w:rPr>
        <w:t xml:space="preserve">Детям раздаются </w:t>
      </w:r>
      <w:r w:rsidR="00D73EDC" w:rsidRPr="00F44EAB">
        <w:rPr>
          <w:sz w:val="28"/>
          <w:szCs w:val="28"/>
        </w:rPr>
        <w:t>карточки,</w:t>
      </w:r>
      <w:r w:rsidRPr="00F44EAB">
        <w:rPr>
          <w:sz w:val="28"/>
          <w:szCs w:val="28"/>
        </w:rPr>
        <w:t xml:space="preserve"> на которых расположено разное количество точек, в обручах </w:t>
      </w:r>
      <w:r w:rsidR="00D73EDC" w:rsidRPr="00F44EAB">
        <w:rPr>
          <w:sz w:val="28"/>
          <w:szCs w:val="28"/>
        </w:rPr>
        <w:t>расположены примеры</w:t>
      </w:r>
      <w:r w:rsidR="00AC4F9C" w:rsidRPr="00F44EAB">
        <w:rPr>
          <w:sz w:val="28"/>
          <w:szCs w:val="28"/>
        </w:rPr>
        <w:t>. Матрасам необходимо посчитать точки и найти свою каюту. Если дети младшего возраста им выдаются карточки с то</w:t>
      </w:r>
      <w:r w:rsidRPr="00F44EAB">
        <w:rPr>
          <w:sz w:val="28"/>
          <w:szCs w:val="28"/>
        </w:rPr>
        <w:t>чками, а в каюты кладутся цифры.</w:t>
      </w:r>
    </w:p>
    <w:p w:rsidR="00F44EAB" w:rsidRPr="00F44EAB" w:rsidRDefault="00F44EAB" w:rsidP="00F44EAB">
      <w:pPr>
        <w:rPr>
          <w:sz w:val="28"/>
          <w:szCs w:val="28"/>
        </w:rPr>
      </w:pPr>
      <w:r w:rsidRPr="00F44EAB">
        <w:rPr>
          <w:sz w:val="28"/>
          <w:szCs w:val="28"/>
        </w:rPr>
        <w:t xml:space="preserve">                                 Игра </w:t>
      </w:r>
      <w:r w:rsidR="00D73EDC" w:rsidRPr="00F44EAB">
        <w:rPr>
          <w:sz w:val="28"/>
          <w:szCs w:val="28"/>
        </w:rPr>
        <w:t>«Падающие</w:t>
      </w:r>
      <w:r w:rsidRPr="00F44EAB">
        <w:rPr>
          <w:sz w:val="28"/>
          <w:szCs w:val="28"/>
        </w:rPr>
        <w:t xml:space="preserve"> перо»</w:t>
      </w:r>
    </w:p>
    <w:p w:rsidR="00F44EAB" w:rsidRPr="00F44EAB" w:rsidRDefault="00F44EAB" w:rsidP="00F44EAB">
      <w:pPr>
        <w:rPr>
          <w:sz w:val="28"/>
          <w:szCs w:val="28"/>
        </w:rPr>
      </w:pPr>
      <w:r w:rsidRPr="00F44EAB">
        <w:rPr>
          <w:sz w:val="28"/>
          <w:szCs w:val="28"/>
        </w:rPr>
        <w:t>отрабатывается понятие медленно- быстро, счет.</w:t>
      </w:r>
    </w:p>
    <w:p w:rsidR="00F44EAB" w:rsidRPr="00F44EAB" w:rsidRDefault="00F44EAB" w:rsidP="00F44EAB">
      <w:pPr>
        <w:rPr>
          <w:sz w:val="28"/>
          <w:szCs w:val="28"/>
        </w:rPr>
      </w:pPr>
      <w:r w:rsidRPr="00F44EAB">
        <w:rPr>
          <w:sz w:val="28"/>
          <w:szCs w:val="28"/>
        </w:rPr>
        <w:t xml:space="preserve">Дети становятся в круг, педагог предлагает сделать приседание в таком </w:t>
      </w:r>
      <w:r w:rsidR="00D73EDC" w:rsidRPr="00F44EAB">
        <w:rPr>
          <w:sz w:val="28"/>
          <w:szCs w:val="28"/>
        </w:rPr>
        <w:t>темпе, как</w:t>
      </w:r>
      <w:r w:rsidRPr="00F44EAB">
        <w:rPr>
          <w:sz w:val="28"/>
          <w:szCs w:val="28"/>
        </w:rPr>
        <w:t xml:space="preserve"> падение пера или подскоки мяча. В ходе выполнения игры вывод, когда делали медленно приседаний было меньше.</w:t>
      </w:r>
    </w:p>
    <w:p w:rsidR="00AC4F9C" w:rsidRPr="00F44EAB" w:rsidRDefault="00F44EAB">
      <w:pPr>
        <w:rPr>
          <w:sz w:val="28"/>
          <w:szCs w:val="28"/>
        </w:rPr>
      </w:pPr>
      <w:r w:rsidRPr="00F44EAB">
        <w:rPr>
          <w:sz w:val="28"/>
          <w:szCs w:val="28"/>
        </w:rPr>
        <w:t xml:space="preserve">                                          </w:t>
      </w:r>
      <w:r w:rsidR="00AC4F9C" w:rsidRPr="00F44EAB">
        <w:rPr>
          <w:sz w:val="28"/>
          <w:szCs w:val="28"/>
        </w:rPr>
        <w:t xml:space="preserve">   Игра «Сыщики»</w:t>
      </w:r>
    </w:p>
    <w:p w:rsidR="00AC4F9C" w:rsidRPr="00F44EAB" w:rsidRDefault="00AC4F9C">
      <w:pPr>
        <w:rPr>
          <w:sz w:val="28"/>
          <w:szCs w:val="28"/>
        </w:rPr>
      </w:pPr>
      <w:r w:rsidRPr="00F44EAB">
        <w:rPr>
          <w:sz w:val="28"/>
          <w:szCs w:val="28"/>
        </w:rPr>
        <w:t>Отрабатывается понятие «далеко-близко»</w:t>
      </w:r>
    </w:p>
    <w:p w:rsidR="00F44EAB" w:rsidRPr="00F44EAB" w:rsidRDefault="00A73B25">
      <w:pPr>
        <w:rPr>
          <w:sz w:val="28"/>
          <w:szCs w:val="28"/>
        </w:rPr>
      </w:pPr>
      <w:r w:rsidRPr="00F44EAB">
        <w:rPr>
          <w:sz w:val="28"/>
          <w:szCs w:val="28"/>
        </w:rPr>
        <w:t>Участники игры встают в круг. Водящий находится в центре круга с закрытыми глазами. Дети по очереди очень тихо подходят к водящему, поднимая руки, и отходя отпуская руки. Водящий определяет местоположение (близко, далеко) используя свои ощущения (движение воздуха, слух).</w:t>
      </w:r>
    </w:p>
    <w:p w:rsidR="00A73B25" w:rsidRPr="00F44EAB" w:rsidRDefault="00F44EAB">
      <w:pPr>
        <w:rPr>
          <w:sz w:val="28"/>
          <w:szCs w:val="28"/>
        </w:rPr>
      </w:pPr>
      <w:r w:rsidRPr="00F44EAB">
        <w:rPr>
          <w:sz w:val="28"/>
          <w:szCs w:val="28"/>
        </w:rPr>
        <w:t xml:space="preserve">                               </w:t>
      </w:r>
      <w:r w:rsidR="00A73B25" w:rsidRPr="00F44EAB">
        <w:rPr>
          <w:sz w:val="28"/>
          <w:szCs w:val="28"/>
        </w:rPr>
        <w:t xml:space="preserve">  Игра «неделька соберись»</w:t>
      </w:r>
    </w:p>
    <w:p w:rsidR="00A73B25" w:rsidRPr="00F44EAB" w:rsidRDefault="00A73B25">
      <w:pPr>
        <w:rPr>
          <w:sz w:val="28"/>
          <w:szCs w:val="28"/>
        </w:rPr>
      </w:pPr>
      <w:r w:rsidRPr="00F44EAB">
        <w:rPr>
          <w:sz w:val="28"/>
          <w:szCs w:val="28"/>
        </w:rPr>
        <w:t>Закрепляем знание название дней недели</w:t>
      </w:r>
      <w:r w:rsidR="00293235" w:rsidRPr="00F44EAB">
        <w:rPr>
          <w:sz w:val="28"/>
          <w:szCs w:val="28"/>
        </w:rPr>
        <w:t xml:space="preserve"> и их последовательность</w:t>
      </w:r>
      <w:r w:rsidRPr="00F44EAB">
        <w:rPr>
          <w:sz w:val="28"/>
          <w:szCs w:val="28"/>
        </w:rPr>
        <w:t xml:space="preserve">, умение составлять число 7, правильно решать арифметические выражения, находить свое место в </w:t>
      </w:r>
      <w:r w:rsidR="00293235" w:rsidRPr="00F44EAB">
        <w:rPr>
          <w:sz w:val="28"/>
          <w:szCs w:val="28"/>
        </w:rPr>
        <w:t>шеренге</w:t>
      </w:r>
      <w:r w:rsidRPr="00F44EAB">
        <w:rPr>
          <w:sz w:val="28"/>
          <w:szCs w:val="28"/>
        </w:rPr>
        <w:t>.</w:t>
      </w:r>
    </w:p>
    <w:p w:rsidR="00A73B25" w:rsidRPr="00F44EAB" w:rsidRDefault="00A73B25">
      <w:pPr>
        <w:rPr>
          <w:sz w:val="28"/>
          <w:szCs w:val="28"/>
        </w:rPr>
      </w:pPr>
      <w:r w:rsidRPr="00F44EAB">
        <w:rPr>
          <w:sz w:val="28"/>
          <w:szCs w:val="28"/>
        </w:rPr>
        <w:t>Вбираем одного участника ему даем цифру 3 – это середина недели (среда). Остальным игрокам выдаются карточки с примерами, р</w:t>
      </w:r>
      <w:r w:rsidR="00293235" w:rsidRPr="00F44EAB">
        <w:rPr>
          <w:sz w:val="28"/>
          <w:szCs w:val="28"/>
        </w:rPr>
        <w:t xml:space="preserve">ешив которые каждый определяет </w:t>
      </w:r>
      <w:r w:rsidR="00D73EDC" w:rsidRPr="00F44EAB">
        <w:rPr>
          <w:sz w:val="28"/>
          <w:szCs w:val="28"/>
        </w:rPr>
        <w:t>арифметическим</w:t>
      </w:r>
      <w:r w:rsidR="00293235" w:rsidRPr="00F44EAB">
        <w:rPr>
          <w:sz w:val="28"/>
          <w:szCs w:val="28"/>
        </w:rPr>
        <w:t xml:space="preserve"> действием место в </w:t>
      </w:r>
      <w:r w:rsidR="00D73EDC" w:rsidRPr="00F44EAB">
        <w:rPr>
          <w:sz w:val="28"/>
          <w:szCs w:val="28"/>
        </w:rPr>
        <w:t>колоне</w:t>
      </w:r>
      <w:bookmarkStart w:id="0" w:name="_GoBack"/>
      <w:bookmarkEnd w:id="0"/>
      <w:r w:rsidR="00293235" w:rsidRPr="00F44EAB">
        <w:rPr>
          <w:sz w:val="28"/>
          <w:szCs w:val="28"/>
        </w:rPr>
        <w:t>.</w:t>
      </w:r>
    </w:p>
    <w:p w:rsidR="00A73B25" w:rsidRPr="00F44EAB" w:rsidRDefault="00A73B25">
      <w:pPr>
        <w:rPr>
          <w:sz w:val="28"/>
          <w:szCs w:val="28"/>
        </w:rPr>
      </w:pPr>
    </w:p>
    <w:p w:rsidR="00293235" w:rsidRDefault="003E6517">
      <w:pPr>
        <w:rPr>
          <w:sz w:val="28"/>
          <w:szCs w:val="28"/>
        </w:rPr>
      </w:pPr>
      <w:r w:rsidRPr="00F44EAB">
        <w:rPr>
          <w:sz w:val="28"/>
          <w:szCs w:val="28"/>
        </w:rPr>
        <w:t xml:space="preserve">            </w:t>
      </w:r>
    </w:p>
    <w:p w:rsidR="00F44EAB" w:rsidRDefault="00F44EAB">
      <w:pPr>
        <w:rPr>
          <w:sz w:val="28"/>
          <w:szCs w:val="28"/>
        </w:rPr>
      </w:pPr>
    </w:p>
    <w:p w:rsidR="00F44EAB" w:rsidRPr="00F44EAB" w:rsidRDefault="00F44EAB">
      <w:pPr>
        <w:rPr>
          <w:sz w:val="28"/>
          <w:szCs w:val="28"/>
        </w:rPr>
      </w:pPr>
    </w:p>
    <w:p w:rsidR="00F44EAB" w:rsidRDefault="00F44EA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44EAB" w:rsidRDefault="00F44EAB">
      <w:pPr>
        <w:rPr>
          <w:sz w:val="28"/>
          <w:szCs w:val="28"/>
        </w:rPr>
      </w:pPr>
    </w:p>
    <w:p w:rsidR="00F44EAB" w:rsidRDefault="00F44EAB">
      <w:pPr>
        <w:rPr>
          <w:sz w:val="28"/>
          <w:szCs w:val="28"/>
        </w:rPr>
      </w:pPr>
    </w:p>
    <w:p w:rsidR="003E6517" w:rsidRPr="00F44EAB" w:rsidRDefault="00F44EA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="00293235" w:rsidRPr="00F44EAB">
        <w:rPr>
          <w:sz w:val="28"/>
          <w:szCs w:val="28"/>
        </w:rPr>
        <w:t xml:space="preserve">         </w:t>
      </w:r>
      <w:r w:rsidR="003E6517" w:rsidRPr="00F44EAB">
        <w:rPr>
          <w:sz w:val="28"/>
          <w:szCs w:val="28"/>
        </w:rPr>
        <w:t xml:space="preserve"> Игра «</w:t>
      </w:r>
      <w:proofErr w:type="spellStart"/>
      <w:r w:rsidR="003E6517" w:rsidRPr="00F44EAB">
        <w:rPr>
          <w:sz w:val="28"/>
          <w:szCs w:val="28"/>
        </w:rPr>
        <w:t>Мишеннь-карзина</w:t>
      </w:r>
      <w:proofErr w:type="spellEnd"/>
      <w:r w:rsidR="003E6517" w:rsidRPr="00F44EAB">
        <w:rPr>
          <w:sz w:val="28"/>
          <w:szCs w:val="28"/>
        </w:rPr>
        <w:t>»</w:t>
      </w:r>
    </w:p>
    <w:p w:rsidR="003E6517" w:rsidRPr="00F44EAB" w:rsidRDefault="003E6517">
      <w:pPr>
        <w:rPr>
          <w:sz w:val="28"/>
          <w:szCs w:val="28"/>
        </w:rPr>
      </w:pPr>
    </w:p>
    <w:p w:rsidR="003E6517" w:rsidRPr="00F44EAB" w:rsidRDefault="003E6517">
      <w:pPr>
        <w:rPr>
          <w:sz w:val="28"/>
          <w:szCs w:val="28"/>
        </w:rPr>
      </w:pPr>
      <w:r w:rsidRPr="00F44EAB">
        <w:rPr>
          <w:sz w:val="28"/>
          <w:szCs w:val="28"/>
        </w:rPr>
        <w:t>Определяет умение обобщать группы с единым названием, совершенствовать навык метания, счет.</w:t>
      </w:r>
    </w:p>
    <w:p w:rsidR="003E6517" w:rsidRPr="00F44EAB" w:rsidRDefault="003E6517">
      <w:pPr>
        <w:rPr>
          <w:sz w:val="28"/>
          <w:szCs w:val="28"/>
        </w:rPr>
      </w:pPr>
      <w:r w:rsidRPr="00F44EAB">
        <w:rPr>
          <w:sz w:val="28"/>
          <w:szCs w:val="28"/>
        </w:rPr>
        <w:t>Дети становятся на расстоянии 3-4 шага от корзины. Раскачиваем мяч, дети забрасывают в корзину по одному предмету. Когда мяч перестает раскачиваться, производится подсчет предметов и распределение по группам.</w:t>
      </w:r>
    </w:p>
    <w:p w:rsidR="00293235" w:rsidRPr="00F44EAB" w:rsidRDefault="00293235">
      <w:pPr>
        <w:rPr>
          <w:sz w:val="28"/>
          <w:szCs w:val="28"/>
        </w:rPr>
      </w:pPr>
    </w:p>
    <w:p w:rsidR="00293235" w:rsidRPr="00F44EAB" w:rsidRDefault="00293235">
      <w:pPr>
        <w:rPr>
          <w:sz w:val="28"/>
          <w:szCs w:val="28"/>
        </w:rPr>
      </w:pPr>
      <w:r w:rsidRPr="00F44EAB">
        <w:rPr>
          <w:sz w:val="28"/>
          <w:szCs w:val="28"/>
        </w:rPr>
        <w:t>Надеемся, что предложенные игры разнообразят ваши знания с воспитанниками.</w:t>
      </w:r>
    </w:p>
    <w:p w:rsidR="00A73B25" w:rsidRPr="00F44EAB" w:rsidRDefault="00A73B25">
      <w:pPr>
        <w:rPr>
          <w:sz w:val="28"/>
          <w:szCs w:val="28"/>
        </w:rPr>
      </w:pPr>
      <w:r w:rsidRPr="00F44EAB">
        <w:rPr>
          <w:sz w:val="28"/>
          <w:szCs w:val="28"/>
        </w:rPr>
        <w:t xml:space="preserve">                                            </w:t>
      </w:r>
    </w:p>
    <w:p w:rsidR="00AC4F9C" w:rsidRPr="00F44EAB" w:rsidRDefault="00AC4F9C">
      <w:pPr>
        <w:rPr>
          <w:sz w:val="28"/>
          <w:szCs w:val="28"/>
        </w:rPr>
      </w:pPr>
    </w:p>
    <w:sectPr w:rsidR="00AC4F9C" w:rsidRPr="00F44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CA3"/>
    <w:rsid w:val="000054D0"/>
    <w:rsid w:val="00293235"/>
    <w:rsid w:val="003E6517"/>
    <w:rsid w:val="008A096F"/>
    <w:rsid w:val="00A73B25"/>
    <w:rsid w:val="00AC4F9C"/>
    <w:rsid w:val="00D73CA3"/>
    <w:rsid w:val="00D73EDC"/>
    <w:rsid w:val="00F4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C3B7A-3ADD-433C-862E-D21E1B27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13</cp:revision>
  <cp:lastPrinted>2024-02-12T09:36:00Z</cp:lastPrinted>
  <dcterms:created xsi:type="dcterms:W3CDTF">2024-02-07T04:05:00Z</dcterms:created>
  <dcterms:modified xsi:type="dcterms:W3CDTF">2024-07-19T11:56:00Z</dcterms:modified>
</cp:coreProperties>
</file>