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 xml:space="preserve">Выбирая профессию, очень важно понять </w:t>
      </w:r>
      <w:proofErr w:type="spellStart"/>
      <w:r w:rsidRPr="004B04F5">
        <w:rPr>
          <w:rFonts w:ascii="Times New Roman" w:hAnsi="Times New Roman" w:cs="Times New Roman"/>
          <w:sz w:val="36"/>
          <w:szCs w:val="36"/>
        </w:rPr>
        <w:t>способости</w:t>
      </w:r>
      <w:proofErr w:type="spellEnd"/>
      <w:r w:rsidRPr="004B04F5">
        <w:rPr>
          <w:rFonts w:ascii="Times New Roman" w:hAnsi="Times New Roman" w:cs="Times New Roman"/>
          <w:sz w:val="36"/>
          <w:szCs w:val="36"/>
        </w:rPr>
        <w:t>, увлечения, сильные и слабые стороны подростка. Без этого не получится выбрать специальность, которая по-настоящему ему подходит. Разбираться со своими интересами все равно придется — но лучше делать это в 15, а не в 40 лет. Из этой статьи вы узнаете, что такое правильное самоопределение и как подростку понять свои интересы.</w:t>
      </w:r>
      <w:r w:rsidRPr="004B04F5">
        <w:t xml:space="preserve"> </w:t>
      </w:r>
      <w:r w:rsidRPr="004B04F5">
        <w:rPr>
          <w:rFonts w:ascii="Times New Roman" w:hAnsi="Times New Roman" w:cs="Times New Roman"/>
          <w:sz w:val="36"/>
          <w:szCs w:val="36"/>
        </w:rPr>
        <w:t>Подростковый возраст — это время серьезной перестройки организма. Не случайно это один из самых сложных периодов не только для детей, но и для родителей. Самое важное для подростка — найти свое место в жизни, осознать, кем он хочет быть и как он собирается строить взрослую жизнь. Эти поиски часто оборачиваются болезненными переживаниями, эмоциональной неустойчивостью и потерей интереса к учебе. На первый план выходит авторитет друзей, а родительский, наоборот, снижается.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>В отличие от поколения родителей, подростки сегодня не признают авторитетов, в том числе, и в выборе профессии. Психологи и карьерные консультанты отмечают, что, возможно, им придется сменить не одну профессию в жизни. В то же время довольно частым явлением у современных подростков является отсутствие каких-либо желаний или мотивации. Они не хотят изучать тот или иной предмет в школе, потому что не знают, зачем им это нужно и как пригодится в жизни.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 xml:space="preserve">Сегодняшние дети часто испытывают такие же серьезные эмоциональные перегрузки, как и взрослые. Многие из них с самого раннего детства посещают кружки и секции, которые, по мнению родителей, помогут им раскрыть свои таланты.  Поскольку подростковый возраст — это время выбора профессии, с этим возникают определенные сложности. Престижность одних профессий уходит в </w:t>
      </w:r>
      <w:r w:rsidRPr="004B04F5">
        <w:rPr>
          <w:rFonts w:ascii="Times New Roman" w:hAnsi="Times New Roman" w:cs="Times New Roman"/>
          <w:sz w:val="36"/>
          <w:szCs w:val="36"/>
        </w:rPr>
        <w:lastRenderedPageBreak/>
        <w:t>прошлое, на их место приходят другие. Ситуация осложняется тем, что довольно сложно сказать, какие специалисты будут востребованы на рынке труда через 5-10 лет.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>Что влияет на выбор профессии в подростковом возрасте?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 xml:space="preserve">При выборе профессии главным авторитетом для подростков всегда были родители. Но современная молодежь не стремится работать «за идею», и, наблюдая за представителями высокооплачиваемых и малооплачиваемых профессий, подросток, разумеется, сделает выбор в пользу первого. Некоторых убеждают в этом родители, даже если хобби или призвание </w:t>
      </w:r>
      <w:proofErr w:type="gramStart"/>
      <w:r w:rsidRPr="004B04F5">
        <w:rPr>
          <w:rFonts w:ascii="Times New Roman" w:hAnsi="Times New Roman" w:cs="Times New Roman"/>
          <w:sz w:val="36"/>
          <w:szCs w:val="36"/>
        </w:rPr>
        <w:t>юноши</w:t>
      </w:r>
      <w:proofErr w:type="gramEnd"/>
      <w:r w:rsidRPr="004B04F5">
        <w:rPr>
          <w:rFonts w:ascii="Times New Roman" w:hAnsi="Times New Roman" w:cs="Times New Roman"/>
          <w:sz w:val="36"/>
          <w:szCs w:val="36"/>
        </w:rPr>
        <w:t xml:space="preserve"> или девушки приносит им удовольствие. Многие профессии могут приносить моральное удовлетворение, но не финансовое.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 xml:space="preserve">В подростковом возрасте основными критериями выбора профессии являются ее </w:t>
      </w:r>
      <w:proofErr w:type="gramStart"/>
      <w:r w:rsidRPr="004B04F5">
        <w:rPr>
          <w:rFonts w:ascii="Times New Roman" w:hAnsi="Times New Roman" w:cs="Times New Roman"/>
          <w:sz w:val="36"/>
          <w:szCs w:val="36"/>
        </w:rPr>
        <w:t>престиж,  высокий</w:t>
      </w:r>
      <w:proofErr w:type="gramEnd"/>
      <w:r w:rsidRPr="004B04F5">
        <w:rPr>
          <w:rFonts w:ascii="Times New Roman" w:hAnsi="Times New Roman" w:cs="Times New Roman"/>
          <w:sz w:val="36"/>
          <w:szCs w:val="36"/>
        </w:rPr>
        <w:t xml:space="preserve"> уровень зарплаты, возможность карьерного роста, и только потом — личный интерес. Сегодня появляются новые профессии, а некоторые становятся менее востребованными или полностью отмирают. Грядущая роботизация многих сфер жизни и отраслей промышленности и вовсе повергает в растерянность и молодежь, и взрослых.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>Родители хотят, чтобы их ребёнок занял свое место в жизни, сдал экзамены, поступил в университет и стал успешным. Но многих из них ждет разочарование, поскольку современные юноши и девушки не проявляют интерес ни к чему, кроме социальных сетей и общения с друзьями. А попытки родителей вызвать интерес к определенной профессии вызывает резко негативную реакцию.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lastRenderedPageBreak/>
        <w:t>Кроме того, подросток часто имеет довольно отдаленное представление о разных профессиях, даже о том, чем занимаются родители. Часто им просто некогда познакомить сына или дочь с особенностями своей профессиональной деятельности. Поверхностный характер носят и занятия по профориентации в школах, и дни открытых дверей в высших учебных заведениях. Часто основным критерием выбора будущей профессии становится не личный интерес, а высокая оплата труда.</w:t>
      </w:r>
    </w:p>
    <w:p w:rsidR="004B04F5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F7562" w:rsidRPr="004B04F5" w:rsidRDefault="004B04F5" w:rsidP="004B04F5">
      <w:pPr>
        <w:jc w:val="both"/>
        <w:rPr>
          <w:rFonts w:ascii="Times New Roman" w:hAnsi="Times New Roman" w:cs="Times New Roman"/>
          <w:sz w:val="36"/>
          <w:szCs w:val="36"/>
        </w:rPr>
      </w:pPr>
      <w:r w:rsidRPr="004B04F5">
        <w:rPr>
          <w:rFonts w:ascii="Times New Roman" w:hAnsi="Times New Roman" w:cs="Times New Roman"/>
          <w:sz w:val="36"/>
          <w:szCs w:val="36"/>
        </w:rPr>
        <w:t xml:space="preserve">Таким образом, помочь подростку в выборе профессии способны только родители, родители друзей, знакомые и родственники. Но они нередко совершают одну распространенную ошибку — выбирают профессию за подростка, не </w:t>
      </w:r>
      <w:proofErr w:type="gramStart"/>
      <w:r w:rsidRPr="004B04F5">
        <w:rPr>
          <w:rFonts w:ascii="Times New Roman" w:hAnsi="Times New Roman" w:cs="Times New Roman"/>
          <w:sz w:val="36"/>
          <w:szCs w:val="36"/>
        </w:rPr>
        <w:t>принимая  в</w:t>
      </w:r>
      <w:proofErr w:type="gramEnd"/>
      <w:r w:rsidRPr="004B04F5">
        <w:rPr>
          <w:rFonts w:ascii="Times New Roman" w:hAnsi="Times New Roman" w:cs="Times New Roman"/>
          <w:sz w:val="36"/>
          <w:szCs w:val="36"/>
        </w:rPr>
        <w:t xml:space="preserve"> расчет его интересы, склонности или хобби.  И они часто ориентируются на те профессии, которые востребованы сегодня или 10 лет назад, и мало что знают о профессиях будущего.</w:t>
      </w:r>
      <w:bookmarkStart w:id="0" w:name="_GoBack"/>
      <w:bookmarkEnd w:id="0"/>
    </w:p>
    <w:sectPr w:rsidR="008F7562" w:rsidRPr="004B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3C"/>
    <w:rsid w:val="00182A3C"/>
    <w:rsid w:val="004B04F5"/>
    <w:rsid w:val="008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5269"/>
  <w15:chartTrackingRefBased/>
  <w15:docId w15:val="{C8EA7A6A-52C0-4401-8236-D3FF8F0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2024-07-09T04:21:00Z</dcterms:created>
  <dcterms:modified xsi:type="dcterms:W3CDTF">2024-07-09T04:24:00Z</dcterms:modified>
</cp:coreProperties>
</file>