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нравственно-</w:t>
      </w:r>
      <w:r w:rsidR="004D47D8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патриотическому воспитанию веду</w:t>
      </w: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систематически и последовательно по блокам:</w:t>
      </w:r>
    </w:p>
    <w:p w:rsidR="00302E57" w:rsidRPr="00393B6A" w:rsidRDefault="00302E57" w:rsidP="000330F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«Моя семья»</w:t>
      </w: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учить детей называть имена членов семьи, воспитывать чувство гордости, уважения к старшему поколению.</w:t>
      </w:r>
    </w:p>
    <w:p w:rsidR="00302E57" w:rsidRPr="00393B6A" w:rsidRDefault="00302E57" w:rsidP="000330F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«Наши мамы и папы»</w:t>
      </w: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прививать уважение к родителям, их труду.</w:t>
      </w:r>
    </w:p>
    <w:p w:rsidR="00302E57" w:rsidRPr="00393B6A" w:rsidRDefault="00302E57" w:rsidP="000330F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«Родной мой дом» </w:t>
      </w: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- прививать любовь к своему дому, детскому саду, воспитывать желание оказывать помощь своим родным.</w:t>
      </w:r>
    </w:p>
    <w:p w:rsidR="00302E57" w:rsidRPr="00393B6A" w:rsidRDefault="00302E57" w:rsidP="000330F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«Мой город»</w:t>
      </w: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познакомить с названием своего родного города, с растительным и животным миром, воспитывать бережное отношение к природе.</w:t>
      </w:r>
    </w:p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Используем такие формы работы, как занятия, </w:t>
      </w:r>
      <w:proofErr w:type="gramStart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беседы ,рассказы</w:t>
      </w:r>
      <w:proofErr w:type="gramEnd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, сюжетно-ролевые игры, дидактические игры, рассматривание иллюстраций, игры со строительным материалом, наблюдения за живой и неживой природой, за трудом взрослых, чтение художественной литературы.</w:t>
      </w:r>
    </w:p>
    <w:p w:rsidR="005F60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работе по нравственно-патриотическому воспитанию особое место отводим произведениям детской художественной литературы, русским народным играм, устному народному творчеству. Широко используем все виды </w:t>
      </w:r>
      <w:proofErr w:type="gramStart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фольклора( сказки</w:t>
      </w:r>
      <w:proofErr w:type="gramEnd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, песенки, пословицы, поговорки</w:t>
      </w:r>
      <w:r w:rsidR="005F6057"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хороводы и т.д.). </w:t>
      </w:r>
    </w:p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занятие «День рождения у Кати», </w:t>
      </w:r>
      <w:proofErr w:type="gramStart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где  целью</w:t>
      </w:r>
      <w:proofErr w:type="gramEnd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знакомить детей с фольклорными произведениями русского народа. Воспитывать у детей любовь к родному языку. Вызвать у детей интерес и желание поиграть, создать радостное настроение.</w:t>
      </w:r>
    </w:p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6057"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дают возможность родителям и воспитателям играть с малышами, радовать их, и вместе с тем развивать речь и мелкую моторику. Такие игры формируют добрые взаимоотношения между детьми, а также между взрослым и ребенком. Пальчиковые игры как бы отражают реальность окружающего мира – предметы, животных, людей, их деятельность, явления природы.</w:t>
      </w:r>
    </w:p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Не менее важным условием нравственно - патриотического воспитания детей является тесная взаимосвязь с родителями.</w:t>
      </w:r>
    </w:p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Чувство Родины... Оно начинается у ребенка с отношения к семье, близким людям-  матери, отцу, бабушке, дедушке. Это корни, связывающие его с родным домом и ближайшим окружением. В нравственно-патриотическом воспитании огромное значение имеет пример взрослых, в особенности же близких людей.</w:t>
      </w:r>
    </w:p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патриотических чувств происходит эффективнее, если детский сад устанавливает тесную связь с семьей.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</w:t>
      </w: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направленность и </w:t>
      </w:r>
      <w:proofErr w:type="gramStart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др..</w:t>
      </w:r>
      <w:proofErr w:type="gramEnd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в своей работе с семьей должен опираться на родителей не только как на помощников дошкольного учреждения, а как на равноправных участников формирования детской личности.</w:t>
      </w:r>
    </w:p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 работе с родителями используем разнообразные формы: есть план работы с семьей, проводим родительские собрания, беседы, индивидуальные беседы, вывешиваем информацию в родительский уголок, подготовили консультации для родителей: «Как приобщить детей к нравственно-патриотическому воспитанию», «Как во</w:t>
      </w:r>
      <w:r w:rsidR="005F6057"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спитывать маленького патриота».</w:t>
      </w:r>
    </w:p>
    <w:p w:rsidR="005F6057" w:rsidRPr="00393B6A" w:rsidRDefault="005F60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мастер класс «Георгиевская ленточка» где совместно с родителями сделали броши для детей к 9 мая. </w:t>
      </w:r>
    </w:p>
    <w:p w:rsidR="005F6057" w:rsidRPr="00393B6A" w:rsidRDefault="005F60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E57" w:rsidRPr="00393B6A" w:rsidRDefault="00302E57" w:rsidP="000330FE">
      <w:pPr>
        <w:pStyle w:val="a4"/>
        <w:shd w:val="clear" w:color="auto" w:fill="FFFFFF"/>
        <w:spacing w:before="0" w:beforeAutospacing="0" w:after="140" w:afterAutospacing="0"/>
        <w:ind w:firstLine="210"/>
        <w:jc w:val="both"/>
        <w:rPr>
          <w:color w:val="000000" w:themeColor="text1"/>
          <w:sz w:val="28"/>
          <w:szCs w:val="28"/>
        </w:rPr>
      </w:pPr>
      <w:r w:rsidRPr="00393B6A">
        <w:rPr>
          <w:color w:val="000000" w:themeColor="text1"/>
          <w:sz w:val="28"/>
          <w:szCs w:val="28"/>
        </w:rPr>
        <w:t xml:space="preserve">         </w:t>
      </w:r>
      <w:r w:rsidRPr="00393B6A">
        <w:rPr>
          <w:rStyle w:val="a5"/>
          <w:i/>
          <w:iCs/>
          <w:color w:val="000000" w:themeColor="text1"/>
          <w:sz w:val="28"/>
          <w:szCs w:val="28"/>
        </w:rPr>
        <w:t>Тесное сотрудничество воспитателей детского сада с членами семьи</w:t>
      </w:r>
      <w:r w:rsidRPr="00393B6A">
        <w:rPr>
          <w:rStyle w:val="apple-converted-space"/>
          <w:color w:val="000000" w:themeColor="text1"/>
          <w:sz w:val="28"/>
          <w:szCs w:val="28"/>
        </w:rPr>
        <w:t> </w:t>
      </w:r>
      <w:r w:rsidRPr="00393B6A">
        <w:rPr>
          <w:color w:val="000000" w:themeColor="text1"/>
          <w:sz w:val="28"/>
          <w:szCs w:val="28"/>
        </w:rPr>
        <w:t>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  Мы будем продолжать начатую работу.</w:t>
      </w:r>
    </w:p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B6A" w:rsidRDefault="00393B6A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B6A" w:rsidRPr="00393B6A" w:rsidRDefault="00393B6A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393B6A" w:rsidRDefault="000330FE" w:rsidP="000330F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Нравственно - патриотическое воспитание детей является одной из основных задач</w:t>
      </w:r>
      <w:r w:rsidRPr="00892C7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дошкольного образовательного учреждения. Чувство Родины… Оно начинается у ребёнка</w:t>
      </w:r>
      <w:r w:rsidRPr="00892C7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с отношения к семье, к самым близким людям – к матери, отцу, бабушке, дедушке. Это</w:t>
      </w:r>
      <w:r w:rsidRPr="00892C7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корни, связывающие его с родны</w:t>
      </w:r>
      <w:bookmarkStart w:id="0" w:name="_GoBack"/>
      <w:bookmarkEnd w:id="0"/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м домом и ближайшим окружением. 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Цель моей педагогической деятельности - формирование духовно-нравственного</w:t>
      </w:r>
      <w:r w:rsidR="00CC1398" w:rsidRPr="00892C7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отношения и чувства сопричастности к родному дому, семье, детскому саду.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Для решения поставленной цели были определены следующие задачи: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- Прививать любовь к своей семье, дому, детскому саду, родному городу, Родине.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- Знакомить детей с народными традициями, обычаями.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- Формировать у детей проявление сострадания, заботливости, внимательности к </w:t>
      </w:r>
      <w:proofErr w:type="gramStart"/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родным</w:t>
      </w:r>
      <w:r w:rsidR="00CC1398" w:rsidRPr="00892C7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 и</w:t>
      </w:r>
      <w:proofErr w:type="gramEnd"/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близким, друзьям и сверстникам, к тем, кто о них заботится.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- Воспитывать бережное отношение к природе и всему живому.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Выстраивая </w:t>
      </w:r>
      <w:proofErr w:type="spellStart"/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воспитательно</w:t>
      </w:r>
      <w:proofErr w:type="spellEnd"/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-образовательный процесс, мы большое внимание уделяем</w:t>
      </w:r>
      <w:r w:rsidR="00CC1398" w:rsidRPr="00892C7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комплексному подходу в формировании у дошкольников основ нравственно</w:t>
      </w:r>
      <w:r w:rsidR="004D47D8" w:rsidRPr="00892C7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патриотического воспитания.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и последовательность работы по нравственно-патриотическому воспитанию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представлена следующими тематическими блоками: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«Вместе дружная семья»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сад»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«Труд взрослых»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Каждый блок включает в себя разнообразные виды деятельности: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 организованные занятия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беседы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наблюдение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художественной литературы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сюжетно-ролевые, театрализованные, дидактические игры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тематические праздники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целевые прогулки, экскурсии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взаимодействие с социумом и др.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«Вместе дружная семья»</w:t>
      </w:r>
    </w:p>
    <w:p w:rsidR="00892C7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младшей группе основное внимание уделяется воспитанию любви к самому близкому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семье человеку маме. Мы проводим беседы: «Моя семья», «Я и моё имя»,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«как зовут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маму. Папу, сестрёнку …» и др. Обращает их внимание на то, что мама заботится обо всех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членах семьи — она поддерживает порядок в доме, готовит, стирает, играет с детьми.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вызвать в детях не только восхищение мамой, но и потребность в оказании ей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посильной помощи — сложить самому одежду, убрать игрушки и т.д. Объясняю детям,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чем большее они научатся делать сами, тем больше смогут помочь маме. В течение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расспрашиваем детей о других членах семьи — папе, бабушке, дедушке, младших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братишках и сестренках; предлагает принести семейные фотографии, рассказать о членах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семьи. И таким образом постепенно подводит детей к пониманию того, что такое семья.</w:t>
      </w:r>
    </w:p>
    <w:p w:rsidR="00624A6A" w:rsidRDefault="00624A6A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занятие «День рождения у Кати», </w:t>
      </w:r>
      <w:proofErr w:type="gramStart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где  целью</w:t>
      </w:r>
      <w:proofErr w:type="gramEnd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знакомить детей с фольклорными произведениями русского народа. Воспитывать у детей любовь к родному языку. Вызвать у детей интерес и желание поиграть, создать радостное настроение.</w:t>
      </w:r>
    </w:p>
    <w:p w:rsidR="000330FE" w:rsidRPr="000330FE" w:rsidRDefault="00CC1398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сад»</w:t>
      </w:r>
    </w:p>
    <w:p w:rsidR="000330FE" w:rsidRPr="000330FE" w:rsidRDefault="00892C7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 детей на то, что в группе всё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сделано так, чтобы им было удобно, комфортно. О детях заботятся сотрудники детского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сада — воспитатель, няня, повар, медсестра и др. Дети познакомились с территорией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детского сада, с зелеными насаждениями, которые ее украшают, со своим участком, с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физкультурной площадкой. Мы рассказываем им о том, что взрослые много сделали для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детей, и их труд надо беречь. Приучаем детей бережно относиться к окружающим их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предметам, растениям, ко всему живому.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«Труд взрослых»</w:t>
      </w:r>
    </w:p>
    <w:p w:rsidR="00CC1398" w:rsidRPr="00393B6A" w:rsidRDefault="00CC1398" w:rsidP="00CC13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Знакомя детей с трудом сотрудников детского сада, мы постоянно подчеркиваем их</w:t>
      </w:r>
      <w:r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заботу о детях. В первую очередь, мы познакомили детей с трудом помощника</w:t>
      </w:r>
      <w:r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воспитателя, с которым дети сталкиваются каждый день. Основной метод ознакомления с</w:t>
      </w:r>
      <w:r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трудом взрослых — наблюдение. Мы вместе с д</w:t>
      </w:r>
      <w:r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етьми ходим в кабинет медсестры,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заглядываем на кухню, где трудятся повара, дети рассматриваем предметы, необходимые</w:t>
      </w:r>
      <w:r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взрослым для работы, взрослые рассказывают о своей работе детям. За трудом шофера и</w:t>
      </w:r>
      <w:r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дворника дети наблюдают во время прогулки. Знания закрепляются в сюжетно-ролевых</w:t>
      </w:r>
      <w:r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0FE"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играх, а также при чтении некоторых произведений художественной литературы. </w:t>
      </w:r>
    </w:p>
    <w:p w:rsidR="000330FE" w:rsidRDefault="000330FE" w:rsidP="00CC13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Главная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— вызвать чувство уважения к людям труда, желание оказать им посильную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помощь.</w:t>
      </w:r>
    </w:p>
    <w:p w:rsidR="00624A6A" w:rsidRPr="00393B6A" w:rsidRDefault="00624A6A" w:rsidP="00624A6A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патриотических чувств происходит эффективнее, если детский сад устанавливает тесную связь с семьей.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</w:t>
      </w:r>
      <w:proofErr w:type="gramStart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>др..</w:t>
      </w:r>
      <w:proofErr w:type="gramEnd"/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в своей работе с семьей должен опираться на родителей не только как на помощников дошкольного учреждения, а как на равноправных участников формирования детской личности.</w:t>
      </w:r>
    </w:p>
    <w:p w:rsidR="00624A6A" w:rsidRPr="00393B6A" w:rsidRDefault="00624A6A" w:rsidP="00624A6A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 работе с родителями используем разнообразные формы: есть план работы с семьей, проводим родительские собрания, беседы, индивидуальные беседы, вывешиваем информацию в родительский уголок, подготовили консультации для родителей: «Как приобщить детей к нравственно-патриотическому воспитанию», «Как воспитывать маленького патриота».</w:t>
      </w:r>
    </w:p>
    <w:p w:rsidR="00624A6A" w:rsidRDefault="00624A6A" w:rsidP="00624A6A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мастер класс «Георгиевская ленточка» где совместно с родителями сделали броши для детей к 9 мая. </w:t>
      </w:r>
    </w:p>
    <w:p w:rsidR="00624A6A" w:rsidRPr="00624A6A" w:rsidRDefault="00624A6A" w:rsidP="00624A6A">
      <w:pPr>
        <w:spacing w:after="12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24A6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Провели занятие «Масленица» «Пасха»</w:t>
      </w:r>
    </w:p>
    <w:p w:rsidR="00624A6A" w:rsidRPr="000330FE" w:rsidRDefault="00624A6A" w:rsidP="00CC13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вышесказанного, я считаю, что в проделанной работе есть положительные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результаты: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проявляют активный интерес к словам и действиям взрослых, эмоционально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откликаются на ярко выраженное состояние близких.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Охотно участвуют в организованной воспитателем общей деятельности с другими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Отвечают на вопросы о своей семье и ближайших родственниках. Называют свое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имя, фамилию, пол, возраст. Научились говорить о себе в первом лице - «Я», высказывать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желания («Я хочу», называть любимые игрушки, предметы, любимые игры, сказки,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стихи).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Стали охотно посещать детский сад, включаются в общий ритм жизни, с доверием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относятся к воспитателю.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Ориентируются в ближайшем окружении (в группе ДОУ, на участке ДОУ и в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семье).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Научились наблюдать за действиями и отношениями взрослых в детском саду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(повар, няня, врач, дворник, воспитатель).</w:t>
      </w:r>
    </w:p>
    <w:p w:rsidR="000330FE" w:rsidRPr="000330FE" w:rsidRDefault="000330FE" w:rsidP="00CC1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можно сделать вывод, что только систематическая, планомерная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и совместное воздействие таких факторов, как семья, ближайшее окружение,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сад, объединенных в одну образовательную систему, позволяет воспитать у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 чувства патриотизма, гражданственности, толерантного отношения к другим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нациям и народам. Ведь воспитание чувства патриотизма у дошкольников – процесс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сложный и длительный, требующий от нас большой личной убежденности и вдохновения.</w:t>
      </w:r>
    </w:p>
    <w:p w:rsidR="00302E57" w:rsidRPr="00393B6A" w:rsidRDefault="000330FE" w:rsidP="00393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Продолжая работу в рамках патриотического воспитания детей младшего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возраста, ставлю себе задачи: пополнить методическую литературу,</w:t>
      </w:r>
      <w:r w:rsidR="00393B6A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 материал; разработать и провести про</w:t>
      </w:r>
      <w:r w:rsidR="00CC1398" w:rsidRPr="0039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ектную деятельность «Родной город</w:t>
      </w:r>
      <w:r w:rsidRPr="00033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совместной деятельности с родителями и детьми.</w:t>
      </w:r>
    </w:p>
    <w:p w:rsidR="00302E57" w:rsidRPr="00393B6A" w:rsidRDefault="00302E57" w:rsidP="000330FE">
      <w:pPr>
        <w:tabs>
          <w:tab w:val="left" w:pos="72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302E57" w:rsidRPr="00393B6A" w:rsidRDefault="00302E57" w:rsidP="000330FE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302E57" w:rsidRPr="00393B6A" w:rsidRDefault="00302E57" w:rsidP="000330FE">
      <w:pPr>
        <w:tabs>
          <w:tab w:val="left" w:pos="72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885" w:rsidRPr="00393B6A" w:rsidRDefault="00907885" w:rsidP="000330FE">
      <w:pPr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7885" w:rsidRPr="00393B6A" w:rsidSect="00CC1398">
      <w:pgSz w:w="11906" w:h="16838"/>
      <w:pgMar w:top="709" w:right="567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A7" w:rsidRDefault="00FB35A7" w:rsidP="00CC1398">
      <w:pPr>
        <w:spacing w:after="0" w:line="240" w:lineRule="auto"/>
      </w:pPr>
      <w:r>
        <w:separator/>
      </w:r>
    </w:p>
  </w:endnote>
  <w:endnote w:type="continuationSeparator" w:id="0">
    <w:p w:rsidR="00FB35A7" w:rsidRDefault="00FB35A7" w:rsidP="00CC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A7" w:rsidRDefault="00FB35A7" w:rsidP="00CC1398">
      <w:pPr>
        <w:spacing w:after="0" w:line="240" w:lineRule="auto"/>
      </w:pPr>
      <w:r>
        <w:separator/>
      </w:r>
    </w:p>
  </w:footnote>
  <w:footnote w:type="continuationSeparator" w:id="0">
    <w:p w:rsidR="00FB35A7" w:rsidRDefault="00FB35A7" w:rsidP="00CC1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66C1C"/>
    <w:multiLevelType w:val="hybridMultilevel"/>
    <w:tmpl w:val="DC68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E57"/>
    <w:rsid w:val="000330FE"/>
    <w:rsid w:val="00083EC4"/>
    <w:rsid w:val="00302E57"/>
    <w:rsid w:val="00393B6A"/>
    <w:rsid w:val="004D47D8"/>
    <w:rsid w:val="005F6057"/>
    <w:rsid w:val="00624A6A"/>
    <w:rsid w:val="00892C7E"/>
    <w:rsid w:val="008F7FAC"/>
    <w:rsid w:val="00907885"/>
    <w:rsid w:val="00CC1398"/>
    <w:rsid w:val="00D165CF"/>
    <w:rsid w:val="00F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FD4A7-08BF-4D8C-8C20-346566E4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57"/>
    <w:pPr>
      <w:ind w:left="720"/>
      <w:contextualSpacing/>
    </w:pPr>
  </w:style>
  <w:style w:type="character" w:customStyle="1" w:styleId="apple-converted-space">
    <w:name w:val="apple-converted-space"/>
    <w:basedOn w:val="a0"/>
    <w:rsid w:val="00302E57"/>
  </w:style>
  <w:style w:type="paragraph" w:styleId="a4">
    <w:name w:val="Normal (Web)"/>
    <w:basedOn w:val="a"/>
    <w:uiPriority w:val="99"/>
    <w:unhideWhenUsed/>
    <w:rsid w:val="0030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E57"/>
    <w:rPr>
      <w:b/>
      <w:bCs/>
    </w:rPr>
  </w:style>
  <w:style w:type="paragraph" w:styleId="a6">
    <w:name w:val="header"/>
    <w:basedOn w:val="a"/>
    <w:link w:val="a7"/>
    <w:uiPriority w:val="99"/>
    <w:unhideWhenUsed/>
    <w:rsid w:val="00CC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13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C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13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143B-A58D-4F96-B161-6CFE1368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2016-01-14T16:37:00Z</dcterms:created>
  <dcterms:modified xsi:type="dcterms:W3CDTF">2024-05-17T06:44:00Z</dcterms:modified>
</cp:coreProperties>
</file>