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525" w:rsidRDefault="00327525" w:rsidP="00327525">
      <w:pPr>
        <w:ind w:right="176"/>
        <w:contextualSpacing/>
        <w:rPr>
          <w:rFonts w:ascii="Times New Roman" w:eastAsia="Calibri" w:hAnsi="Times New Roman" w:cs="Times New Roman"/>
          <w:b/>
          <w:sz w:val="28"/>
          <w:szCs w:val="28"/>
        </w:rPr>
      </w:pPr>
    </w:p>
    <w:p w:rsidR="00D32B67" w:rsidRDefault="00327525" w:rsidP="00327525">
      <w:pPr>
        <w:ind w:right="176"/>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br/>
        <w:t xml:space="preserve">Кировское областное государственное профессиональное образовательное бюджетное учреждение </w:t>
      </w:r>
    </w:p>
    <w:p w:rsidR="00327525" w:rsidRDefault="00327525" w:rsidP="00327525">
      <w:pPr>
        <w:ind w:right="176"/>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«Орлово-Вятский сельскохозяйственный колледж»</w:t>
      </w:r>
    </w:p>
    <w:p w:rsidR="00C2349A" w:rsidRDefault="00C2349A" w:rsidP="00D53556">
      <w:pPr>
        <w:ind w:right="176" w:firstLine="851"/>
        <w:contextualSpacing/>
        <w:jc w:val="center"/>
        <w:rPr>
          <w:rFonts w:ascii="Times New Roman" w:eastAsia="Calibri" w:hAnsi="Times New Roman" w:cs="Times New Roman"/>
          <w:b/>
          <w:sz w:val="28"/>
          <w:szCs w:val="28"/>
        </w:rPr>
      </w:pPr>
    </w:p>
    <w:p w:rsidR="00C2349A" w:rsidRPr="00D32B67" w:rsidRDefault="00C2349A" w:rsidP="00D53556">
      <w:pPr>
        <w:ind w:right="176" w:firstLine="851"/>
        <w:contextualSpacing/>
        <w:jc w:val="center"/>
        <w:rPr>
          <w:rFonts w:ascii="Times New Roman" w:eastAsia="Calibri" w:hAnsi="Times New Roman" w:cs="Times New Roman"/>
          <w:b/>
          <w:sz w:val="28"/>
          <w:szCs w:val="28"/>
        </w:rPr>
      </w:pPr>
    </w:p>
    <w:p w:rsidR="00A51529" w:rsidRDefault="00A51529" w:rsidP="00327525">
      <w:pPr>
        <w:tabs>
          <w:tab w:val="left" w:pos="6602"/>
        </w:tabs>
        <w:ind w:firstLine="851"/>
        <w:rPr>
          <w:rFonts w:ascii="Times New Roman" w:eastAsia="Calibri" w:hAnsi="Times New Roman" w:cs="Times New Roman"/>
          <w:sz w:val="48"/>
          <w:szCs w:val="48"/>
        </w:rPr>
      </w:pPr>
    </w:p>
    <w:p w:rsidR="00C75EAF" w:rsidRDefault="00C75EAF" w:rsidP="00327525">
      <w:pPr>
        <w:rPr>
          <w:rFonts w:ascii="Times New Roman" w:hAnsi="Times New Roman" w:cs="Times New Roman"/>
          <w:b/>
          <w:sz w:val="32"/>
          <w:szCs w:val="32"/>
        </w:rPr>
      </w:pPr>
    </w:p>
    <w:p w:rsidR="00C75EAF" w:rsidRDefault="00C75EAF" w:rsidP="009536FD">
      <w:pPr>
        <w:jc w:val="center"/>
        <w:rPr>
          <w:rFonts w:ascii="Times New Roman" w:hAnsi="Times New Roman" w:cs="Times New Roman"/>
          <w:b/>
          <w:sz w:val="32"/>
          <w:szCs w:val="32"/>
        </w:rPr>
      </w:pPr>
      <w:r w:rsidRPr="00C75EAF">
        <w:rPr>
          <w:rFonts w:ascii="Times New Roman" w:hAnsi="Times New Roman" w:cs="Times New Roman"/>
          <w:b/>
          <w:sz w:val="32"/>
          <w:szCs w:val="32"/>
        </w:rPr>
        <w:t>Социально-трудовой</w:t>
      </w:r>
      <w:r>
        <w:rPr>
          <w:rFonts w:ascii="Times New Roman" w:hAnsi="Times New Roman" w:cs="Times New Roman"/>
          <w:b/>
          <w:sz w:val="32"/>
          <w:szCs w:val="32"/>
        </w:rPr>
        <w:t xml:space="preserve"> проект</w:t>
      </w:r>
    </w:p>
    <w:p w:rsidR="009536FD" w:rsidRDefault="009536FD" w:rsidP="009536FD">
      <w:pPr>
        <w:jc w:val="center"/>
        <w:rPr>
          <w:rFonts w:ascii="Times New Roman" w:hAnsi="Times New Roman"/>
          <w:b/>
          <w:i/>
          <w:sz w:val="36"/>
          <w:szCs w:val="36"/>
        </w:rPr>
      </w:pPr>
      <w:r w:rsidRPr="00A51529">
        <w:rPr>
          <w:rFonts w:ascii="Times New Roman" w:hAnsi="Times New Roman"/>
          <w:b/>
          <w:i/>
          <w:sz w:val="36"/>
          <w:szCs w:val="36"/>
        </w:rPr>
        <w:t>«Волонтерство</w:t>
      </w:r>
      <w:r w:rsidR="00A51529">
        <w:rPr>
          <w:rFonts w:ascii="Times New Roman" w:hAnsi="Times New Roman"/>
          <w:b/>
          <w:i/>
          <w:sz w:val="36"/>
          <w:szCs w:val="36"/>
        </w:rPr>
        <w:t xml:space="preserve"> </w:t>
      </w:r>
      <w:r w:rsidRPr="00A51529">
        <w:rPr>
          <w:rFonts w:ascii="Times New Roman" w:hAnsi="Times New Roman"/>
          <w:b/>
          <w:i/>
          <w:sz w:val="36"/>
          <w:szCs w:val="36"/>
        </w:rPr>
        <w:t>- путь в профессию».</w:t>
      </w:r>
    </w:p>
    <w:p w:rsidR="00C43516" w:rsidRDefault="00A51529" w:rsidP="00327525">
      <w:pPr>
        <w:jc w:val="center"/>
        <w:rPr>
          <w:rFonts w:ascii="Times New Roman" w:hAnsi="Times New Roman"/>
          <w:sz w:val="24"/>
          <w:szCs w:val="24"/>
        </w:rPr>
      </w:pPr>
      <w:r w:rsidRPr="002A5489">
        <w:rPr>
          <w:rFonts w:ascii="Times New Roman" w:hAnsi="Times New Roman"/>
          <w:sz w:val="24"/>
          <w:szCs w:val="24"/>
        </w:rPr>
        <w:t xml:space="preserve"> </w:t>
      </w:r>
      <w:r w:rsidR="002A5489">
        <w:rPr>
          <w:rFonts w:ascii="Times New Roman" w:hAnsi="Times New Roman"/>
          <w:sz w:val="24"/>
          <w:szCs w:val="24"/>
        </w:rPr>
        <w:t xml:space="preserve">                                 </w:t>
      </w:r>
      <w:r w:rsidR="00C43516">
        <w:rPr>
          <w:rFonts w:ascii="Times New Roman" w:hAnsi="Times New Roman"/>
          <w:sz w:val="24"/>
          <w:szCs w:val="24"/>
        </w:rPr>
        <w:t xml:space="preserve">                    </w:t>
      </w:r>
      <w:r w:rsidR="002A5489" w:rsidRPr="0094637C">
        <w:rPr>
          <w:rFonts w:ascii="Times New Roman" w:hAnsi="Times New Roman"/>
          <w:b/>
          <w:sz w:val="24"/>
          <w:szCs w:val="24"/>
        </w:rPr>
        <w:t>Автор проект</w:t>
      </w:r>
      <w:r w:rsidR="0094637C">
        <w:rPr>
          <w:rFonts w:ascii="Times New Roman" w:hAnsi="Times New Roman"/>
          <w:b/>
          <w:sz w:val="24"/>
          <w:szCs w:val="24"/>
        </w:rPr>
        <w:t>а</w:t>
      </w:r>
      <w:r w:rsidR="002A5489" w:rsidRPr="0094637C">
        <w:rPr>
          <w:rFonts w:ascii="Times New Roman" w:hAnsi="Times New Roman"/>
          <w:b/>
          <w:sz w:val="24"/>
          <w:szCs w:val="24"/>
        </w:rPr>
        <w:t>:</w:t>
      </w:r>
    </w:p>
    <w:p w:rsidR="00C43516" w:rsidRPr="002A5489" w:rsidRDefault="00C43516" w:rsidP="00327525">
      <w:pPr>
        <w:jc w:val="center"/>
        <w:rPr>
          <w:rFonts w:ascii="Times New Roman" w:hAnsi="Times New Roman"/>
          <w:sz w:val="24"/>
          <w:szCs w:val="24"/>
        </w:rPr>
      </w:pPr>
      <w:r>
        <w:rPr>
          <w:rFonts w:ascii="Times New Roman" w:hAnsi="Times New Roman"/>
          <w:sz w:val="24"/>
          <w:szCs w:val="24"/>
        </w:rPr>
        <w:t xml:space="preserve">                                                     </w:t>
      </w:r>
      <w:r w:rsidRPr="0094637C">
        <w:rPr>
          <w:rFonts w:ascii="Times New Roman" w:hAnsi="Times New Roman"/>
          <w:b/>
          <w:sz w:val="24"/>
          <w:szCs w:val="24"/>
        </w:rPr>
        <w:t>Руководитель</w:t>
      </w:r>
      <w:r>
        <w:rPr>
          <w:rFonts w:ascii="Times New Roman" w:hAnsi="Times New Roman"/>
          <w:sz w:val="24"/>
          <w:szCs w:val="24"/>
        </w:rPr>
        <w:t xml:space="preserve">: </w:t>
      </w:r>
    </w:p>
    <w:p w:rsidR="00327525" w:rsidRDefault="009536FD" w:rsidP="009536FD">
      <w:pPr>
        <w:rPr>
          <w:rFonts w:ascii="Times New Roman" w:hAnsi="Times New Roman" w:cs="Times New Roman"/>
          <w:b/>
          <w:sz w:val="28"/>
          <w:szCs w:val="28"/>
        </w:rPr>
      </w:pPr>
      <w:r>
        <w:rPr>
          <w:rFonts w:ascii="Times New Roman" w:hAnsi="Times New Roman" w:cs="Times New Roman"/>
          <w:b/>
          <w:sz w:val="28"/>
          <w:szCs w:val="28"/>
        </w:rPr>
        <w:t xml:space="preserve">                                                   </w:t>
      </w:r>
    </w:p>
    <w:p w:rsidR="00327525" w:rsidRDefault="00327525" w:rsidP="009536FD">
      <w:pPr>
        <w:rPr>
          <w:rFonts w:ascii="Times New Roman" w:hAnsi="Times New Roman" w:cs="Times New Roman"/>
          <w:b/>
          <w:sz w:val="28"/>
          <w:szCs w:val="28"/>
        </w:rPr>
      </w:pPr>
    </w:p>
    <w:p w:rsidR="00327525" w:rsidRDefault="00327525" w:rsidP="009536FD">
      <w:pPr>
        <w:rPr>
          <w:rFonts w:ascii="Times New Roman" w:hAnsi="Times New Roman" w:cs="Times New Roman"/>
          <w:b/>
          <w:sz w:val="28"/>
          <w:szCs w:val="28"/>
        </w:rPr>
      </w:pPr>
    </w:p>
    <w:p w:rsidR="00327525" w:rsidRDefault="00327525" w:rsidP="009536FD">
      <w:pPr>
        <w:rPr>
          <w:rFonts w:ascii="Times New Roman" w:hAnsi="Times New Roman" w:cs="Times New Roman"/>
          <w:b/>
          <w:sz w:val="28"/>
          <w:szCs w:val="28"/>
        </w:rPr>
      </w:pPr>
    </w:p>
    <w:p w:rsidR="00327525" w:rsidRDefault="00327525" w:rsidP="009536FD">
      <w:pPr>
        <w:rPr>
          <w:rFonts w:ascii="Times New Roman" w:hAnsi="Times New Roman" w:cs="Times New Roman"/>
          <w:b/>
          <w:sz w:val="28"/>
          <w:szCs w:val="28"/>
        </w:rPr>
      </w:pPr>
    </w:p>
    <w:p w:rsidR="00327525" w:rsidRDefault="00327525" w:rsidP="009536FD">
      <w:pPr>
        <w:rPr>
          <w:rFonts w:ascii="Times New Roman" w:hAnsi="Times New Roman" w:cs="Times New Roman"/>
          <w:b/>
          <w:sz w:val="28"/>
          <w:szCs w:val="28"/>
        </w:rPr>
      </w:pPr>
    </w:p>
    <w:p w:rsidR="00327525" w:rsidRDefault="00327525" w:rsidP="009536FD">
      <w:pPr>
        <w:rPr>
          <w:rFonts w:ascii="Times New Roman" w:hAnsi="Times New Roman" w:cs="Times New Roman"/>
          <w:b/>
          <w:sz w:val="28"/>
          <w:szCs w:val="28"/>
        </w:rPr>
      </w:pPr>
    </w:p>
    <w:p w:rsidR="00327525" w:rsidRDefault="00327525" w:rsidP="009536FD">
      <w:pPr>
        <w:rPr>
          <w:rFonts w:ascii="Times New Roman" w:hAnsi="Times New Roman" w:cs="Times New Roman"/>
          <w:b/>
          <w:sz w:val="28"/>
          <w:szCs w:val="28"/>
        </w:rPr>
      </w:pPr>
    </w:p>
    <w:p w:rsidR="00327525" w:rsidRDefault="00327525" w:rsidP="009536FD">
      <w:pPr>
        <w:rPr>
          <w:rFonts w:ascii="Times New Roman" w:hAnsi="Times New Roman" w:cs="Times New Roman"/>
          <w:b/>
          <w:sz w:val="28"/>
          <w:szCs w:val="28"/>
        </w:rPr>
      </w:pPr>
    </w:p>
    <w:p w:rsidR="00327525" w:rsidRDefault="00327525" w:rsidP="009536FD">
      <w:pPr>
        <w:rPr>
          <w:rFonts w:ascii="Times New Roman" w:hAnsi="Times New Roman" w:cs="Times New Roman"/>
          <w:b/>
          <w:sz w:val="28"/>
          <w:szCs w:val="28"/>
        </w:rPr>
      </w:pPr>
    </w:p>
    <w:p w:rsidR="00327525" w:rsidRDefault="00327525" w:rsidP="009536FD">
      <w:pPr>
        <w:rPr>
          <w:rFonts w:ascii="Times New Roman" w:hAnsi="Times New Roman" w:cs="Times New Roman"/>
          <w:b/>
          <w:sz w:val="28"/>
          <w:szCs w:val="28"/>
        </w:rPr>
      </w:pPr>
    </w:p>
    <w:p w:rsidR="00327525" w:rsidRDefault="00327525" w:rsidP="009536FD">
      <w:pPr>
        <w:rPr>
          <w:rFonts w:ascii="Times New Roman" w:hAnsi="Times New Roman" w:cs="Times New Roman"/>
          <w:b/>
          <w:sz w:val="28"/>
          <w:szCs w:val="28"/>
        </w:rPr>
      </w:pPr>
    </w:p>
    <w:p w:rsidR="00A51529" w:rsidRDefault="009536FD" w:rsidP="009536FD">
      <w:pPr>
        <w:rPr>
          <w:rFonts w:ascii="Times New Roman" w:hAnsi="Times New Roman" w:cs="Times New Roman"/>
          <w:b/>
          <w:sz w:val="28"/>
          <w:szCs w:val="28"/>
        </w:rPr>
      </w:pPr>
      <w:r>
        <w:rPr>
          <w:rFonts w:ascii="Times New Roman" w:hAnsi="Times New Roman" w:cs="Times New Roman"/>
          <w:b/>
          <w:sz w:val="28"/>
          <w:szCs w:val="28"/>
        </w:rPr>
        <w:t xml:space="preserve">   </w:t>
      </w:r>
    </w:p>
    <w:p w:rsidR="00C43516" w:rsidRDefault="00CB7A48" w:rsidP="009536FD">
      <w:pPr>
        <w:rPr>
          <w:rFonts w:ascii="Times New Roman" w:hAnsi="Times New Roman" w:cs="Times New Roman"/>
          <w:sz w:val="28"/>
          <w:szCs w:val="28"/>
        </w:rPr>
      </w:pPr>
      <w:r>
        <w:rPr>
          <w:rFonts w:ascii="Times New Roman" w:hAnsi="Times New Roman" w:cs="Times New Roman"/>
          <w:sz w:val="28"/>
          <w:szCs w:val="28"/>
        </w:rPr>
        <w:t xml:space="preserve">                                              </w:t>
      </w:r>
      <w:r w:rsidR="00C43516" w:rsidRPr="00C43516">
        <w:rPr>
          <w:rFonts w:ascii="Times New Roman" w:hAnsi="Times New Roman" w:cs="Times New Roman"/>
          <w:sz w:val="28"/>
          <w:szCs w:val="28"/>
        </w:rPr>
        <w:t xml:space="preserve"> г.</w:t>
      </w:r>
      <w:r w:rsidR="00C43516">
        <w:rPr>
          <w:rFonts w:ascii="Times New Roman" w:hAnsi="Times New Roman" w:cs="Times New Roman"/>
          <w:sz w:val="28"/>
          <w:szCs w:val="28"/>
        </w:rPr>
        <w:t xml:space="preserve"> </w:t>
      </w:r>
      <w:r w:rsidR="00C43516" w:rsidRPr="00C43516">
        <w:rPr>
          <w:rFonts w:ascii="Times New Roman" w:hAnsi="Times New Roman" w:cs="Times New Roman"/>
          <w:sz w:val="28"/>
          <w:szCs w:val="28"/>
        </w:rPr>
        <w:t>Орлов</w:t>
      </w:r>
      <w:r w:rsidR="00327525">
        <w:rPr>
          <w:rFonts w:ascii="Times New Roman" w:hAnsi="Times New Roman" w:cs="Times New Roman"/>
          <w:sz w:val="28"/>
          <w:szCs w:val="28"/>
        </w:rPr>
        <w:t>,</w:t>
      </w:r>
      <w:r w:rsidR="00EA5184">
        <w:rPr>
          <w:rFonts w:ascii="Times New Roman" w:hAnsi="Times New Roman" w:cs="Times New Roman"/>
          <w:sz w:val="28"/>
          <w:szCs w:val="28"/>
        </w:rPr>
        <w:t xml:space="preserve"> </w:t>
      </w:r>
      <w:r w:rsidR="00327525">
        <w:rPr>
          <w:rFonts w:ascii="Times New Roman" w:hAnsi="Times New Roman" w:cs="Times New Roman"/>
          <w:sz w:val="28"/>
          <w:szCs w:val="28"/>
        </w:rPr>
        <w:t xml:space="preserve">2024 </w:t>
      </w:r>
    </w:p>
    <w:p w:rsidR="00CB7A48" w:rsidRDefault="00CB7A48" w:rsidP="009536FD">
      <w:pPr>
        <w:rPr>
          <w:rFonts w:ascii="Times New Roman" w:hAnsi="Times New Roman" w:cs="Times New Roman"/>
          <w:sz w:val="28"/>
          <w:szCs w:val="28"/>
        </w:rPr>
      </w:pPr>
    </w:p>
    <w:p w:rsidR="00C43516" w:rsidRDefault="00CB7A48" w:rsidP="009536FD">
      <w:pPr>
        <w:rPr>
          <w:rFonts w:ascii="Times New Roman" w:hAnsi="Times New Roman" w:cs="Times New Roman"/>
          <w:sz w:val="28"/>
          <w:szCs w:val="28"/>
        </w:rPr>
      </w:pPr>
      <w:r>
        <w:rPr>
          <w:rFonts w:ascii="Times New Roman" w:hAnsi="Times New Roman" w:cs="Times New Roman"/>
          <w:sz w:val="28"/>
          <w:szCs w:val="28"/>
        </w:rPr>
        <w:lastRenderedPageBreak/>
        <w:t xml:space="preserve">                                                  Оглавление</w:t>
      </w:r>
    </w:p>
    <w:p w:rsidR="00CB7A48" w:rsidRDefault="00C43516" w:rsidP="009536FD">
      <w:pPr>
        <w:rPr>
          <w:rFonts w:ascii="Times New Roman" w:hAnsi="Times New Roman" w:cs="Times New Roman"/>
          <w:sz w:val="28"/>
          <w:szCs w:val="28"/>
        </w:rPr>
      </w:pPr>
      <w:r>
        <w:rPr>
          <w:rFonts w:ascii="Times New Roman" w:hAnsi="Times New Roman" w:cs="Times New Roman"/>
          <w:sz w:val="28"/>
          <w:szCs w:val="28"/>
        </w:rPr>
        <w:t xml:space="preserve">                                                          </w:t>
      </w:r>
    </w:p>
    <w:p w:rsidR="00CB7A48" w:rsidRDefault="00CB7A48" w:rsidP="009536FD">
      <w:pPr>
        <w:rPr>
          <w:rFonts w:ascii="Times New Roman" w:hAnsi="Times New Roman" w:cs="Times New Roman"/>
          <w:sz w:val="28"/>
          <w:szCs w:val="28"/>
        </w:rPr>
      </w:pPr>
    </w:p>
    <w:p w:rsidR="00CB7A48" w:rsidRDefault="00CB7A48" w:rsidP="009536FD">
      <w:pPr>
        <w:rPr>
          <w:rFonts w:ascii="Times New Roman" w:hAnsi="Times New Roman" w:cs="Times New Roman"/>
          <w:sz w:val="28"/>
          <w:szCs w:val="28"/>
        </w:rPr>
      </w:pPr>
    </w:p>
    <w:p w:rsidR="00CB7A48" w:rsidRDefault="00CB7A48" w:rsidP="009536FD">
      <w:pPr>
        <w:rPr>
          <w:rFonts w:ascii="Times New Roman" w:hAnsi="Times New Roman" w:cs="Times New Roman"/>
          <w:sz w:val="28"/>
          <w:szCs w:val="28"/>
        </w:rPr>
      </w:pPr>
    </w:p>
    <w:p w:rsidR="00CB7A48" w:rsidRDefault="00CB7A48" w:rsidP="009536FD">
      <w:pPr>
        <w:rPr>
          <w:rFonts w:ascii="Times New Roman" w:hAnsi="Times New Roman" w:cs="Times New Roman"/>
          <w:sz w:val="28"/>
          <w:szCs w:val="28"/>
        </w:rPr>
      </w:pPr>
    </w:p>
    <w:p w:rsidR="00CB7A48" w:rsidRDefault="00CB7A48" w:rsidP="009536FD">
      <w:pPr>
        <w:rPr>
          <w:rFonts w:ascii="Times New Roman" w:hAnsi="Times New Roman" w:cs="Times New Roman"/>
          <w:sz w:val="28"/>
          <w:szCs w:val="28"/>
        </w:rPr>
      </w:pPr>
    </w:p>
    <w:p w:rsidR="00CB7A48" w:rsidRDefault="00CB7A48" w:rsidP="009536FD">
      <w:pPr>
        <w:rPr>
          <w:rFonts w:ascii="Times New Roman" w:hAnsi="Times New Roman" w:cs="Times New Roman"/>
          <w:sz w:val="28"/>
          <w:szCs w:val="28"/>
        </w:rPr>
      </w:pPr>
    </w:p>
    <w:p w:rsidR="00CB7A48" w:rsidRDefault="00CB7A48" w:rsidP="009536FD">
      <w:pPr>
        <w:rPr>
          <w:rFonts w:ascii="Times New Roman" w:hAnsi="Times New Roman" w:cs="Times New Roman"/>
          <w:sz w:val="28"/>
          <w:szCs w:val="28"/>
        </w:rPr>
      </w:pPr>
    </w:p>
    <w:p w:rsidR="00CB7A48" w:rsidRDefault="00CB7A48" w:rsidP="009536FD">
      <w:pPr>
        <w:rPr>
          <w:rFonts w:ascii="Times New Roman" w:hAnsi="Times New Roman" w:cs="Times New Roman"/>
          <w:sz w:val="28"/>
          <w:szCs w:val="28"/>
        </w:rPr>
      </w:pPr>
    </w:p>
    <w:p w:rsidR="00CB7A48" w:rsidRDefault="00CB7A48" w:rsidP="009536FD">
      <w:pPr>
        <w:rPr>
          <w:rFonts w:ascii="Times New Roman" w:hAnsi="Times New Roman" w:cs="Times New Roman"/>
          <w:sz w:val="28"/>
          <w:szCs w:val="28"/>
        </w:rPr>
      </w:pPr>
    </w:p>
    <w:p w:rsidR="00CB7A48" w:rsidRDefault="00CB7A48" w:rsidP="009536FD">
      <w:pPr>
        <w:rPr>
          <w:rFonts w:ascii="Times New Roman" w:hAnsi="Times New Roman" w:cs="Times New Roman"/>
          <w:sz w:val="28"/>
          <w:szCs w:val="28"/>
        </w:rPr>
      </w:pPr>
    </w:p>
    <w:p w:rsidR="00CB7A48" w:rsidRDefault="00CB7A48" w:rsidP="009536FD">
      <w:pPr>
        <w:rPr>
          <w:rFonts w:ascii="Times New Roman" w:hAnsi="Times New Roman" w:cs="Times New Roman"/>
          <w:sz w:val="28"/>
          <w:szCs w:val="28"/>
        </w:rPr>
      </w:pPr>
    </w:p>
    <w:p w:rsidR="00CB7A48" w:rsidRDefault="00CB7A48" w:rsidP="009536FD">
      <w:pPr>
        <w:rPr>
          <w:rFonts w:ascii="Times New Roman" w:hAnsi="Times New Roman" w:cs="Times New Roman"/>
          <w:sz w:val="28"/>
          <w:szCs w:val="28"/>
        </w:rPr>
      </w:pPr>
    </w:p>
    <w:p w:rsidR="00CB7A48" w:rsidRDefault="00CB7A48" w:rsidP="009536FD">
      <w:pPr>
        <w:rPr>
          <w:rFonts w:ascii="Times New Roman" w:hAnsi="Times New Roman" w:cs="Times New Roman"/>
          <w:sz w:val="28"/>
          <w:szCs w:val="28"/>
        </w:rPr>
      </w:pPr>
    </w:p>
    <w:p w:rsidR="00CB7A48" w:rsidRDefault="00CB7A48" w:rsidP="009536FD">
      <w:pPr>
        <w:rPr>
          <w:rFonts w:ascii="Times New Roman" w:hAnsi="Times New Roman" w:cs="Times New Roman"/>
          <w:sz w:val="28"/>
          <w:szCs w:val="28"/>
        </w:rPr>
      </w:pPr>
    </w:p>
    <w:p w:rsidR="00CB7A48" w:rsidRDefault="00CB7A48" w:rsidP="009536FD">
      <w:pPr>
        <w:rPr>
          <w:rFonts w:ascii="Times New Roman" w:hAnsi="Times New Roman" w:cs="Times New Roman"/>
          <w:sz w:val="28"/>
          <w:szCs w:val="28"/>
        </w:rPr>
      </w:pPr>
    </w:p>
    <w:p w:rsidR="00CB7A48" w:rsidRDefault="00CB7A48" w:rsidP="009536FD">
      <w:pPr>
        <w:rPr>
          <w:rFonts w:ascii="Times New Roman" w:hAnsi="Times New Roman" w:cs="Times New Roman"/>
          <w:sz w:val="28"/>
          <w:szCs w:val="28"/>
        </w:rPr>
      </w:pPr>
    </w:p>
    <w:p w:rsidR="00CB7A48" w:rsidRDefault="00CB7A48" w:rsidP="009536FD">
      <w:pPr>
        <w:rPr>
          <w:rFonts w:ascii="Times New Roman" w:hAnsi="Times New Roman" w:cs="Times New Roman"/>
          <w:sz w:val="28"/>
          <w:szCs w:val="28"/>
        </w:rPr>
      </w:pPr>
    </w:p>
    <w:p w:rsidR="00CB7A48" w:rsidRDefault="00CB7A48" w:rsidP="009536FD">
      <w:pPr>
        <w:rPr>
          <w:rFonts w:ascii="Times New Roman" w:hAnsi="Times New Roman" w:cs="Times New Roman"/>
          <w:sz w:val="28"/>
          <w:szCs w:val="28"/>
        </w:rPr>
      </w:pPr>
    </w:p>
    <w:p w:rsidR="00CB7A48" w:rsidRDefault="00CB7A48" w:rsidP="009536FD">
      <w:pPr>
        <w:rPr>
          <w:rFonts w:ascii="Times New Roman" w:hAnsi="Times New Roman" w:cs="Times New Roman"/>
          <w:sz w:val="28"/>
          <w:szCs w:val="28"/>
        </w:rPr>
      </w:pPr>
    </w:p>
    <w:p w:rsidR="00CB7A48" w:rsidRDefault="00CB7A48" w:rsidP="009536FD">
      <w:pPr>
        <w:rPr>
          <w:rFonts w:ascii="Times New Roman" w:hAnsi="Times New Roman" w:cs="Times New Roman"/>
          <w:sz w:val="28"/>
          <w:szCs w:val="28"/>
        </w:rPr>
      </w:pPr>
    </w:p>
    <w:p w:rsidR="00CB7A48" w:rsidRDefault="00CB7A48" w:rsidP="009536FD">
      <w:pPr>
        <w:rPr>
          <w:rFonts w:ascii="Times New Roman" w:hAnsi="Times New Roman" w:cs="Times New Roman"/>
          <w:sz w:val="28"/>
          <w:szCs w:val="28"/>
        </w:rPr>
      </w:pPr>
    </w:p>
    <w:p w:rsidR="00CB7A48" w:rsidRDefault="00CB7A48" w:rsidP="009536FD">
      <w:pPr>
        <w:rPr>
          <w:rFonts w:ascii="Times New Roman" w:hAnsi="Times New Roman" w:cs="Times New Roman"/>
          <w:sz w:val="28"/>
          <w:szCs w:val="28"/>
        </w:rPr>
      </w:pPr>
    </w:p>
    <w:p w:rsidR="00CB7A48" w:rsidRDefault="00CB7A48" w:rsidP="009536FD">
      <w:pPr>
        <w:rPr>
          <w:rFonts w:ascii="Times New Roman" w:hAnsi="Times New Roman" w:cs="Times New Roman"/>
          <w:sz w:val="28"/>
          <w:szCs w:val="28"/>
        </w:rPr>
      </w:pPr>
    </w:p>
    <w:p w:rsidR="00CB7A48" w:rsidRDefault="00CB7A48" w:rsidP="009536FD">
      <w:pPr>
        <w:rPr>
          <w:rFonts w:ascii="Times New Roman" w:hAnsi="Times New Roman" w:cs="Times New Roman"/>
          <w:sz w:val="28"/>
          <w:szCs w:val="28"/>
        </w:rPr>
      </w:pPr>
    </w:p>
    <w:p w:rsidR="00CB7A48" w:rsidRDefault="00CB7A48" w:rsidP="009536FD">
      <w:pPr>
        <w:rPr>
          <w:rFonts w:ascii="Times New Roman" w:hAnsi="Times New Roman" w:cs="Times New Roman"/>
          <w:sz w:val="28"/>
          <w:szCs w:val="28"/>
        </w:rPr>
      </w:pPr>
    </w:p>
    <w:p w:rsidR="009536FD" w:rsidRPr="00C43516" w:rsidRDefault="00CB7A48" w:rsidP="009536FD">
      <w:pPr>
        <w:rPr>
          <w:rFonts w:ascii="Times New Roman" w:hAnsi="Times New Roman" w:cs="Times New Roman"/>
          <w:sz w:val="28"/>
          <w:szCs w:val="28"/>
        </w:rPr>
      </w:pPr>
      <w:r>
        <w:rPr>
          <w:rFonts w:ascii="Times New Roman" w:hAnsi="Times New Roman" w:cs="Times New Roman"/>
          <w:sz w:val="28"/>
          <w:szCs w:val="28"/>
        </w:rPr>
        <w:t xml:space="preserve">                                                        </w:t>
      </w:r>
      <w:r w:rsidR="009536FD" w:rsidRPr="00F52AA9">
        <w:rPr>
          <w:rFonts w:ascii="Times New Roman" w:hAnsi="Times New Roman" w:cs="Times New Roman"/>
          <w:b/>
          <w:sz w:val="28"/>
          <w:szCs w:val="28"/>
        </w:rPr>
        <w:t>ПАСПОРТ</w:t>
      </w:r>
    </w:p>
    <w:p w:rsidR="00EA5184" w:rsidRPr="00EA5184" w:rsidRDefault="009536FD" w:rsidP="00EA5184">
      <w:pPr>
        <w:ind w:right="176"/>
        <w:contextualSpacing/>
        <w:jc w:val="center"/>
        <w:rPr>
          <w:rFonts w:ascii="Times New Roman" w:eastAsia="Calibri" w:hAnsi="Times New Roman" w:cs="Times New Roman"/>
          <w:sz w:val="28"/>
          <w:szCs w:val="28"/>
        </w:rPr>
      </w:pPr>
      <w:r w:rsidRPr="008267BB">
        <w:rPr>
          <w:rFonts w:ascii="Times New Roman" w:hAnsi="Times New Roman" w:cs="Times New Roman"/>
          <w:sz w:val="28"/>
          <w:szCs w:val="28"/>
        </w:rPr>
        <w:t xml:space="preserve">проекта </w:t>
      </w:r>
      <w:r w:rsidR="00EA5184">
        <w:rPr>
          <w:rFonts w:ascii="Times New Roman" w:eastAsia="Calibri" w:hAnsi="Times New Roman" w:cs="Times New Roman"/>
          <w:sz w:val="28"/>
          <w:szCs w:val="28"/>
        </w:rPr>
        <w:t>Кировского областного государственного профессионального образовательного бюджетного учреждения</w:t>
      </w:r>
      <w:r w:rsidR="00EA5184" w:rsidRPr="00EA5184">
        <w:rPr>
          <w:rFonts w:ascii="Times New Roman" w:eastAsia="Calibri" w:hAnsi="Times New Roman" w:cs="Times New Roman"/>
          <w:sz w:val="28"/>
          <w:szCs w:val="28"/>
        </w:rPr>
        <w:t xml:space="preserve"> </w:t>
      </w:r>
    </w:p>
    <w:p w:rsidR="00EA5184" w:rsidRPr="00EA5184" w:rsidRDefault="00EA5184" w:rsidP="00EA5184">
      <w:pPr>
        <w:ind w:right="176"/>
        <w:contextualSpacing/>
        <w:jc w:val="center"/>
        <w:rPr>
          <w:rFonts w:ascii="Times New Roman" w:eastAsia="Calibri" w:hAnsi="Times New Roman" w:cs="Times New Roman"/>
          <w:sz w:val="28"/>
          <w:szCs w:val="28"/>
        </w:rPr>
      </w:pPr>
      <w:r w:rsidRPr="00EA5184">
        <w:rPr>
          <w:rFonts w:ascii="Times New Roman" w:eastAsia="Calibri" w:hAnsi="Times New Roman" w:cs="Times New Roman"/>
          <w:sz w:val="28"/>
          <w:szCs w:val="28"/>
        </w:rPr>
        <w:t>«Орлово-Вятский сельскохозяйственный колледж»</w:t>
      </w:r>
    </w:p>
    <w:p w:rsidR="009536FD" w:rsidRPr="00F52AA9" w:rsidRDefault="00EA5184" w:rsidP="00EA5184">
      <w:pPr>
        <w:jc w:val="center"/>
        <w:rPr>
          <w:rFonts w:ascii="Times New Roman" w:hAnsi="Times New Roman" w:cs="Times New Roman"/>
          <w:b/>
          <w:sz w:val="28"/>
          <w:szCs w:val="28"/>
        </w:rPr>
      </w:pPr>
      <w:r w:rsidRPr="008267BB">
        <w:rPr>
          <w:rFonts w:ascii="Times New Roman" w:hAnsi="Times New Roman"/>
          <w:sz w:val="28"/>
          <w:szCs w:val="28"/>
        </w:rPr>
        <w:t xml:space="preserve"> </w:t>
      </w:r>
      <w:r w:rsidR="009536FD" w:rsidRPr="008267BB">
        <w:rPr>
          <w:rFonts w:ascii="Times New Roman" w:hAnsi="Times New Roman"/>
          <w:sz w:val="28"/>
          <w:szCs w:val="28"/>
        </w:rPr>
        <w:t>«Волонтерство- путь в профессию</w:t>
      </w:r>
      <w:r w:rsidR="009536FD" w:rsidRPr="00F52AA9">
        <w:rPr>
          <w:rFonts w:ascii="Times New Roman" w:hAnsi="Times New Roman"/>
          <w:b/>
          <w:sz w:val="28"/>
          <w:szCs w:val="28"/>
        </w:rPr>
        <w:t>».</w:t>
      </w:r>
    </w:p>
    <w:p w:rsidR="009536FD" w:rsidRDefault="009536FD" w:rsidP="009536FD">
      <w:pPr>
        <w:rPr>
          <w:rFonts w:ascii="Times New Roman" w:hAnsi="Times New Roman" w:cs="Times New Roman"/>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20"/>
      </w:tblGrid>
      <w:tr w:rsidR="009536FD" w:rsidTr="00EA5184">
        <w:tc>
          <w:tcPr>
            <w:tcW w:w="2660" w:type="dxa"/>
          </w:tcPr>
          <w:p w:rsidR="009536FD" w:rsidRPr="00F52AA9" w:rsidRDefault="009536FD" w:rsidP="009536FD">
            <w:pPr>
              <w:rPr>
                <w:rFonts w:cs="Times New Roman"/>
                <w:b/>
                <w:szCs w:val="28"/>
              </w:rPr>
            </w:pPr>
            <w:r w:rsidRPr="00F52AA9">
              <w:rPr>
                <w:rFonts w:cs="Times New Roman"/>
                <w:b/>
                <w:szCs w:val="28"/>
              </w:rPr>
              <w:t>Наименование Проекта</w:t>
            </w:r>
          </w:p>
        </w:tc>
        <w:tc>
          <w:tcPr>
            <w:tcW w:w="6520" w:type="dxa"/>
          </w:tcPr>
          <w:p w:rsidR="00EA5184" w:rsidRPr="00EA5184" w:rsidRDefault="009536FD" w:rsidP="00EA5184">
            <w:pPr>
              <w:ind w:right="176"/>
              <w:contextualSpacing/>
              <w:jc w:val="center"/>
              <w:rPr>
                <w:rFonts w:eastAsia="Calibri" w:cs="Times New Roman"/>
                <w:szCs w:val="28"/>
              </w:rPr>
            </w:pPr>
            <w:r w:rsidRPr="008267BB">
              <w:rPr>
                <w:rFonts w:cs="Times New Roman"/>
                <w:szCs w:val="28"/>
              </w:rPr>
              <w:t xml:space="preserve">проект </w:t>
            </w:r>
            <w:r w:rsidR="00EA5184">
              <w:rPr>
                <w:rFonts w:eastAsia="Calibri" w:cs="Times New Roman"/>
                <w:szCs w:val="28"/>
              </w:rPr>
              <w:t>Кировского областного государственного профессионального образовательного бюджетного учреждения</w:t>
            </w:r>
            <w:r w:rsidR="00EA5184" w:rsidRPr="00EA5184">
              <w:rPr>
                <w:rFonts w:eastAsia="Calibri" w:cs="Times New Roman"/>
                <w:szCs w:val="28"/>
              </w:rPr>
              <w:t xml:space="preserve"> </w:t>
            </w:r>
          </w:p>
          <w:p w:rsidR="00EA5184" w:rsidRPr="00EA5184" w:rsidRDefault="00EA5184" w:rsidP="00EA5184">
            <w:pPr>
              <w:ind w:right="176"/>
              <w:contextualSpacing/>
              <w:jc w:val="center"/>
              <w:rPr>
                <w:rFonts w:eastAsia="Calibri" w:cs="Times New Roman"/>
                <w:szCs w:val="28"/>
              </w:rPr>
            </w:pPr>
            <w:r w:rsidRPr="00EA5184">
              <w:rPr>
                <w:rFonts w:eastAsia="Calibri" w:cs="Times New Roman"/>
                <w:szCs w:val="28"/>
              </w:rPr>
              <w:t>«Орлово-Вятский сельскохозяйственный колледж»</w:t>
            </w:r>
          </w:p>
          <w:p w:rsidR="009536FD" w:rsidRPr="00EA5184" w:rsidRDefault="00EA5184" w:rsidP="00EA5184">
            <w:pPr>
              <w:jc w:val="center"/>
              <w:rPr>
                <w:rFonts w:cs="Times New Roman"/>
                <w:b/>
                <w:szCs w:val="28"/>
              </w:rPr>
            </w:pPr>
            <w:r w:rsidRPr="008267BB">
              <w:rPr>
                <w:szCs w:val="28"/>
              </w:rPr>
              <w:t xml:space="preserve"> «Волонтерство- путь в профессию</w:t>
            </w:r>
            <w:r>
              <w:rPr>
                <w:b/>
                <w:szCs w:val="28"/>
              </w:rPr>
              <w:t xml:space="preserve">» </w:t>
            </w:r>
            <w:r>
              <w:rPr>
                <w:rFonts w:cs="Times New Roman"/>
                <w:color w:val="000000" w:themeColor="text1"/>
                <w:szCs w:val="28"/>
                <w:highlight w:val="yellow"/>
              </w:rPr>
              <w:t>далее –</w:t>
            </w:r>
            <w:r w:rsidR="009536FD" w:rsidRPr="008267BB">
              <w:rPr>
                <w:rFonts w:cs="Times New Roman"/>
                <w:color w:val="000000" w:themeColor="text1"/>
                <w:szCs w:val="28"/>
                <w:highlight w:val="yellow"/>
              </w:rPr>
              <w:t>Проект)</w:t>
            </w:r>
            <w:r>
              <w:rPr>
                <w:rFonts w:cs="Times New Roman"/>
                <w:color w:val="000000" w:themeColor="text1"/>
                <w:szCs w:val="28"/>
              </w:rPr>
              <w:t>.</w:t>
            </w:r>
          </w:p>
          <w:p w:rsidR="009536FD" w:rsidRPr="00F52AA9" w:rsidRDefault="009536FD" w:rsidP="009536FD">
            <w:pPr>
              <w:jc w:val="both"/>
              <w:rPr>
                <w:rFonts w:cs="Times New Roman"/>
                <w:b/>
                <w:szCs w:val="28"/>
                <w:highlight w:val="yellow"/>
              </w:rPr>
            </w:pPr>
          </w:p>
        </w:tc>
      </w:tr>
      <w:tr w:rsidR="009536FD" w:rsidTr="00EA5184">
        <w:trPr>
          <w:trHeight w:val="4707"/>
        </w:trPr>
        <w:tc>
          <w:tcPr>
            <w:tcW w:w="2660" w:type="dxa"/>
          </w:tcPr>
          <w:p w:rsidR="009536FD" w:rsidRPr="00933553" w:rsidRDefault="009536FD" w:rsidP="009536FD">
            <w:pPr>
              <w:jc w:val="both"/>
              <w:rPr>
                <w:rFonts w:cs="Times New Roman"/>
                <w:b/>
                <w:szCs w:val="28"/>
              </w:rPr>
            </w:pPr>
            <w:r w:rsidRPr="00933553">
              <w:rPr>
                <w:rFonts w:cs="Times New Roman"/>
                <w:b/>
                <w:szCs w:val="28"/>
              </w:rPr>
              <w:t xml:space="preserve">Основание для </w:t>
            </w:r>
          </w:p>
          <w:p w:rsidR="009536FD" w:rsidRPr="00933553" w:rsidRDefault="009536FD" w:rsidP="009536FD">
            <w:pPr>
              <w:ind w:left="5664" w:hanging="5664"/>
              <w:jc w:val="both"/>
              <w:rPr>
                <w:rFonts w:cs="Times New Roman"/>
                <w:b/>
                <w:szCs w:val="28"/>
              </w:rPr>
            </w:pPr>
            <w:r w:rsidRPr="00933553">
              <w:rPr>
                <w:rFonts w:cs="Times New Roman"/>
                <w:b/>
                <w:szCs w:val="28"/>
              </w:rPr>
              <w:t>разработки Проекта</w:t>
            </w:r>
          </w:p>
        </w:tc>
        <w:tc>
          <w:tcPr>
            <w:tcW w:w="6520" w:type="dxa"/>
          </w:tcPr>
          <w:p w:rsidR="00EA5184" w:rsidRDefault="00EA5184" w:rsidP="00EA5184">
            <w:pPr>
              <w:pStyle w:val="TableParagraph"/>
              <w:tabs>
                <w:tab w:val="left" w:pos="827"/>
                <w:tab w:val="left" w:pos="828"/>
              </w:tabs>
              <w:spacing w:line="335" w:lineRule="exact"/>
              <w:jc w:val="both"/>
            </w:pPr>
            <w:r>
              <w:t>Закон</w:t>
            </w:r>
            <w:r>
              <w:rPr>
                <w:spacing w:val="-2"/>
              </w:rPr>
              <w:t xml:space="preserve"> </w:t>
            </w:r>
            <w:r>
              <w:t>РФ</w:t>
            </w:r>
            <w:r>
              <w:rPr>
                <w:spacing w:val="-4"/>
              </w:rPr>
              <w:t xml:space="preserve"> </w:t>
            </w:r>
            <w:r>
              <w:t>«Об</w:t>
            </w:r>
            <w:r>
              <w:rPr>
                <w:spacing w:val="-1"/>
              </w:rPr>
              <w:t xml:space="preserve"> </w:t>
            </w:r>
            <w:r>
              <w:t>образовании</w:t>
            </w:r>
            <w:r>
              <w:rPr>
                <w:spacing w:val="-2"/>
              </w:rPr>
              <w:t xml:space="preserve"> </w:t>
            </w:r>
            <w:r>
              <w:t>в Российской Федерации» № 273 от</w:t>
            </w:r>
            <w:r>
              <w:rPr>
                <w:spacing w:val="-67"/>
              </w:rPr>
              <w:t xml:space="preserve"> </w:t>
            </w:r>
            <w:r>
              <w:t>29.12.2012 г.</w:t>
            </w:r>
          </w:p>
          <w:p w:rsidR="00EA5184" w:rsidRDefault="00EA5184" w:rsidP="009536FD">
            <w:pPr>
              <w:jc w:val="both"/>
              <w:rPr>
                <w:rFonts w:cs="Times New Roman"/>
                <w:szCs w:val="28"/>
              </w:rPr>
            </w:pPr>
          </w:p>
          <w:p w:rsidR="00EA5184" w:rsidRDefault="00EA5184" w:rsidP="00EA5184">
            <w:pPr>
              <w:pStyle w:val="TableParagraph"/>
              <w:tabs>
                <w:tab w:val="left" w:pos="827"/>
                <w:tab w:val="left" w:pos="828"/>
              </w:tabs>
              <w:ind w:right="480"/>
            </w:pPr>
            <w:r>
              <w:t>Федеральный закон от 5 февраля</w:t>
            </w:r>
            <w:r>
              <w:rPr>
                <w:spacing w:val="-68"/>
              </w:rPr>
              <w:t xml:space="preserve"> </w:t>
            </w:r>
            <w:r>
              <w:t>2018 г. N 15-ФЗ "О внесении</w:t>
            </w:r>
            <w:r>
              <w:rPr>
                <w:spacing w:val="1"/>
              </w:rPr>
              <w:t xml:space="preserve"> </w:t>
            </w:r>
            <w:r>
              <w:t>изменений</w:t>
            </w:r>
            <w:r>
              <w:rPr>
                <w:spacing w:val="-1"/>
              </w:rPr>
              <w:t xml:space="preserve"> </w:t>
            </w:r>
            <w:r>
              <w:t>в</w:t>
            </w:r>
            <w:r>
              <w:rPr>
                <w:spacing w:val="-5"/>
              </w:rPr>
              <w:t xml:space="preserve"> </w:t>
            </w:r>
            <w:r>
              <w:t>отдельные</w:t>
            </w:r>
          </w:p>
          <w:p w:rsidR="00EA5184" w:rsidRDefault="00EA5184" w:rsidP="00EA5184">
            <w:pPr>
              <w:pStyle w:val="TableParagraph"/>
              <w:ind w:right="271"/>
            </w:pPr>
            <w:r>
              <w:t>законодательные</w:t>
            </w:r>
            <w:r>
              <w:rPr>
                <w:spacing w:val="-6"/>
              </w:rPr>
              <w:t xml:space="preserve"> </w:t>
            </w:r>
            <w:r>
              <w:t>акты</w:t>
            </w:r>
            <w:r>
              <w:rPr>
                <w:spacing w:val="-6"/>
              </w:rPr>
              <w:t xml:space="preserve"> </w:t>
            </w:r>
            <w:r>
              <w:t>Российской</w:t>
            </w:r>
            <w:r>
              <w:rPr>
                <w:spacing w:val="-67"/>
              </w:rPr>
              <w:t xml:space="preserve"> </w:t>
            </w:r>
            <w:r>
              <w:t>Федерации по вопросам</w:t>
            </w:r>
            <w:r>
              <w:rPr>
                <w:spacing w:val="1"/>
              </w:rPr>
              <w:t xml:space="preserve"> </w:t>
            </w:r>
            <w:r>
              <w:t>добровольчества</w:t>
            </w:r>
            <w:r>
              <w:rPr>
                <w:spacing w:val="-3"/>
              </w:rPr>
              <w:t xml:space="preserve"> </w:t>
            </w:r>
            <w:r>
              <w:t>(волонтерства)"</w:t>
            </w:r>
          </w:p>
          <w:p w:rsidR="00EA5184" w:rsidRDefault="00EA5184" w:rsidP="00EA5184">
            <w:pPr>
              <w:pStyle w:val="TableParagraph"/>
              <w:tabs>
                <w:tab w:val="left" w:pos="827"/>
                <w:tab w:val="left" w:pos="828"/>
              </w:tabs>
              <w:ind w:left="827" w:right="1278"/>
            </w:pPr>
          </w:p>
          <w:p w:rsidR="00EA5184" w:rsidRDefault="00EA5184" w:rsidP="00EA5184">
            <w:pPr>
              <w:pStyle w:val="TableParagraph"/>
              <w:tabs>
                <w:tab w:val="left" w:pos="827"/>
                <w:tab w:val="left" w:pos="828"/>
              </w:tabs>
              <w:ind w:right="1278"/>
            </w:pPr>
            <w:r>
              <w:t>Национальная доктрина</w:t>
            </w:r>
            <w:r>
              <w:rPr>
                <w:spacing w:val="1"/>
              </w:rPr>
              <w:t xml:space="preserve"> </w:t>
            </w:r>
            <w:r>
              <w:t>образования</w:t>
            </w:r>
            <w:r>
              <w:rPr>
                <w:spacing w:val="-6"/>
              </w:rPr>
              <w:t xml:space="preserve"> </w:t>
            </w:r>
            <w:r>
              <w:t>в</w:t>
            </w:r>
            <w:r>
              <w:rPr>
                <w:spacing w:val="-7"/>
              </w:rPr>
              <w:t xml:space="preserve"> </w:t>
            </w:r>
            <w:r>
              <w:t>Российской</w:t>
            </w:r>
            <w:r>
              <w:rPr>
                <w:spacing w:val="-67"/>
              </w:rPr>
              <w:t xml:space="preserve"> </w:t>
            </w:r>
            <w:r>
              <w:t>Федерации</w:t>
            </w:r>
            <w:r>
              <w:rPr>
                <w:spacing w:val="-4"/>
              </w:rPr>
              <w:t xml:space="preserve"> </w:t>
            </w:r>
            <w:r>
              <w:t>до 2025г.</w:t>
            </w:r>
          </w:p>
          <w:p w:rsidR="00EA5184" w:rsidRDefault="00EA5184" w:rsidP="00EA5184">
            <w:pPr>
              <w:pStyle w:val="TableParagraph"/>
              <w:tabs>
                <w:tab w:val="left" w:pos="828"/>
              </w:tabs>
              <w:ind w:left="827" w:right="375"/>
              <w:jc w:val="both"/>
            </w:pPr>
          </w:p>
          <w:p w:rsidR="00EA5184" w:rsidRDefault="00EA5184" w:rsidP="00EA5184">
            <w:pPr>
              <w:pStyle w:val="TableParagraph"/>
              <w:tabs>
                <w:tab w:val="left" w:pos="828"/>
              </w:tabs>
              <w:ind w:right="375"/>
              <w:jc w:val="both"/>
            </w:pPr>
            <w:r>
              <w:t>Стратегия развития воспитания в</w:t>
            </w:r>
            <w:r>
              <w:rPr>
                <w:spacing w:val="-67"/>
              </w:rPr>
              <w:t xml:space="preserve"> </w:t>
            </w:r>
            <w:r>
              <w:t>Российской Федерации на период</w:t>
            </w:r>
            <w:r>
              <w:rPr>
                <w:spacing w:val="-68"/>
              </w:rPr>
              <w:t xml:space="preserve"> </w:t>
            </w:r>
            <w:r>
              <w:t>до</w:t>
            </w:r>
            <w:r>
              <w:rPr>
                <w:spacing w:val="-4"/>
              </w:rPr>
              <w:t xml:space="preserve"> </w:t>
            </w:r>
            <w:r>
              <w:t>2025г.</w:t>
            </w:r>
          </w:p>
          <w:p w:rsidR="00EA5184" w:rsidRDefault="00EA5184" w:rsidP="00EA5184">
            <w:pPr>
              <w:pStyle w:val="TableParagraph"/>
              <w:tabs>
                <w:tab w:val="left" w:pos="828"/>
              </w:tabs>
              <w:ind w:right="1122"/>
              <w:jc w:val="both"/>
            </w:pPr>
          </w:p>
          <w:p w:rsidR="00EA5184" w:rsidRDefault="00EA5184" w:rsidP="00EA5184">
            <w:pPr>
              <w:pStyle w:val="TableParagraph"/>
              <w:tabs>
                <w:tab w:val="left" w:pos="828"/>
              </w:tabs>
              <w:ind w:right="1122"/>
              <w:jc w:val="both"/>
            </w:pPr>
            <w:r>
              <w:t>Стратегия государственной</w:t>
            </w:r>
            <w:r>
              <w:rPr>
                <w:spacing w:val="-67"/>
              </w:rPr>
              <w:t xml:space="preserve"> </w:t>
            </w:r>
            <w:r>
              <w:t>молодежной</w:t>
            </w:r>
            <w:r>
              <w:rPr>
                <w:spacing w:val="-4"/>
              </w:rPr>
              <w:t xml:space="preserve"> </w:t>
            </w:r>
            <w:r>
              <w:t>политики в Российской</w:t>
            </w:r>
            <w:r>
              <w:rPr>
                <w:spacing w:val="-3"/>
              </w:rPr>
              <w:t xml:space="preserve"> </w:t>
            </w:r>
            <w:r>
              <w:t>Федерации</w:t>
            </w:r>
            <w:r>
              <w:rPr>
                <w:spacing w:val="-2"/>
              </w:rPr>
              <w:t xml:space="preserve"> </w:t>
            </w:r>
            <w:r>
              <w:t>до</w:t>
            </w:r>
            <w:r>
              <w:rPr>
                <w:spacing w:val="-1"/>
              </w:rPr>
              <w:t xml:space="preserve"> </w:t>
            </w:r>
            <w:r>
              <w:t>2025</w:t>
            </w:r>
            <w:r>
              <w:rPr>
                <w:spacing w:val="-2"/>
              </w:rPr>
              <w:t>г.</w:t>
            </w:r>
          </w:p>
          <w:p w:rsidR="00EA5184" w:rsidRDefault="00EA5184" w:rsidP="009536FD">
            <w:pPr>
              <w:jc w:val="both"/>
              <w:rPr>
                <w:rFonts w:cs="Times New Roman"/>
                <w:szCs w:val="28"/>
              </w:rPr>
            </w:pPr>
          </w:p>
          <w:p w:rsidR="009536FD" w:rsidRPr="0094637C" w:rsidRDefault="009536FD" w:rsidP="009536FD">
            <w:pPr>
              <w:jc w:val="both"/>
              <w:rPr>
                <w:rFonts w:cs="Times New Roman"/>
                <w:sz w:val="16"/>
                <w:szCs w:val="16"/>
              </w:rPr>
            </w:pPr>
            <w:r w:rsidRPr="008267BB">
              <w:rPr>
                <w:rFonts w:cs="Times New Roman"/>
                <w:szCs w:val="28"/>
              </w:rPr>
              <w:t>Концепция содействия развитию благотворительной деятельности и добровольчества в Российской Федерации, одобренная распоряжением Правительства Российской Федерации от 30 июля 2009 г. № 1054-р;</w:t>
            </w:r>
            <w:r w:rsidR="00327525">
              <w:rPr>
                <w:rFonts w:cs="Times New Roman"/>
                <w:szCs w:val="28"/>
              </w:rPr>
              <w:t xml:space="preserve"> (до 2025 года)</w:t>
            </w:r>
          </w:p>
          <w:p w:rsidR="009536FD" w:rsidRPr="008267BB" w:rsidRDefault="009536FD" w:rsidP="009536FD">
            <w:pPr>
              <w:jc w:val="both"/>
              <w:rPr>
                <w:rFonts w:cs="Times New Roman"/>
                <w:sz w:val="16"/>
                <w:szCs w:val="16"/>
              </w:rPr>
            </w:pPr>
          </w:p>
          <w:p w:rsidR="009536FD" w:rsidRPr="008267BB" w:rsidRDefault="009536FD" w:rsidP="009536FD">
            <w:pPr>
              <w:jc w:val="both"/>
              <w:rPr>
                <w:rFonts w:cs="Times New Roman"/>
                <w:sz w:val="16"/>
                <w:szCs w:val="16"/>
              </w:rPr>
            </w:pPr>
          </w:p>
          <w:p w:rsidR="009536FD" w:rsidRPr="008267BB" w:rsidRDefault="009536FD" w:rsidP="009536FD">
            <w:pPr>
              <w:jc w:val="both"/>
              <w:rPr>
                <w:rFonts w:cs="Times New Roman"/>
                <w:szCs w:val="28"/>
              </w:rPr>
            </w:pPr>
            <w:r w:rsidRPr="008267BB">
              <w:rPr>
                <w:rFonts w:cs="Times New Roman"/>
                <w:szCs w:val="28"/>
              </w:rPr>
              <w:t>Федеральный Закон от 11 августа 1995 г. № 135-ФЗ «О благотворительной деятельности и благотворительных организациях»;</w:t>
            </w:r>
          </w:p>
          <w:p w:rsidR="009536FD" w:rsidRPr="008267BB" w:rsidRDefault="009536FD" w:rsidP="009536FD">
            <w:pPr>
              <w:jc w:val="both"/>
              <w:rPr>
                <w:rFonts w:cs="Times New Roman"/>
                <w:szCs w:val="28"/>
              </w:rPr>
            </w:pPr>
          </w:p>
          <w:p w:rsidR="009536FD" w:rsidRDefault="009536FD" w:rsidP="009536FD">
            <w:pPr>
              <w:jc w:val="both"/>
              <w:rPr>
                <w:rFonts w:cs="Times New Roman"/>
                <w:szCs w:val="28"/>
              </w:rPr>
            </w:pPr>
            <w:r w:rsidRPr="008267BB">
              <w:rPr>
                <w:rFonts w:cs="Times New Roman"/>
                <w:szCs w:val="28"/>
              </w:rPr>
              <w:lastRenderedPageBreak/>
              <w:t>Примерный стандарт оказания услуги «Вовлечение граждан в возрасте от 14 до 30 лет в добровольческую (волонтерскую) деятельность», осуществляемой государственными и муниципальными учреждениями по работе молодежью, разработанный Департаментом молодежной политики и общественных связей Министерства спорта, туризма и молодежной политики Российской Федерации в 2010 году;</w:t>
            </w:r>
          </w:p>
          <w:p w:rsidR="00EA5184" w:rsidRDefault="00EA5184" w:rsidP="009536FD">
            <w:pPr>
              <w:jc w:val="both"/>
              <w:rPr>
                <w:rFonts w:cs="Times New Roman"/>
                <w:szCs w:val="28"/>
              </w:rPr>
            </w:pPr>
          </w:p>
          <w:p w:rsidR="00EA5184" w:rsidRPr="00001662" w:rsidRDefault="00EA5184" w:rsidP="00EA5184">
            <w:pPr>
              <w:shd w:val="clear" w:color="auto" w:fill="FFFFFF"/>
              <w:spacing w:before="5" w:line="315" w:lineRule="atLeast"/>
              <w:ind w:right="-1"/>
              <w:jc w:val="both"/>
              <w:rPr>
                <w:rFonts w:ascii="Tahoma" w:eastAsia="Times New Roman" w:hAnsi="Tahoma" w:cs="Tahoma"/>
                <w:sz w:val="21"/>
                <w:szCs w:val="21"/>
                <w:lang w:eastAsia="ru-RU"/>
              </w:rPr>
            </w:pPr>
            <w:r w:rsidRPr="00001662">
              <w:rPr>
                <w:rFonts w:eastAsia="Times New Roman" w:cs="Times New Roman"/>
                <w:spacing w:val="1"/>
                <w:szCs w:val="28"/>
                <w:lang w:eastAsia="ru-RU"/>
              </w:rPr>
              <w:t>Всеобщая декларация добровольчества</w:t>
            </w:r>
            <w:r w:rsidRPr="00001662">
              <w:rPr>
                <w:rFonts w:eastAsia="Times New Roman" w:cs="Times New Roman"/>
                <w:spacing w:val="1"/>
                <w:szCs w:val="28"/>
                <w:lang w:val="en-US" w:eastAsia="ru-RU"/>
              </w:rPr>
              <w:t> </w:t>
            </w:r>
            <w:r w:rsidRPr="00001662">
              <w:rPr>
                <w:rFonts w:eastAsia="Times New Roman" w:cs="Times New Roman"/>
                <w:spacing w:val="1"/>
                <w:szCs w:val="28"/>
                <w:lang w:eastAsia="ru-RU"/>
              </w:rPr>
              <w:t>(2001</w:t>
            </w:r>
            <w:r w:rsidRPr="00001662">
              <w:rPr>
                <w:rFonts w:eastAsia="Times New Roman" w:cs="Times New Roman"/>
                <w:spacing w:val="1"/>
                <w:szCs w:val="28"/>
                <w:lang w:val="en-US" w:eastAsia="ru-RU"/>
              </w:rPr>
              <w:t> </w:t>
            </w:r>
            <w:r w:rsidRPr="00001662">
              <w:rPr>
                <w:rFonts w:eastAsia="Times New Roman" w:cs="Times New Roman"/>
                <w:spacing w:val="1"/>
                <w:szCs w:val="28"/>
                <w:lang w:eastAsia="ru-RU"/>
              </w:rPr>
              <w:t>г.).</w:t>
            </w:r>
          </w:p>
          <w:p w:rsidR="00EA5184" w:rsidRPr="008267BB" w:rsidRDefault="00EA5184" w:rsidP="009536FD">
            <w:pPr>
              <w:jc w:val="both"/>
              <w:rPr>
                <w:rFonts w:cs="Times New Roman"/>
                <w:szCs w:val="28"/>
              </w:rPr>
            </w:pPr>
          </w:p>
          <w:p w:rsidR="009536FD" w:rsidRPr="008267BB" w:rsidRDefault="009536FD" w:rsidP="009536FD">
            <w:pPr>
              <w:pStyle w:val="ConsPlusTitle"/>
              <w:widowControl/>
              <w:jc w:val="both"/>
              <w:rPr>
                <w:b w:val="0"/>
                <w:sz w:val="28"/>
                <w:szCs w:val="28"/>
              </w:rPr>
            </w:pPr>
          </w:p>
        </w:tc>
      </w:tr>
      <w:tr w:rsidR="009536FD" w:rsidTr="00EA5184">
        <w:tc>
          <w:tcPr>
            <w:tcW w:w="2660" w:type="dxa"/>
          </w:tcPr>
          <w:p w:rsidR="009536FD" w:rsidRPr="00933553" w:rsidRDefault="009536FD" w:rsidP="009536FD">
            <w:pPr>
              <w:jc w:val="both"/>
              <w:rPr>
                <w:rFonts w:cs="Times New Roman"/>
                <w:b/>
                <w:szCs w:val="28"/>
              </w:rPr>
            </w:pPr>
          </w:p>
        </w:tc>
        <w:tc>
          <w:tcPr>
            <w:tcW w:w="6520" w:type="dxa"/>
          </w:tcPr>
          <w:p w:rsidR="009536FD" w:rsidRPr="00933553" w:rsidRDefault="009536FD" w:rsidP="009536FD">
            <w:pPr>
              <w:ind w:right="1669"/>
              <w:contextualSpacing/>
              <w:rPr>
                <w:rFonts w:cs="Times New Roman"/>
                <w:b/>
                <w:szCs w:val="28"/>
              </w:rPr>
            </w:pPr>
          </w:p>
        </w:tc>
      </w:tr>
      <w:tr w:rsidR="009536FD" w:rsidTr="00EA5184">
        <w:tc>
          <w:tcPr>
            <w:tcW w:w="2660" w:type="dxa"/>
          </w:tcPr>
          <w:p w:rsidR="009536FD" w:rsidRPr="00933553" w:rsidRDefault="009536FD" w:rsidP="009536FD">
            <w:pPr>
              <w:jc w:val="both"/>
              <w:rPr>
                <w:rFonts w:cs="Times New Roman"/>
                <w:b/>
                <w:szCs w:val="28"/>
              </w:rPr>
            </w:pPr>
            <w:r w:rsidRPr="00933553">
              <w:rPr>
                <w:rFonts w:cs="Times New Roman"/>
                <w:b/>
                <w:szCs w:val="28"/>
              </w:rPr>
              <w:t>Разработчик</w:t>
            </w:r>
          </w:p>
          <w:p w:rsidR="009536FD" w:rsidRPr="00933553" w:rsidRDefault="009536FD" w:rsidP="009536FD">
            <w:pPr>
              <w:jc w:val="both"/>
              <w:rPr>
                <w:rFonts w:cs="Times New Roman"/>
                <w:b/>
                <w:szCs w:val="28"/>
              </w:rPr>
            </w:pPr>
            <w:r w:rsidRPr="00933553">
              <w:rPr>
                <w:rFonts w:cs="Times New Roman"/>
                <w:b/>
                <w:szCs w:val="28"/>
              </w:rPr>
              <w:t>Проекта:</w:t>
            </w:r>
          </w:p>
        </w:tc>
        <w:tc>
          <w:tcPr>
            <w:tcW w:w="6520" w:type="dxa"/>
          </w:tcPr>
          <w:p w:rsidR="00EA5184" w:rsidRPr="00EA5184" w:rsidRDefault="00EA5184" w:rsidP="00EA5184">
            <w:pPr>
              <w:ind w:right="176"/>
              <w:contextualSpacing/>
              <w:rPr>
                <w:rFonts w:eastAsia="Calibri" w:cs="Times New Roman"/>
                <w:szCs w:val="28"/>
              </w:rPr>
            </w:pPr>
            <w:r w:rsidRPr="00EA5184">
              <w:rPr>
                <w:rFonts w:eastAsia="Calibri" w:cs="Times New Roman"/>
                <w:szCs w:val="28"/>
              </w:rPr>
              <w:t xml:space="preserve">Кировское областное государственное профессиональное образовательное бюджетное учреждение </w:t>
            </w:r>
          </w:p>
          <w:p w:rsidR="00EA5184" w:rsidRPr="00EA5184" w:rsidRDefault="00EA5184" w:rsidP="00EA5184">
            <w:pPr>
              <w:ind w:right="176"/>
              <w:contextualSpacing/>
              <w:rPr>
                <w:rFonts w:eastAsia="Calibri" w:cs="Times New Roman"/>
                <w:szCs w:val="28"/>
              </w:rPr>
            </w:pPr>
            <w:r w:rsidRPr="00EA5184">
              <w:rPr>
                <w:rFonts w:eastAsia="Calibri" w:cs="Times New Roman"/>
                <w:szCs w:val="28"/>
              </w:rPr>
              <w:t>«Орлово-Вятский сельскохозяйственный колледж»</w:t>
            </w:r>
          </w:p>
          <w:p w:rsidR="009536FD" w:rsidRPr="008267BB" w:rsidRDefault="009536FD" w:rsidP="0094637C">
            <w:pPr>
              <w:jc w:val="both"/>
              <w:rPr>
                <w:rFonts w:cs="Times New Roman"/>
                <w:szCs w:val="28"/>
              </w:rPr>
            </w:pPr>
          </w:p>
        </w:tc>
      </w:tr>
      <w:tr w:rsidR="009536FD" w:rsidTr="00EA5184">
        <w:tc>
          <w:tcPr>
            <w:tcW w:w="2660" w:type="dxa"/>
          </w:tcPr>
          <w:p w:rsidR="009536FD" w:rsidRPr="00933553" w:rsidRDefault="009536FD" w:rsidP="009536FD">
            <w:pPr>
              <w:jc w:val="both"/>
              <w:rPr>
                <w:rFonts w:cs="Times New Roman"/>
                <w:b/>
                <w:szCs w:val="28"/>
              </w:rPr>
            </w:pPr>
            <w:r w:rsidRPr="00933553">
              <w:rPr>
                <w:rFonts w:cs="Times New Roman"/>
                <w:b/>
                <w:szCs w:val="28"/>
              </w:rPr>
              <w:t>Исполнитель</w:t>
            </w:r>
          </w:p>
          <w:p w:rsidR="009536FD" w:rsidRPr="00933553" w:rsidRDefault="009536FD" w:rsidP="009536FD">
            <w:pPr>
              <w:jc w:val="both"/>
              <w:rPr>
                <w:rFonts w:cs="Times New Roman"/>
                <w:b/>
                <w:szCs w:val="28"/>
              </w:rPr>
            </w:pPr>
            <w:r w:rsidRPr="00933553">
              <w:rPr>
                <w:rFonts w:cs="Times New Roman"/>
                <w:b/>
                <w:szCs w:val="28"/>
              </w:rPr>
              <w:t>Проекта:</w:t>
            </w:r>
          </w:p>
        </w:tc>
        <w:tc>
          <w:tcPr>
            <w:tcW w:w="6520" w:type="dxa"/>
          </w:tcPr>
          <w:p w:rsidR="00EA5184" w:rsidRPr="00EA5184" w:rsidRDefault="00EA5184" w:rsidP="00EA5184">
            <w:pPr>
              <w:ind w:right="176"/>
              <w:contextualSpacing/>
              <w:rPr>
                <w:rFonts w:eastAsia="Calibri" w:cs="Times New Roman"/>
                <w:szCs w:val="28"/>
              </w:rPr>
            </w:pPr>
            <w:r w:rsidRPr="00EA5184">
              <w:rPr>
                <w:rFonts w:eastAsia="Calibri" w:cs="Times New Roman"/>
                <w:szCs w:val="28"/>
              </w:rPr>
              <w:t xml:space="preserve">Кировское областное государственное профессиональное образовательное бюджетное учреждение </w:t>
            </w:r>
          </w:p>
          <w:p w:rsidR="00EA5184" w:rsidRPr="00EA5184" w:rsidRDefault="00EA5184" w:rsidP="00EA5184">
            <w:pPr>
              <w:ind w:right="176"/>
              <w:contextualSpacing/>
              <w:rPr>
                <w:rFonts w:eastAsia="Calibri" w:cs="Times New Roman"/>
                <w:szCs w:val="28"/>
              </w:rPr>
            </w:pPr>
            <w:r w:rsidRPr="00EA5184">
              <w:rPr>
                <w:rFonts w:eastAsia="Calibri" w:cs="Times New Roman"/>
                <w:szCs w:val="28"/>
              </w:rPr>
              <w:t>«Орлово-Вятский сельскохозяйственный колледж»</w:t>
            </w:r>
          </w:p>
          <w:p w:rsidR="009536FD" w:rsidRPr="008267BB" w:rsidRDefault="009536FD" w:rsidP="009536FD">
            <w:pPr>
              <w:jc w:val="both"/>
              <w:rPr>
                <w:rFonts w:cs="Times New Roman"/>
                <w:szCs w:val="28"/>
              </w:rPr>
            </w:pPr>
          </w:p>
        </w:tc>
      </w:tr>
      <w:tr w:rsidR="009536FD" w:rsidTr="00EA5184">
        <w:tc>
          <w:tcPr>
            <w:tcW w:w="2660" w:type="dxa"/>
          </w:tcPr>
          <w:p w:rsidR="009536FD" w:rsidRPr="00933553" w:rsidRDefault="009536FD" w:rsidP="009536FD">
            <w:pPr>
              <w:jc w:val="both"/>
              <w:rPr>
                <w:rFonts w:cs="Times New Roman"/>
                <w:b/>
                <w:szCs w:val="28"/>
              </w:rPr>
            </w:pPr>
            <w:r w:rsidRPr="00933553">
              <w:rPr>
                <w:rFonts w:cs="Times New Roman"/>
                <w:b/>
                <w:szCs w:val="28"/>
              </w:rPr>
              <w:t>Цель и задачи</w:t>
            </w:r>
          </w:p>
          <w:p w:rsidR="009536FD" w:rsidRPr="00933553" w:rsidRDefault="009536FD" w:rsidP="009536FD">
            <w:pPr>
              <w:jc w:val="both"/>
              <w:rPr>
                <w:rFonts w:cs="Times New Roman"/>
                <w:b/>
                <w:szCs w:val="28"/>
              </w:rPr>
            </w:pPr>
            <w:r w:rsidRPr="00933553">
              <w:rPr>
                <w:rFonts w:cs="Times New Roman"/>
                <w:b/>
                <w:szCs w:val="28"/>
              </w:rPr>
              <w:t>Проекта:</w:t>
            </w:r>
          </w:p>
        </w:tc>
        <w:tc>
          <w:tcPr>
            <w:tcW w:w="6520" w:type="dxa"/>
          </w:tcPr>
          <w:p w:rsidR="00EA5184" w:rsidRPr="00EA5184" w:rsidRDefault="009536FD" w:rsidP="00EA5184">
            <w:pPr>
              <w:ind w:right="176"/>
              <w:contextualSpacing/>
              <w:rPr>
                <w:rFonts w:eastAsia="Calibri" w:cs="Times New Roman"/>
                <w:szCs w:val="28"/>
              </w:rPr>
            </w:pPr>
            <w:r w:rsidRPr="008267BB">
              <w:rPr>
                <w:szCs w:val="28"/>
              </w:rPr>
              <w:t xml:space="preserve">Цель проекта: </w:t>
            </w:r>
            <w:r w:rsidRPr="008267BB">
              <w:rPr>
                <w:color w:val="000000"/>
                <w:szCs w:val="28"/>
              </w:rPr>
              <w:t>Создание дополнительных возможностей для разви</w:t>
            </w:r>
            <w:r w:rsidR="00EA5184">
              <w:rPr>
                <w:color w:val="000000"/>
                <w:szCs w:val="28"/>
              </w:rPr>
              <w:t xml:space="preserve">тия </w:t>
            </w:r>
            <w:r w:rsidRPr="008267BB">
              <w:rPr>
                <w:color w:val="000000"/>
                <w:szCs w:val="28"/>
              </w:rPr>
              <w:t xml:space="preserve">профессиональных и общих компетенций и повышения конкурентоспособности выпускников </w:t>
            </w:r>
            <w:r w:rsidR="00EA5184">
              <w:rPr>
                <w:rFonts w:eastAsia="Calibri" w:cs="Times New Roman"/>
                <w:szCs w:val="28"/>
              </w:rPr>
              <w:t>Кировского областного государственного профессионального образовательного бюджетного учреждения</w:t>
            </w:r>
            <w:r w:rsidR="00EA5184" w:rsidRPr="00EA5184">
              <w:rPr>
                <w:rFonts w:eastAsia="Calibri" w:cs="Times New Roman"/>
                <w:szCs w:val="28"/>
              </w:rPr>
              <w:t xml:space="preserve"> </w:t>
            </w:r>
          </w:p>
          <w:p w:rsidR="00EA5184" w:rsidRPr="00EA5184" w:rsidRDefault="00EA5184" w:rsidP="00EA5184">
            <w:pPr>
              <w:ind w:right="176"/>
              <w:contextualSpacing/>
              <w:rPr>
                <w:rFonts w:eastAsia="Calibri" w:cs="Times New Roman"/>
                <w:szCs w:val="28"/>
              </w:rPr>
            </w:pPr>
            <w:r w:rsidRPr="00EA5184">
              <w:rPr>
                <w:rFonts w:eastAsia="Calibri" w:cs="Times New Roman"/>
                <w:szCs w:val="28"/>
              </w:rPr>
              <w:t>«Орлово-Вятский сельскохозяйственный колледж»</w:t>
            </w:r>
          </w:p>
          <w:p w:rsidR="009536FD" w:rsidRPr="008267BB" w:rsidRDefault="009536FD" w:rsidP="009536FD">
            <w:pPr>
              <w:contextualSpacing/>
              <w:jc w:val="both"/>
              <w:rPr>
                <w:color w:val="000000"/>
                <w:szCs w:val="28"/>
              </w:rPr>
            </w:pPr>
            <w:r w:rsidRPr="008267BB">
              <w:rPr>
                <w:color w:val="000000"/>
                <w:szCs w:val="28"/>
              </w:rPr>
              <w:t xml:space="preserve"> </w:t>
            </w:r>
          </w:p>
          <w:p w:rsidR="009536FD" w:rsidRPr="008267BB" w:rsidRDefault="009536FD" w:rsidP="009536FD">
            <w:pPr>
              <w:contextualSpacing/>
              <w:jc w:val="both"/>
              <w:rPr>
                <w:color w:val="000000"/>
                <w:szCs w:val="28"/>
              </w:rPr>
            </w:pPr>
            <w:r w:rsidRPr="008267BB">
              <w:rPr>
                <w:szCs w:val="28"/>
              </w:rPr>
              <w:t>Задачи проекта:</w:t>
            </w:r>
            <w:r w:rsidRPr="008267BB">
              <w:rPr>
                <w:color w:val="000000"/>
                <w:szCs w:val="28"/>
              </w:rPr>
              <w:t xml:space="preserve"> </w:t>
            </w:r>
          </w:p>
          <w:p w:rsidR="009536FD" w:rsidRPr="008267BB" w:rsidRDefault="009536FD" w:rsidP="00EA5184">
            <w:pPr>
              <w:pStyle w:val="a4"/>
              <w:numPr>
                <w:ilvl w:val="0"/>
                <w:numId w:val="13"/>
              </w:numPr>
              <w:tabs>
                <w:tab w:val="left" w:pos="426"/>
              </w:tabs>
              <w:jc w:val="both"/>
              <w:rPr>
                <w:szCs w:val="28"/>
              </w:rPr>
            </w:pPr>
            <w:r w:rsidRPr="008267BB">
              <w:rPr>
                <w:color w:val="000000"/>
                <w:szCs w:val="28"/>
              </w:rPr>
              <w:t>Развитие профессиональных умений, общих и профессиональных компетенций и создание условий для получения практического опыта через организацию волонтерской работы обучающихся;</w:t>
            </w:r>
          </w:p>
          <w:p w:rsidR="009536FD" w:rsidRPr="008267BB" w:rsidRDefault="009536FD" w:rsidP="00EA5184">
            <w:pPr>
              <w:pStyle w:val="a4"/>
              <w:numPr>
                <w:ilvl w:val="0"/>
                <w:numId w:val="13"/>
              </w:numPr>
              <w:tabs>
                <w:tab w:val="left" w:pos="426"/>
              </w:tabs>
              <w:jc w:val="both"/>
              <w:rPr>
                <w:szCs w:val="28"/>
              </w:rPr>
            </w:pPr>
            <w:r w:rsidRPr="008267BB">
              <w:rPr>
                <w:szCs w:val="28"/>
              </w:rPr>
              <w:t>Создание нормативно-правового обеспечения волонтерской деятельности обучающихся;</w:t>
            </w:r>
          </w:p>
          <w:p w:rsidR="009536FD" w:rsidRPr="008267BB" w:rsidRDefault="009536FD" w:rsidP="00EA5184">
            <w:pPr>
              <w:pStyle w:val="a4"/>
              <w:numPr>
                <w:ilvl w:val="0"/>
                <w:numId w:val="13"/>
              </w:numPr>
              <w:tabs>
                <w:tab w:val="left" w:pos="426"/>
              </w:tabs>
              <w:jc w:val="both"/>
              <w:rPr>
                <w:szCs w:val="28"/>
              </w:rPr>
            </w:pPr>
            <w:r w:rsidRPr="008267BB">
              <w:rPr>
                <w:szCs w:val="28"/>
              </w:rPr>
              <w:t xml:space="preserve">Обеспечение социального и психологического сопровождения </w:t>
            </w:r>
            <w:r w:rsidRPr="008267BB">
              <w:rPr>
                <w:szCs w:val="28"/>
              </w:rPr>
              <w:lastRenderedPageBreak/>
              <w:t xml:space="preserve">волонтерской деятельности по </w:t>
            </w:r>
            <w:r w:rsidRPr="008267BB">
              <w:rPr>
                <w:color w:val="000000"/>
                <w:szCs w:val="28"/>
              </w:rPr>
              <w:t xml:space="preserve">«включенности» </w:t>
            </w:r>
            <w:r w:rsidR="00EA5184" w:rsidRPr="008267BB">
              <w:rPr>
                <w:szCs w:val="28"/>
              </w:rPr>
              <w:t>обучающихся</w:t>
            </w:r>
            <w:r w:rsidRPr="008267BB">
              <w:rPr>
                <w:color w:val="000000"/>
                <w:szCs w:val="28"/>
              </w:rPr>
              <w:t xml:space="preserve"> в активную профессиональную деятельность</w:t>
            </w:r>
            <w:r w:rsidRPr="008267BB">
              <w:rPr>
                <w:szCs w:val="28"/>
              </w:rPr>
              <w:t xml:space="preserve">;  </w:t>
            </w:r>
          </w:p>
          <w:p w:rsidR="009536FD" w:rsidRPr="00EA5184" w:rsidRDefault="009536FD" w:rsidP="00EA5184">
            <w:pPr>
              <w:pStyle w:val="a4"/>
              <w:numPr>
                <w:ilvl w:val="0"/>
                <w:numId w:val="13"/>
              </w:numPr>
              <w:tabs>
                <w:tab w:val="left" w:pos="426"/>
              </w:tabs>
              <w:jc w:val="both"/>
              <w:rPr>
                <w:color w:val="000000"/>
                <w:szCs w:val="28"/>
              </w:rPr>
            </w:pPr>
            <w:r w:rsidRPr="008267BB">
              <w:rPr>
                <w:szCs w:val="28"/>
              </w:rPr>
              <w:t>Развитие системы социального партнерства для организации волонтерской деятельности;</w:t>
            </w:r>
          </w:p>
          <w:p w:rsidR="00EA5184" w:rsidRDefault="00EA5184" w:rsidP="00EA5184">
            <w:pPr>
              <w:pStyle w:val="TableParagraph"/>
              <w:numPr>
                <w:ilvl w:val="0"/>
                <w:numId w:val="13"/>
              </w:numPr>
              <w:tabs>
                <w:tab w:val="left" w:pos="425"/>
              </w:tabs>
              <w:ind w:right="569"/>
              <w:jc w:val="both"/>
            </w:pPr>
            <w:r>
              <w:t>Осуществлять информационную</w:t>
            </w:r>
            <w:r>
              <w:rPr>
                <w:spacing w:val="1"/>
              </w:rPr>
              <w:t xml:space="preserve"> </w:t>
            </w:r>
            <w:r>
              <w:t>деятельность на сайте колледжа для</w:t>
            </w:r>
            <w:r>
              <w:rPr>
                <w:spacing w:val="1"/>
              </w:rPr>
              <w:t xml:space="preserve"> </w:t>
            </w:r>
            <w:r>
              <w:t>популяризации идей добровольчества</w:t>
            </w:r>
            <w:r>
              <w:rPr>
                <w:spacing w:val="-67"/>
              </w:rPr>
              <w:t xml:space="preserve"> </w:t>
            </w:r>
            <w:r>
              <w:t>среди</w:t>
            </w:r>
            <w:r>
              <w:rPr>
                <w:spacing w:val="-6"/>
              </w:rPr>
              <w:t xml:space="preserve"> </w:t>
            </w:r>
            <w:r>
              <w:t>подростков</w:t>
            </w:r>
            <w:r>
              <w:rPr>
                <w:spacing w:val="-4"/>
              </w:rPr>
              <w:t xml:space="preserve"> </w:t>
            </w:r>
            <w:r>
              <w:t>и</w:t>
            </w:r>
            <w:r>
              <w:rPr>
                <w:spacing w:val="-5"/>
              </w:rPr>
              <w:t xml:space="preserve"> </w:t>
            </w:r>
            <w:r>
              <w:t>молодежи</w:t>
            </w:r>
            <w:r>
              <w:rPr>
                <w:spacing w:val="-1"/>
              </w:rPr>
              <w:t xml:space="preserve"> </w:t>
            </w:r>
            <w:r>
              <w:t>города.</w:t>
            </w:r>
          </w:p>
          <w:p w:rsidR="00EA5184" w:rsidRPr="008267BB" w:rsidRDefault="00EA5184" w:rsidP="00EA5184">
            <w:pPr>
              <w:pStyle w:val="a4"/>
              <w:tabs>
                <w:tab w:val="left" w:pos="426"/>
              </w:tabs>
              <w:jc w:val="both"/>
              <w:rPr>
                <w:color w:val="000000"/>
                <w:szCs w:val="28"/>
              </w:rPr>
            </w:pPr>
          </w:p>
          <w:p w:rsidR="009536FD" w:rsidRPr="008267BB" w:rsidRDefault="009536FD" w:rsidP="009536FD">
            <w:pPr>
              <w:jc w:val="both"/>
              <w:rPr>
                <w:rFonts w:cs="Times New Roman"/>
                <w:szCs w:val="28"/>
              </w:rPr>
            </w:pPr>
          </w:p>
        </w:tc>
      </w:tr>
      <w:tr w:rsidR="009536FD" w:rsidTr="00EA5184">
        <w:tc>
          <w:tcPr>
            <w:tcW w:w="2660" w:type="dxa"/>
          </w:tcPr>
          <w:p w:rsidR="009536FD" w:rsidRPr="00933553" w:rsidRDefault="009536FD" w:rsidP="009536FD">
            <w:pPr>
              <w:jc w:val="both"/>
              <w:rPr>
                <w:rFonts w:cs="Times New Roman"/>
                <w:b/>
                <w:szCs w:val="28"/>
              </w:rPr>
            </w:pPr>
            <w:r w:rsidRPr="00933553">
              <w:rPr>
                <w:rFonts w:cs="Times New Roman"/>
                <w:b/>
                <w:szCs w:val="28"/>
              </w:rPr>
              <w:lastRenderedPageBreak/>
              <w:t>Срок реализации</w:t>
            </w:r>
          </w:p>
          <w:p w:rsidR="009536FD" w:rsidRPr="00933553" w:rsidRDefault="009536FD" w:rsidP="009536FD">
            <w:pPr>
              <w:jc w:val="both"/>
              <w:rPr>
                <w:rFonts w:cs="Times New Roman"/>
                <w:b/>
                <w:szCs w:val="28"/>
              </w:rPr>
            </w:pPr>
            <w:r w:rsidRPr="00933553">
              <w:rPr>
                <w:rFonts w:cs="Times New Roman"/>
                <w:b/>
                <w:szCs w:val="28"/>
              </w:rPr>
              <w:t>Проекта:</w:t>
            </w:r>
          </w:p>
          <w:p w:rsidR="009536FD" w:rsidRPr="00933553" w:rsidRDefault="009536FD" w:rsidP="009536FD">
            <w:pPr>
              <w:jc w:val="both"/>
              <w:rPr>
                <w:rFonts w:cs="Times New Roman"/>
                <w:b/>
                <w:szCs w:val="28"/>
              </w:rPr>
            </w:pPr>
          </w:p>
        </w:tc>
        <w:tc>
          <w:tcPr>
            <w:tcW w:w="6520" w:type="dxa"/>
          </w:tcPr>
          <w:p w:rsidR="009536FD" w:rsidRPr="008267BB" w:rsidRDefault="00EA5184" w:rsidP="009536FD">
            <w:pPr>
              <w:jc w:val="both"/>
              <w:rPr>
                <w:rFonts w:cs="Times New Roman"/>
                <w:szCs w:val="28"/>
              </w:rPr>
            </w:pPr>
            <w:r>
              <w:rPr>
                <w:rFonts w:cs="Times New Roman"/>
                <w:szCs w:val="28"/>
              </w:rPr>
              <w:t>2024-2025 уч.год</w:t>
            </w:r>
          </w:p>
        </w:tc>
      </w:tr>
      <w:tr w:rsidR="009536FD" w:rsidTr="00EA5184">
        <w:tc>
          <w:tcPr>
            <w:tcW w:w="2660" w:type="dxa"/>
          </w:tcPr>
          <w:p w:rsidR="009536FD" w:rsidRPr="00933553" w:rsidRDefault="009536FD" w:rsidP="009536FD">
            <w:pPr>
              <w:spacing w:line="240" w:lineRule="exact"/>
              <w:jc w:val="both"/>
              <w:rPr>
                <w:rFonts w:cs="Times New Roman"/>
                <w:b/>
                <w:szCs w:val="28"/>
              </w:rPr>
            </w:pPr>
            <w:r w:rsidRPr="00933553">
              <w:rPr>
                <w:rFonts w:cs="Times New Roman"/>
                <w:b/>
                <w:szCs w:val="28"/>
              </w:rPr>
              <w:t>Специализация</w:t>
            </w:r>
          </w:p>
          <w:p w:rsidR="009536FD" w:rsidRPr="00933553" w:rsidRDefault="009536FD" w:rsidP="009536FD">
            <w:pPr>
              <w:jc w:val="both"/>
              <w:rPr>
                <w:rFonts w:cs="Times New Roman"/>
                <w:b/>
                <w:szCs w:val="28"/>
              </w:rPr>
            </w:pPr>
            <w:r w:rsidRPr="00933553">
              <w:rPr>
                <w:rFonts w:cs="Times New Roman"/>
                <w:b/>
                <w:szCs w:val="28"/>
              </w:rPr>
              <w:t>Проекта:</w:t>
            </w:r>
          </w:p>
        </w:tc>
        <w:tc>
          <w:tcPr>
            <w:tcW w:w="6520" w:type="dxa"/>
          </w:tcPr>
          <w:p w:rsidR="00EA5184" w:rsidRPr="00EA5184" w:rsidRDefault="00EA5184" w:rsidP="00EA5184">
            <w:pPr>
              <w:ind w:right="176"/>
              <w:contextualSpacing/>
              <w:rPr>
                <w:rFonts w:eastAsia="Calibri" w:cs="Times New Roman"/>
                <w:szCs w:val="28"/>
              </w:rPr>
            </w:pPr>
            <w:r>
              <w:rPr>
                <w:rFonts w:cs="Times New Roman"/>
                <w:szCs w:val="28"/>
              </w:rPr>
              <w:t xml:space="preserve">развитие волонтерского движения </w:t>
            </w:r>
            <w:r w:rsidR="009536FD" w:rsidRPr="008267BB">
              <w:rPr>
                <w:rFonts w:cs="Times New Roman"/>
                <w:szCs w:val="28"/>
              </w:rPr>
              <w:t xml:space="preserve">в </w:t>
            </w:r>
            <w:r>
              <w:rPr>
                <w:rFonts w:eastAsia="Calibri" w:cs="Times New Roman"/>
                <w:szCs w:val="28"/>
              </w:rPr>
              <w:t>Кировском областном государственном профессиональном образовательном бюджетном учреждении</w:t>
            </w:r>
            <w:r w:rsidRPr="00EA5184">
              <w:rPr>
                <w:rFonts w:eastAsia="Calibri" w:cs="Times New Roman"/>
                <w:szCs w:val="28"/>
              </w:rPr>
              <w:t xml:space="preserve"> </w:t>
            </w:r>
          </w:p>
          <w:p w:rsidR="00EA5184" w:rsidRPr="00EA5184" w:rsidRDefault="00EA5184" w:rsidP="00EA5184">
            <w:pPr>
              <w:ind w:right="176"/>
              <w:contextualSpacing/>
              <w:rPr>
                <w:rFonts w:eastAsia="Calibri" w:cs="Times New Roman"/>
                <w:szCs w:val="28"/>
              </w:rPr>
            </w:pPr>
            <w:r w:rsidRPr="00EA5184">
              <w:rPr>
                <w:rFonts w:eastAsia="Calibri" w:cs="Times New Roman"/>
                <w:szCs w:val="28"/>
              </w:rPr>
              <w:t>«Орлово-Вятский сельскохозяйственный колледж»</w:t>
            </w:r>
          </w:p>
          <w:p w:rsidR="009536FD" w:rsidRPr="008267BB" w:rsidRDefault="009536FD" w:rsidP="009536FD">
            <w:pPr>
              <w:jc w:val="both"/>
              <w:rPr>
                <w:rFonts w:cs="Times New Roman"/>
                <w:szCs w:val="28"/>
              </w:rPr>
            </w:pPr>
          </w:p>
        </w:tc>
      </w:tr>
      <w:tr w:rsidR="009536FD" w:rsidTr="00EA5184">
        <w:tc>
          <w:tcPr>
            <w:tcW w:w="2660" w:type="dxa"/>
          </w:tcPr>
          <w:p w:rsidR="009536FD" w:rsidRPr="00933553" w:rsidRDefault="009536FD" w:rsidP="009536FD">
            <w:pPr>
              <w:jc w:val="both"/>
              <w:rPr>
                <w:rFonts w:cs="Times New Roman"/>
                <w:b/>
                <w:szCs w:val="28"/>
              </w:rPr>
            </w:pPr>
            <w:r w:rsidRPr="00933553">
              <w:rPr>
                <w:rFonts w:cs="Times New Roman"/>
                <w:b/>
                <w:szCs w:val="28"/>
              </w:rPr>
              <w:t>Участники</w:t>
            </w:r>
          </w:p>
          <w:p w:rsidR="009536FD" w:rsidRPr="00933553" w:rsidRDefault="009536FD" w:rsidP="009536FD">
            <w:pPr>
              <w:spacing w:line="240" w:lineRule="exact"/>
              <w:jc w:val="both"/>
              <w:rPr>
                <w:rFonts w:cs="Times New Roman"/>
                <w:b/>
                <w:szCs w:val="28"/>
              </w:rPr>
            </w:pPr>
            <w:r w:rsidRPr="00933553">
              <w:rPr>
                <w:rFonts w:cs="Times New Roman"/>
                <w:b/>
                <w:szCs w:val="28"/>
              </w:rPr>
              <w:t>Проекта:</w:t>
            </w:r>
          </w:p>
        </w:tc>
        <w:tc>
          <w:tcPr>
            <w:tcW w:w="6520" w:type="dxa"/>
          </w:tcPr>
          <w:p w:rsidR="00EA5184" w:rsidRPr="00EA5184" w:rsidRDefault="007C6648" w:rsidP="00EA5184">
            <w:pPr>
              <w:ind w:right="176"/>
              <w:contextualSpacing/>
              <w:rPr>
                <w:rFonts w:eastAsia="Calibri" w:cs="Times New Roman"/>
                <w:szCs w:val="28"/>
              </w:rPr>
            </w:pPr>
            <w:r>
              <w:rPr>
                <w:rFonts w:cs="Times New Roman"/>
                <w:szCs w:val="28"/>
              </w:rPr>
              <w:t>об</w:t>
            </w:r>
            <w:r w:rsidR="009536FD" w:rsidRPr="008267BB">
              <w:rPr>
                <w:rFonts w:cs="Times New Roman"/>
                <w:szCs w:val="28"/>
              </w:rPr>
              <w:t>уча</w:t>
            </w:r>
            <w:r>
              <w:rPr>
                <w:rFonts w:cs="Times New Roman"/>
                <w:szCs w:val="28"/>
              </w:rPr>
              <w:t>ю</w:t>
            </w:r>
            <w:r w:rsidR="009536FD" w:rsidRPr="008267BB">
              <w:rPr>
                <w:rFonts w:cs="Times New Roman"/>
                <w:szCs w:val="28"/>
              </w:rPr>
              <w:t xml:space="preserve">щиеся </w:t>
            </w:r>
            <w:r w:rsidR="00EA5184">
              <w:rPr>
                <w:rFonts w:eastAsia="Calibri" w:cs="Times New Roman"/>
                <w:szCs w:val="28"/>
              </w:rPr>
              <w:t>Кировского</w:t>
            </w:r>
            <w:r w:rsidR="00EA5184" w:rsidRPr="00EA5184">
              <w:rPr>
                <w:rFonts w:eastAsia="Calibri" w:cs="Times New Roman"/>
                <w:szCs w:val="28"/>
              </w:rPr>
              <w:t xml:space="preserve"> областное государственное профессиональное образовательное бюджетное учреждение </w:t>
            </w:r>
          </w:p>
          <w:p w:rsidR="00EA5184" w:rsidRPr="00EA5184" w:rsidRDefault="00EA5184" w:rsidP="00EA5184">
            <w:pPr>
              <w:ind w:right="176"/>
              <w:contextualSpacing/>
              <w:rPr>
                <w:rFonts w:eastAsia="Calibri" w:cs="Times New Roman"/>
                <w:szCs w:val="28"/>
              </w:rPr>
            </w:pPr>
            <w:r w:rsidRPr="00EA5184">
              <w:rPr>
                <w:rFonts w:eastAsia="Calibri" w:cs="Times New Roman"/>
                <w:szCs w:val="28"/>
              </w:rPr>
              <w:t>«Орлово-Вятский сельскохозяйственный колледж»</w:t>
            </w:r>
          </w:p>
          <w:p w:rsidR="009536FD" w:rsidRPr="008267BB" w:rsidRDefault="009536FD" w:rsidP="009536FD">
            <w:pPr>
              <w:jc w:val="both"/>
              <w:rPr>
                <w:rFonts w:cs="Times New Roman"/>
                <w:szCs w:val="28"/>
              </w:rPr>
            </w:pPr>
          </w:p>
          <w:p w:rsidR="009536FD" w:rsidRPr="008267BB" w:rsidRDefault="009536FD" w:rsidP="009536FD">
            <w:pPr>
              <w:jc w:val="both"/>
              <w:rPr>
                <w:rFonts w:cs="Times New Roman"/>
                <w:szCs w:val="28"/>
              </w:rPr>
            </w:pPr>
          </w:p>
        </w:tc>
      </w:tr>
      <w:tr w:rsidR="009536FD" w:rsidTr="00EA5184">
        <w:tc>
          <w:tcPr>
            <w:tcW w:w="2660" w:type="dxa"/>
          </w:tcPr>
          <w:p w:rsidR="009536FD" w:rsidRPr="00933553" w:rsidRDefault="009536FD" w:rsidP="009536FD">
            <w:pPr>
              <w:jc w:val="both"/>
              <w:rPr>
                <w:rFonts w:cs="Times New Roman"/>
                <w:b/>
                <w:szCs w:val="28"/>
              </w:rPr>
            </w:pPr>
          </w:p>
        </w:tc>
        <w:tc>
          <w:tcPr>
            <w:tcW w:w="6520" w:type="dxa"/>
          </w:tcPr>
          <w:p w:rsidR="009536FD" w:rsidRPr="008267BB" w:rsidRDefault="009536FD" w:rsidP="009536FD">
            <w:pPr>
              <w:ind w:left="6"/>
              <w:jc w:val="both"/>
              <w:rPr>
                <w:rFonts w:cs="Times New Roman"/>
                <w:szCs w:val="28"/>
              </w:rPr>
            </w:pPr>
          </w:p>
        </w:tc>
      </w:tr>
      <w:tr w:rsidR="009536FD" w:rsidTr="00EA5184">
        <w:tc>
          <w:tcPr>
            <w:tcW w:w="2660" w:type="dxa"/>
          </w:tcPr>
          <w:p w:rsidR="009536FD" w:rsidRPr="00933553" w:rsidRDefault="009536FD" w:rsidP="009536FD">
            <w:pPr>
              <w:jc w:val="both"/>
              <w:rPr>
                <w:rFonts w:cs="Times New Roman"/>
                <w:b/>
                <w:szCs w:val="28"/>
              </w:rPr>
            </w:pPr>
            <w:r w:rsidRPr="00933553">
              <w:rPr>
                <w:rFonts w:cs="Times New Roman"/>
                <w:b/>
                <w:szCs w:val="28"/>
              </w:rPr>
              <w:t xml:space="preserve">Место реализации Проекта: </w:t>
            </w:r>
          </w:p>
        </w:tc>
        <w:tc>
          <w:tcPr>
            <w:tcW w:w="6520" w:type="dxa"/>
          </w:tcPr>
          <w:p w:rsidR="009536FD" w:rsidRPr="008267BB" w:rsidRDefault="009536FD" w:rsidP="009536FD">
            <w:pPr>
              <w:ind w:left="6"/>
              <w:jc w:val="both"/>
              <w:rPr>
                <w:rFonts w:cs="Times New Roman"/>
                <w:szCs w:val="28"/>
              </w:rPr>
            </w:pPr>
          </w:p>
          <w:p w:rsidR="007C6648" w:rsidRPr="00EA5184" w:rsidRDefault="009536FD" w:rsidP="007C6648">
            <w:pPr>
              <w:ind w:right="176"/>
              <w:contextualSpacing/>
              <w:rPr>
                <w:rFonts w:eastAsia="Calibri" w:cs="Times New Roman"/>
                <w:szCs w:val="28"/>
              </w:rPr>
            </w:pPr>
            <w:r w:rsidRPr="008267BB">
              <w:rPr>
                <w:rFonts w:cs="Times New Roman"/>
                <w:szCs w:val="28"/>
              </w:rPr>
              <w:t>Кировская область</w:t>
            </w:r>
            <w:r w:rsidR="007C6648">
              <w:rPr>
                <w:rFonts w:cs="Times New Roman"/>
                <w:szCs w:val="28"/>
              </w:rPr>
              <w:t xml:space="preserve">, </w:t>
            </w:r>
            <w:r w:rsidR="007C6648" w:rsidRPr="00EA5184">
              <w:rPr>
                <w:rFonts w:eastAsia="Calibri" w:cs="Times New Roman"/>
                <w:szCs w:val="28"/>
              </w:rPr>
              <w:t xml:space="preserve">Кировское областное государственное профессиональное образовательное бюджетное учреждение </w:t>
            </w:r>
          </w:p>
          <w:p w:rsidR="007C6648" w:rsidRPr="00EA5184" w:rsidRDefault="007C6648" w:rsidP="007C6648">
            <w:pPr>
              <w:ind w:right="176"/>
              <w:contextualSpacing/>
              <w:rPr>
                <w:rFonts w:eastAsia="Calibri" w:cs="Times New Roman"/>
                <w:szCs w:val="28"/>
              </w:rPr>
            </w:pPr>
            <w:r w:rsidRPr="00EA5184">
              <w:rPr>
                <w:rFonts w:eastAsia="Calibri" w:cs="Times New Roman"/>
                <w:szCs w:val="28"/>
              </w:rPr>
              <w:t>«Орлово-Вятский сельскохозяйственный колледж»</w:t>
            </w:r>
          </w:p>
          <w:p w:rsidR="009536FD" w:rsidRPr="008267BB" w:rsidRDefault="009536FD" w:rsidP="009536FD">
            <w:pPr>
              <w:ind w:left="6"/>
              <w:jc w:val="both"/>
              <w:rPr>
                <w:rFonts w:cs="Times New Roman"/>
                <w:szCs w:val="28"/>
              </w:rPr>
            </w:pPr>
          </w:p>
        </w:tc>
      </w:tr>
    </w:tbl>
    <w:p w:rsidR="009536FD" w:rsidRDefault="009536FD" w:rsidP="00D53556">
      <w:pPr>
        <w:tabs>
          <w:tab w:val="left" w:pos="6602"/>
        </w:tabs>
        <w:ind w:firstLine="851"/>
        <w:jc w:val="center"/>
        <w:rPr>
          <w:rFonts w:ascii="Times New Roman" w:eastAsia="Calibri" w:hAnsi="Times New Roman" w:cs="Times New Roman"/>
          <w:sz w:val="48"/>
          <w:szCs w:val="48"/>
        </w:rPr>
      </w:pPr>
    </w:p>
    <w:p w:rsidR="003163D9" w:rsidRPr="00C43516" w:rsidRDefault="00CB7A48" w:rsidP="00C43516">
      <w:pPr>
        <w:tabs>
          <w:tab w:val="left" w:pos="2445"/>
        </w:tabs>
        <w:rPr>
          <w:rFonts w:ascii="Times New Roman" w:eastAsia="Calibri" w:hAnsi="Times New Roman" w:cs="Times New Roman"/>
          <w:sz w:val="28"/>
          <w:szCs w:val="28"/>
        </w:rPr>
      </w:pPr>
      <w:r>
        <w:rPr>
          <w:rFonts w:ascii="Times New Roman" w:hAnsi="Times New Roman" w:cs="Times New Roman"/>
          <w:b/>
          <w:sz w:val="28"/>
          <w:szCs w:val="28"/>
        </w:rPr>
        <w:t>Аннотация П</w:t>
      </w:r>
      <w:r w:rsidR="003163D9">
        <w:rPr>
          <w:rFonts w:ascii="Times New Roman" w:hAnsi="Times New Roman" w:cs="Times New Roman"/>
          <w:b/>
          <w:sz w:val="28"/>
          <w:szCs w:val="28"/>
        </w:rPr>
        <w:t>роекта:</w:t>
      </w:r>
    </w:p>
    <w:p w:rsidR="008267BB" w:rsidRPr="009D1726" w:rsidRDefault="008267BB" w:rsidP="00024FD6">
      <w:pPr>
        <w:spacing w:after="0"/>
        <w:ind w:firstLine="708"/>
        <w:jc w:val="both"/>
        <w:rPr>
          <w:rFonts w:ascii="Times New Roman" w:hAnsi="Times New Roman" w:cs="Times New Roman"/>
          <w:sz w:val="28"/>
          <w:szCs w:val="28"/>
        </w:rPr>
      </w:pPr>
      <w:r w:rsidRPr="009D1726">
        <w:rPr>
          <w:rFonts w:ascii="Times New Roman" w:hAnsi="Times New Roman" w:cs="Times New Roman"/>
          <w:sz w:val="28"/>
          <w:szCs w:val="28"/>
        </w:rPr>
        <w:t>В настоящее время одним из основных направлений эффективной государственной молодежной политики в Российской Федерации становится волонтерское движение. Оно призвано способствовать активному привлечению</w:t>
      </w:r>
      <w:r>
        <w:rPr>
          <w:rFonts w:ascii="Times New Roman" w:hAnsi="Times New Roman" w:cs="Times New Roman"/>
          <w:sz w:val="28"/>
          <w:szCs w:val="28"/>
        </w:rPr>
        <w:t xml:space="preserve"> </w:t>
      </w:r>
      <w:r w:rsidRPr="009D1726">
        <w:rPr>
          <w:rFonts w:ascii="Times New Roman" w:hAnsi="Times New Roman" w:cs="Times New Roman"/>
          <w:sz w:val="28"/>
          <w:szCs w:val="28"/>
        </w:rPr>
        <w:t>российских молодых граждан к проведению социально-экономических пр</w:t>
      </w:r>
      <w:r>
        <w:rPr>
          <w:rFonts w:ascii="Times New Roman" w:hAnsi="Times New Roman" w:cs="Times New Roman"/>
          <w:sz w:val="28"/>
          <w:szCs w:val="28"/>
        </w:rPr>
        <w:t>е</w:t>
      </w:r>
      <w:r w:rsidRPr="009D1726">
        <w:rPr>
          <w:rFonts w:ascii="Times New Roman" w:hAnsi="Times New Roman" w:cs="Times New Roman"/>
          <w:sz w:val="28"/>
          <w:szCs w:val="28"/>
        </w:rPr>
        <w:t>образований в стране, воспитанию чувства патриотизма и гражданской о</w:t>
      </w:r>
      <w:r>
        <w:rPr>
          <w:rFonts w:ascii="Times New Roman" w:hAnsi="Times New Roman" w:cs="Times New Roman"/>
          <w:sz w:val="28"/>
          <w:szCs w:val="28"/>
        </w:rPr>
        <w:t>т</w:t>
      </w:r>
      <w:r w:rsidRPr="009D1726">
        <w:rPr>
          <w:rFonts w:ascii="Times New Roman" w:hAnsi="Times New Roman" w:cs="Times New Roman"/>
          <w:sz w:val="28"/>
          <w:szCs w:val="28"/>
        </w:rPr>
        <w:t>ветственности молодого поколения.</w:t>
      </w:r>
    </w:p>
    <w:p w:rsidR="008267BB" w:rsidRDefault="008267BB" w:rsidP="00024FD6">
      <w:pPr>
        <w:spacing w:after="0"/>
        <w:ind w:firstLine="708"/>
        <w:jc w:val="both"/>
        <w:rPr>
          <w:rFonts w:ascii="Times New Roman" w:hAnsi="Times New Roman" w:cs="Times New Roman"/>
          <w:sz w:val="28"/>
          <w:szCs w:val="28"/>
        </w:rPr>
      </w:pPr>
      <w:r w:rsidRPr="009D1726">
        <w:rPr>
          <w:rFonts w:ascii="Times New Roman" w:hAnsi="Times New Roman" w:cs="Times New Roman"/>
          <w:sz w:val="28"/>
          <w:szCs w:val="28"/>
        </w:rPr>
        <w:lastRenderedPageBreak/>
        <w:t>Своевременность волонтерской дея</w:t>
      </w:r>
      <w:r>
        <w:rPr>
          <w:rFonts w:ascii="Times New Roman" w:hAnsi="Times New Roman" w:cs="Times New Roman"/>
          <w:sz w:val="28"/>
          <w:szCs w:val="28"/>
        </w:rPr>
        <w:t>тельности определяется её основа</w:t>
      </w:r>
      <w:r w:rsidRPr="009D1726">
        <w:rPr>
          <w:rFonts w:ascii="Times New Roman" w:hAnsi="Times New Roman" w:cs="Times New Roman"/>
          <w:sz w:val="28"/>
          <w:szCs w:val="28"/>
        </w:rPr>
        <w:t>нными задачами: получением навыков, самореализацией и самоорганизацией</w:t>
      </w:r>
      <w:r>
        <w:rPr>
          <w:rFonts w:ascii="Times New Roman" w:hAnsi="Times New Roman" w:cs="Times New Roman"/>
          <w:sz w:val="28"/>
          <w:szCs w:val="28"/>
        </w:rPr>
        <w:t xml:space="preserve"> </w:t>
      </w:r>
      <w:r w:rsidRPr="009D1726">
        <w:rPr>
          <w:rFonts w:ascii="Times New Roman" w:hAnsi="Times New Roman" w:cs="Times New Roman"/>
          <w:sz w:val="28"/>
          <w:szCs w:val="28"/>
        </w:rPr>
        <w:t>молодежи для решения социальных задач, а также обеспечением определенным временным форматом занятости молодежи в период социально-экономического кризиса.</w:t>
      </w:r>
    </w:p>
    <w:p w:rsidR="00672612" w:rsidRPr="00062660" w:rsidRDefault="00672612" w:rsidP="00672612">
      <w:pPr>
        <w:tabs>
          <w:tab w:val="left" w:pos="0"/>
          <w:tab w:val="left" w:pos="709"/>
          <w:tab w:val="left" w:pos="1134"/>
          <w:tab w:val="left" w:pos="1276"/>
        </w:tabs>
        <w:overflowPunct w:val="0"/>
        <w:ind w:firstLine="540"/>
        <w:contextualSpacing/>
        <w:jc w:val="both"/>
        <w:textAlignment w:val="baseline"/>
        <w:rPr>
          <w:color w:val="000000"/>
          <w:sz w:val="28"/>
          <w:szCs w:val="28"/>
        </w:rPr>
      </w:pPr>
      <w:r w:rsidRPr="00062660">
        <w:rPr>
          <w:color w:val="000000"/>
          <w:sz w:val="28"/>
          <w:szCs w:val="28"/>
        </w:rPr>
        <w:t>Волонтерское движение, как уже говорилось выше, воспитывает у молодых граждан России уважение к труду, патриотизм, социальную солидарность, прививает навыки сотрудничества.</w:t>
      </w:r>
    </w:p>
    <w:p w:rsidR="00672612" w:rsidRPr="00062660" w:rsidRDefault="00672612" w:rsidP="00672612">
      <w:pPr>
        <w:tabs>
          <w:tab w:val="left" w:pos="0"/>
          <w:tab w:val="left" w:pos="709"/>
          <w:tab w:val="left" w:pos="1134"/>
          <w:tab w:val="left" w:pos="1276"/>
        </w:tabs>
        <w:overflowPunct w:val="0"/>
        <w:ind w:firstLine="540"/>
        <w:contextualSpacing/>
        <w:jc w:val="both"/>
        <w:textAlignment w:val="baseline"/>
        <w:rPr>
          <w:color w:val="000000"/>
          <w:sz w:val="28"/>
          <w:szCs w:val="28"/>
        </w:rPr>
      </w:pPr>
      <w:r w:rsidRPr="00062660">
        <w:rPr>
          <w:color w:val="000000"/>
          <w:sz w:val="28"/>
          <w:szCs w:val="28"/>
        </w:rPr>
        <w:t>Важно узнать, почему именно молодые люди решили заняться этой деятельностью – их привлекла реклама, интересная информация или что-то другое. Существует несколько основных причин, почему люди становятся волонтерами:</w:t>
      </w:r>
    </w:p>
    <w:p w:rsidR="00672612" w:rsidRPr="00062660" w:rsidRDefault="00672612" w:rsidP="00672612">
      <w:pPr>
        <w:numPr>
          <w:ilvl w:val="0"/>
          <w:numId w:val="24"/>
        </w:numPr>
        <w:spacing w:after="0"/>
        <w:ind w:left="0" w:firstLine="539"/>
        <w:contextualSpacing/>
        <w:jc w:val="both"/>
        <w:rPr>
          <w:sz w:val="28"/>
          <w:szCs w:val="28"/>
        </w:rPr>
      </w:pPr>
      <w:r w:rsidRPr="00062660">
        <w:rPr>
          <w:sz w:val="28"/>
          <w:szCs w:val="28"/>
        </w:rPr>
        <w:t xml:space="preserve">Самое главное — </w:t>
      </w:r>
      <w:r w:rsidRPr="00CE46B5">
        <w:rPr>
          <w:b/>
          <w:sz w:val="28"/>
          <w:szCs w:val="28"/>
        </w:rPr>
        <w:t>ИДЕЯ</w:t>
      </w:r>
      <w:r w:rsidRPr="00062660">
        <w:rPr>
          <w:sz w:val="28"/>
          <w:szCs w:val="28"/>
        </w:rPr>
        <w:t>, благородная идея, отражающая важность и принципы деятельности. Именно идея определяет, будет ли человек понимать, что он делает и зачем, появятся ли у него гордость, самоуважение и удовлетворение от работы и результатов деятельности.</w:t>
      </w:r>
    </w:p>
    <w:p w:rsidR="00672612" w:rsidRPr="00062660" w:rsidRDefault="00672612" w:rsidP="00672612">
      <w:pPr>
        <w:numPr>
          <w:ilvl w:val="0"/>
          <w:numId w:val="24"/>
        </w:numPr>
        <w:spacing w:after="0"/>
        <w:ind w:left="0" w:firstLine="539"/>
        <w:contextualSpacing/>
        <w:jc w:val="both"/>
        <w:rPr>
          <w:sz w:val="28"/>
          <w:szCs w:val="28"/>
        </w:rPr>
      </w:pPr>
      <w:r w:rsidRPr="00062660">
        <w:rPr>
          <w:sz w:val="28"/>
          <w:szCs w:val="28"/>
        </w:rPr>
        <w:t>Внутренняя психологическая потребность быть нужным. Волонтерское движение позволяет реализовать эту потребность, ощутить свою полезность.</w:t>
      </w:r>
    </w:p>
    <w:p w:rsidR="00672612" w:rsidRPr="00062660" w:rsidRDefault="00672612" w:rsidP="00672612">
      <w:pPr>
        <w:numPr>
          <w:ilvl w:val="0"/>
          <w:numId w:val="24"/>
        </w:numPr>
        <w:spacing w:after="0"/>
        <w:ind w:left="0" w:firstLine="539"/>
        <w:contextualSpacing/>
        <w:jc w:val="both"/>
        <w:rPr>
          <w:sz w:val="28"/>
          <w:szCs w:val="28"/>
        </w:rPr>
      </w:pPr>
      <w:r w:rsidRPr="00062660">
        <w:rPr>
          <w:sz w:val="28"/>
          <w:szCs w:val="28"/>
        </w:rPr>
        <w:t>Потребность в общении. Если подбирается классная, веселая компания и в ней интересно и комфортно, то хочется быть рядом. Расширяется круг общения. Именно это часто становится основной причиной работы в качестве волонтера.</w:t>
      </w:r>
    </w:p>
    <w:p w:rsidR="00672612" w:rsidRPr="00062660" w:rsidRDefault="00672612" w:rsidP="00672612">
      <w:pPr>
        <w:numPr>
          <w:ilvl w:val="0"/>
          <w:numId w:val="24"/>
        </w:numPr>
        <w:spacing w:after="0"/>
        <w:ind w:left="0" w:firstLine="539"/>
        <w:contextualSpacing/>
        <w:jc w:val="both"/>
        <w:rPr>
          <w:sz w:val="28"/>
          <w:szCs w:val="28"/>
        </w:rPr>
      </w:pPr>
      <w:r w:rsidRPr="00062660">
        <w:rPr>
          <w:sz w:val="28"/>
          <w:szCs w:val="28"/>
        </w:rPr>
        <w:t>Интерес. Работа волонтером зачастую связана с нестандартными подходами и новыми возможностями.</w:t>
      </w:r>
    </w:p>
    <w:p w:rsidR="00672612" w:rsidRPr="00062660" w:rsidRDefault="00672612" w:rsidP="00672612">
      <w:pPr>
        <w:numPr>
          <w:ilvl w:val="0"/>
          <w:numId w:val="24"/>
        </w:numPr>
        <w:spacing w:after="0"/>
        <w:ind w:left="0" w:firstLine="539"/>
        <w:contextualSpacing/>
        <w:jc w:val="both"/>
        <w:rPr>
          <w:sz w:val="28"/>
          <w:szCs w:val="28"/>
        </w:rPr>
      </w:pPr>
      <w:r w:rsidRPr="00062660">
        <w:rPr>
          <w:sz w:val="28"/>
          <w:szCs w:val="28"/>
        </w:rPr>
        <w:t>Карьера, авторитет и самореализация. Сюда относится возможность улучшить свое социальное положение в карьерной или межличностной сфере. Будучи волонтером, можно установить новые связи, научиться новому и за счет этого приобрести уважение и вес в обществе. Зачастую именно в волонтерском движении проявляются некоторые способности, например, руководящие или организаторские.</w:t>
      </w:r>
    </w:p>
    <w:p w:rsidR="00672612" w:rsidRPr="00062660" w:rsidRDefault="00672612" w:rsidP="00672612">
      <w:pPr>
        <w:numPr>
          <w:ilvl w:val="0"/>
          <w:numId w:val="24"/>
        </w:numPr>
        <w:spacing w:after="0"/>
        <w:ind w:left="0" w:firstLine="539"/>
        <w:contextualSpacing/>
        <w:jc w:val="both"/>
        <w:rPr>
          <w:sz w:val="28"/>
          <w:szCs w:val="28"/>
        </w:rPr>
      </w:pPr>
      <w:r w:rsidRPr="00062660">
        <w:rPr>
          <w:sz w:val="28"/>
          <w:szCs w:val="28"/>
        </w:rPr>
        <w:t>Творческие возможности. Можно проявить себя в различных видах деятельности вне зависимости от возраста или от уже имеющейся профессии – журналистика, выступления, дизайн.</w:t>
      </w:r>
    </w:p>
    <w:p w:rsidR="00672612" w:rsidRPr="00062660" w:rsidRDefault="00672612" w:rsidP="00672612">
      <w:pPr>
        <w:numPr>
          <w:ilvl w:val="0"/>
          <w:numId w:val="24"/>
        </w:numPr>
        <w:spacing w:after="0"/>
        <w:ind w:left="0" w:firstLine="539"/>
        <w:contextualSpacing/>
        <w:jc w:val="both"/>
        <w:rPr>
          <w:sz w:val="28"/>
          <w:szCs w:val="28"/>
        </w:rPr>
      </w:pPr>
      <w:r w:rsidRPr="00062660">
        <w:rPr>
          <w:sz w:val="28"/>
          <w:szCs w:val="28"/>
        </w:rPr>
        <w:t>Решение своих проблем. Если человек чувствует себя никому не нужным, то волонтерская работа может изменить ситуацию. Есть проблемы с общением – иди в волонтеры, найдешь новых друзей и единомышленников.</w:t>
      </w:r>
    </w:p>
    <w:p w:rsidR="00672612" w:rsidRPr="00062660" w:rsidRDefault="00672612" w:rsidP="00672612">
      <w:pPr>
        <w:numPr>
          <w:ilvl w:val="0"/>
          <w:numId w:val="24"/>
        </w:numPr>
        <w:spacing w:after="0"/>
        <w:ind w:left="0" w:firstLine="539"/>
        <w:contextualSpacing/>
        <w:jc w:val="both"/>
        <w:rPr>
          <w:sz w:val="28"/>
          <w:szCs w:val="28"/>
        </w:rPr>
      </w:pPr>
      <w:r w:rsidRPr="00062660">
        <w:rPr>
          <w:sz w:val="28"/>
          <w:szCs w:val="28"/>
        </w:rPr>
        <w:t>Досуг. Время можно тратить двумя способами – с пользой и без. Первый вариант – это волонтерское движение.</w:t>
      </w:r>
    </w:p>
    <w:p w:rsidR="00672612" w:rsidRPr="00062660" w:rsidRDefault="00672612" w:rsidP="00672612">
      <w:pPr>
        <w:numPr>
          <w:ilvl w:val="0"/>
          <w:numId w:val="24"/>
        </w:numPr>
        <w:spacing w:after="0"/>
        <w:ind w:left="0" w:firstLine="539"/>
        <w:contextualSpacing/>
        <w:jc w:val="both"/>
        <w:rPr>
          <w:sz w:val="28"/>
          <w:szCs w:val="28"/>
        </w:rPr>
      </w:pPr>
      <w:r w:rsidRPr="00062660">
        <w:rPr>
          <w:sz w:val="28"/>
          <w:szCs w:val="28"/>
        </w:rPr>
        <w:lastRenderedPageBreak/>
        <w:t>Подтверждение своей самостоятельности и взрослости. Став волонтером и работая над серьезными проблемами, люди доказывают окружающим свою зрелость, самостоятельность и оригинальность.</w:t>
      </w:r>
    </w:p>
    <w:p w:rsidR="008267BB" w:rsidRPr="009D1726" w:rsidRDefault="008267BB" w:rsidP="007C6648">
      <w:pPr>
        <w:spacing w:after="0"/>
        <w:ind w:firstLine="708"/>
        <w:jc w:val="both"/>
        <w:rPr>
          <w:rFonts w:ascii="Times New Roman" w:hAnsi="Times New Roman" w:cs="Times New Roman"/>
          <w:sz w:val="28"/>
          <w:szCs w:val="28"/>
        </w:rPr>
      </w:pPr>
      <w:r w:rsidRPr="009D1726">
        <w:rPr>
          <w:rFonts w:ascii="Times New Roman" w:hAnsi="Times New Roman" w:cs="Times New Roman"/>
          <w:sz w:val="28"/>
          <w:szCs w:val="28"/>
        </w:rPr>
        <w:t xml:space="preserve">На фоне сложной ситуации на рынке </w:t>
      </w:r>
      <w:r w:rsidR="007C6648">
        <w:rPr>
          <w:rFonts w:ascii="Times New Roman" w:hAnsi="Times New Roman" w:cs="Times New Roman"/>
          <w:sz w:val="28"/>
          <w:szCs w:val="28"/>
        </w:rPr>
        <w:t>труда, волонтерство является од</w:t>
      </w:r>
      <w:r w:rsidRPr="009D1726">
        <w:rPr>
          <w:rFonts w:ascii="Times New Roman" w:hAnsi="Times New Roman" w:cs="Times New Roman"/>
          <w:sz w:val="28"/>
          <w:szCs w:val="28"/>
        </w:rPr>
        <w:t>ной из эффективных форм приобретения трудового опыта для молодых специалистов. Организация волонтерской деятельности молодежи</w:t>
      </w:r>
      <w:r>
        <w:rPr>
          <w:rFonts w:ascii="Times New Roman" w:hAnsi="Times New Roman" w:cs="Times New Roman"/>
          <w:sz w:val="28"/>
          <w:szCs w:val="28"/>
        </w:rPr>
        <w:t xml:space="preserve"> позволяет</w:t>
      </w:r>
      <w:r w:rsidRPr="009D1726">
        <w:rPr>
          <w:rFonts w:ascii="Times New Roman" w:hAnsi="Times New Roman" w:cs="Times New Roman"/>
          <w:sz w:val="28"/>
          <w:szCs w:val="28"/>
        </w:rPr>
        <w:t xml:space="preserve"> си</w:t>
      </w:r>
      <w:r>
        <w:rPr>
          <w:rFonts w:ascii="Times New Roman" w:hAnsi="Times New Roman" w:cs="Times New Roman"/>
          <w:sz w:val="28"/>
          <w:szCs w:val="28"/>
        </w:rPr>
        <w:t>стемно</w:t>
      </w:r>
      <w:r w:rsidRPr="009D1726">
        <w:rPr>
          <w:rFonts w:ascii="Times New Roman" w:hAnsi="Times New Roman" w:cs="Times New Roman"/>
          <w:sz w:val="28"/>
          <w:szCs w:val="28"/>
        </w:rPr>
        <w:t xml:space="preserve"> решать проблему вовлечения молодежи в социально</w:t>
      </w:r>
      <w:r>
        <w:rPr>
          <w:rFonts w:ascii="Times New Roman" w:hAnsi="Times New Roman" w:cs="Times New Roman"/>
          <w:sz w:val="28"/>
          <w:szCs w:val="28"/>
        </w:rPr>
        <w:t xml:space="preserve"> </w:t>
      </w:r>
      <w:r w:rsidRPr="009D1726">
        <w:rPr>
          <w:rFonts w:ascii="Times New Roman" w:hAnsi="Times New Roman" w:cs="Times New Roman"/>
          <w:sz w:val="28"/>
          <w:szCs w:val="28"/>
        </w:rPr>
        <w:t>- значимую де</w:t>
      </w:r>
      <w:r>
        <w:rPr>
          <w:rFonts w:ascii="Times New Roman" w:hAnsi="Times New Roman" w:cs="Times New Roman"/>
          <w:sz w:val="28"/>
          <w:szCs w:val="28"/>
        </w:rPr>
        <w:t>ятельность</w:t>
      </w:r>
      <w:r w:rsidRPr="009D1726">
        <w:rPr>
          <w:rFonts w:ascii="Times New Roman" w:hAnsi="Times New Roman" w:cs="Times New Roman"/>
          <w:sz w:val="28"/>
          <w:szCs w:val="28"/>
        </w:rPr>
        <w:t>, повысит</w:t>
      </w:r>
      <w:r>
        <w:rPr>
          <w:rFonts w:ascii="Times New Roman" w:hAnsi="Times New Roman" w:cs="Times New Roman"/>
          <w:sz w:val="28"/>
          <w:szCs w:val="28"/>
        </w:rPr>
        <w:t>ь</w:t>
      </w:r>
      <w:r w:rsidRPr="009D1726">
        <w:rPr>
          <w:rFonts w:ascii="Times New Roman" w:hAnsi="Times New Roman" w:cs="Times New Roman"/>
          <w:sz w:val="28"/>
          <w:szCs w:val="28"/>
        </w:rPr>
        <w:t xml:space="preserve"> социальную активность молодежи.</w:t>
      </w:r>
    </w:p>
    <w:p w:rsidR="001A2C10" w:rsidRPr="007C6648" w:rsidRDefault="007C6648" w:rsidP="007C6648">
      <w:pPr>
        <w:ind w:right="176"/>
        <w:contextualSpacing/>
        <w:rPr>
          <w:rFonts w:ascii="Times New Roman" w:eastAsia="Calibri" w:hAnsi="Times New Roman" w:cs="Times New Roman"/>
          <w:sz w:val="28"/>
          <w:szCs w:val="28"/>
        </w:rPr>
      </w:pPr>
      <w:r>
        <w:rPr>
          <w:sz w:val="28"/>
          <w:szCs w:val="28"/>
        </w:rPr>
        <w:t>Обу</w:t>
      </w:r>
      <w:r w:rsidR="00374FF4">
        <w:rPr>
          <w:sz w:val="28"/>
          <w:szCs w:val="28"/>
        </w:rPr>
        <w:t>ча</w:t>
      </w:r>
      <w:r>
        <w:rPr>
          <w:sz w:val="28"/>
          <w:szCs w:val="28"/>
        </w:rPr>
        <w:t>ю</w:t>
      </w:r>
      <w:r w:rsidR="00374FF4">
        <w:rPr>
          <w:sz w:val="28"/>
          <w:szCs w:val="28"/>
        </w:rPr>
        <w:t xml:space="preserve">щиеся </w:t>
      </w:r>
      <w:r>
        <w:rPr>
          <w:rFonts w:ascii="Times New Roman" w:eastAsia="Calibri" w:hAnsi="Times New Roman" w:cs="Times New Roman"/>
          <w:sz w:val="28"/>
          <w:szCs w:val="28"/>
        </w:rPr>
        <w:t xml:space="preserve">Кировского областного государственного профессионального образовательного бюджетного учреждения «Орлово-Вятский сельскохозяйственный колледж» </w:t>
      </w:r>
      <w:r w:rsidR="00374FF4">
        <w:rPr>
          <w:sz w:val="28"/>
          <w:szCs w:val="28"/>
        </w:rPr>
        <w:t>живут</w:t>
      </w:r>
      <w:r w:rsidR="00135747" w:rsidRPr="003029A9">
        <w:rPr>
          <w:sz w:val="28"/>
          <w:szCs w:val="28"/>
        </w:rPr>
        <w:t xml:space="preserve"> </w:t>
      </w:r>
      <w:r>
        <w:rPr>
          <w:sz w:val="28"/>
          <w:szCs w:val="28"/>
        </w:rPr>
        <w:t xml:space="preserve">в удаленном от больших городов </w:t>
      </w:r>
      <w:r w:rsidR="00135747" w:rsidRPr="003029A9">
        <w:rPr>
          <w:sz w:val="28"/>
          <w:szCs w:val="28"/>
        </w:rPr>
        <w:t>поселке</w:t>
      </w:r>
      <w:r w:rsidR="00135747">
        <w:rPr>
          <w:sz w:val="28"/>
          <w:szCs w:val="28"/>
        </w:rPr>
        <w:t xml:space="preserve"> городского типа.  </w:t>
      </w:r>
      <w:r w:rsidR="00374FF4">
        <w:rPr>
          <w:sz w:val="28"/>
          <w:szCs w:val="28"/>
        </w:rPr>
        <w:t>Они</w:t>
      </w:r>
      <w:r w:rsidR="00135747">
        <w:rPr>
          <w:sz w:val="28"/>
          <w:szCs w:val="28"/>
        </w:rPr>
        <w:t xml:space="preserve"> временно </w:t>
      </w:r>
      <w:r w:rsidR="00135747" w:rsidRPr="003029A9">
        <w:rPr>
          <w:sz w:val="28"/>
          <w:szCs w:val="28"/>
        </w:rPr>
        <w:t xml:space="preserve">оторваны от большой современной жизни, где мелькает череда событий, где у молодежи есть огромные возможности реализоваться как общественной личности. Но </w:t>
      </w:r>
      <w:r w:rsidR="00374FF4">
        <w:rPr>
          <w:sz w:val="28"/>
          <w:szCs w:val="28"/>
        </w:rPr>
        <w:t>они</w:t>
      </w:r>
      <w:r w:rsidR="00135747" w:rsidRPr="003029A9">
        <w:rPr>
          <w:sz w:val="28"/>
          <w:szCs w:val="28"/>
        </w:rPr>
        <w:t xml:space="preserve"> здесь и сейчас! И у </w:t>
      </w:r>
      <w:r w:rsidR="00374FF4">
        <w:rPr>
          <w:sz w:val="28"/>
          <w:szCs w:val="28"/>
        </w:rPr>
        <w:t>них</w:t>
      </w:r>
      <w:r w:rsidR="00135747" w:rsidRPr="003029A9">
        <w:rPr>
          <w:sz w:val="28"/>
          <w:szCs w:val="28"/>
        </w:rPr>
        <w:t xml:space="preserve"> есть </w:t>
      </w:r>
      <w:r>
        <w:rPr>
          <w:sz w:val="28"/>
          <w:szCs w:val="28"/>
        </w:rPr>
        <w:t>колледж,</w:t>
      </w:r>
      <w:r w:rsidR="00135747" w:rsidRPr="003029A9">
        <w:rPr>
          <w:sz w:val="28"/>
          <w:szCs w:val="28"/>
        </w:rPr>
        <w:t xml:space="preserve"> вокруг </w:t>
      </w:r>
      <w:r w:rsidR="00374FF4">
        <w:rPr>
          <w:sz w:val="28"/>
          <w:szCs w:val="28"/>
        </w:rPr>
        <w:t>них</w:t>
      </w:r>
      <w:r w:rsidR="00135747" w:rsidRPr="003029A9">
        <w:rPr>
          <w:sz w:val="28"/>
          <w:szCs w:val="28"/>
        </w:rPr>
        <w:t xml:space="preserve"> </w:t>
      </w:r>
      <w:r w:rsidR="00135747">
        <w:rPr>
          <w:sz w:val="28"/>
          <w:szCs w:val="28"/>
        </w:rPr>
        <w:t xml:space="preserve">работают </w:t>
      </w:r>
      <w:r w:rsidR="00135747" w:rsidRPr="003029A9">
        <w:rPr>
          <w:sz w:val="28"/>
          <w:szCs w:val="28"/>
        </w:rPr>
        <w:t xml:space="preserve">люди, </w:t>
      </w:r>
      <w:r w:rsidR="00374FF4">
        <w:rPr>
          <w:sz w:val="28"/>
          <w:szCs w:val="28"/>
        </w:rPr>
        <w:t>они</w:t>
      </w:r>
      <w:r w:rsidR="00135747" w:rsidRPr="003029A9">
        <w:rPr>
          <w:sz w:val="28"/>
          <w:szCs w:val="28"/>
        </w:rPr>
        <w:t xml:space="preserve"> – часть большой жизни, и </w:t>
      </w:r>
      <w:r w:rsidR="00374FF4">
        <w:rPr>
          <w:sz w:val="28"/>
          <w:szCs w:val="28"/>
        </w:rPr>
        <w:t>они хотят</w:t>
      </w:r>
      <w:r w:rsidR="00135747" w:rsidRPr="003029A9">
        <w:rPr>
          <w:sz w:val="28"/>
          <w:szCs w:val="28"/>
        </w:rPr>
        <w:t xml:space="preserve">, чтобы </w:t>
      </w:r>
      <w:r w:rsidR="00374FF4">
        <w:rPr>
          <w:sz w:val="28"/>
          <w:szCs w:val="28"/>
        </w:rPr>
        <w:t>их</w:t>
      </w:r>
      <w:r w:rsidR="00135747" w:rsidRPr="003029A9">
        <w:rPr>
          <w:sz w:val="28"/>
          <w:szCs w:val="28"/>
        </w:rPr>
        <w:t xml:space="preserve"> жизнь была достойной и интересной! Молодые люди всегда стремятся к объединению, собираются в группы по интересам, потому что вместе весело, потому что, когда </w:t>
      </w:r>
      <w:r w:rsidR="00374FF4">
        <w:rPr>
          <w:sz w:val="28"/>
          <w:szCs w:val="28"/>
        </w:rPr>
        <w:t>они</w:t>
      </w:r>
      <w:r w:rsidR="00135747" w:rsidRPr="003029A9">
        <w:rPr>
          <w:sz w:val="28"/>
          <w:szCs w:val="28"/>
        </w:rPr>
        <w:t xml:space="preserve"> вместе – это сила. Тогда почему бы </w:t>
      </w:r>
      <w:r w:rsidR="00374FF4">
        <w:rPr>
          <w:sz w:val="28"/>
          <w:szCs w:val="28"/>
        </w:rPr>
        <w:t>им</w:t>
      </w:r>
      <w:r w:rsidR="00135747" w:rsidRPr="003029A9">
        <w:rPr>
          <w:sz w:val="28"/>
          <w:szCs w:val="28"/>
        </w:rPr>
        <w:t xml:space="preserve"> не объединиться во</w:t>
      </w:r>
      <w:r>
        <w:rPr>
          <w:sz w:val="28"/>
          <w:szCs w:val="28"/>
        </w:rPr>
        <w:t xml:space="preserve">круг какой-нибудь идеи и пойти </w:t>
      </w:r>
      <w:r w:rsidR="00135747" w:rsidRPr="003029A9">
        <w:rPr>
          <w:sz w:val="28"/>
          <w:szCs w:val="28"/>
        </w:rPr>
        <w:t xml:space="preserve">в ногу со всем </w:t>
      </w:r>
      <w:r w:rsidR="007D4347">
        <w:rPr>
          <w:sz w:val="28"/>
          <w:szCs w:val="28"/>
        </w:rPr>
        <w:t xml:space="preserve">мировым сообществом? И </w:t>
      </w:r>
      <w:r w:rsidR="00374FF4">
        <w:rPr>
          <w:sz w:val="28"/>
          <w:szCs w:val="28"/>
        </w:rPr>
        <w:t>они</w:t>
      </w:r>
      <w:r w:rsidR="007D4347">
        <w:rPr>
          <w:sz w:val="28"/>
          <w:szCs w:val="28"/>
        </w:rPr>
        <w:t xml:space="preserve"> нашли движение</w:t>
      </w:r>
      <w:r>
        <w:rPr>
          <w:sz w:val="28"/>
          <w:szCs w:val="28"/>
        </w:rPr>
        <w:t>,</w:t>
      </w:r>
      <w:r w:rsidR="007D4347">
        <w:rPr>
          <w:sz w:val="28"/>
          <w:szCs w:val="28"/>
        </w:rPr>
        <w:t xml:space="preserve"> </w:t>
      </w:r>
      <w:r w:rsidR="00135747" w:rsidRPr="003029A9">
        <w:rPr>
          <w:sz w:val="28"/>
          <w:szCs w:val="28"/>
        </w:rPr>
        <w:t>к</w:t>
      </w:r>
      <w:r w:rsidR="00135747">
        <w:rPr>
          <w:sz w:val="28"/>
          <w:szCs w:val="28"/>
        </w:rPr>
        <w:t xml:space="preserve"> которому можно присоединиться</w:t>
      </w:r>
      <w:r w:rsidR="00135747" w:rsidRPr="003029A9">
        <w:rPr>
          <w:sz w:val="28"/>
          <w:szCs w:val="28"/>
        </w:rPr>
        <w:t>, и в котором мо</w:t>
      </w:r>
      <w:r w:rsidR="00135747">
        <w:rPr>
          <w:sz w:val="28"/>
          <w:szCs w:val="28"/>
        </w:rPr>
        <w:t xml:space="preserve">жно проявить свою потребность к </w:t>
      </w:r>
      <w:r w:rsidR="00135747" w:rsidRPr="003029A9">
        <w:rPr>
          <w:sz w:val="28"/>
          <w:szCs w:val="28"/>
        </w:rPr>
        <w:t>самореализации. Это – волонтерское движение.</w:t>
      </w:r>
      <w:r w:rsidR="00484F21">
        <w:rPr>
          <w:sz w:val="28"/>
          <w:szCs w:val="28"/>
        </w:rPr>
        <w:t xml:space="preserve"> </w:t>
      </w:r>
      <w:r w:rsidR="00EB383C">
        <w:rPr>
          <w:sz w:val="28"/>
          <w:szCs w:val="28"/>
        </w:rPr>
        <w:t xml:space="preserve">Команда волонтеров </w:t>
      </w:r>
      <w:r>
        <w:rPr>
          <w:sz w:val="28"/>
          <w:szCs w:val="28"/>
        </w:rPr>
        <w:t xml:space="preserve">решила работать </w:t>
      </w:r>
      <w:r w:rsidR="00EB383C">
        <w:rPr>
          <w:sz w:val="28"/>
          <w:szCs w:val="28"/>
        </w:rPr>
        <w:t>под девизом: «Когда</w:t>
      </w:r>
      <w:r w:rsidR="00484F21">
        <w:rPr>
          <w:sz w:val="28"/>
          <w:szCs w:val="28"/>
        </w:rPr>
        <w:t xml:space="preserve"> </w:t>
      </w:r>
      <w:r>
        <w:rPr>
          <w:sz w:val="28"/>
          <w:szCs w:val="28"/>
        </w:rPr>
        <w:t xml:space="preserve">мы едины - мы </w:t>
      </w:r>
      <w:r w:rsidR="00991376">
        <w:rPr>
          <w:sz w:val="28"/>
          <w:szCs w:val="28"/>
        </w:rPr>
        <w:t xml:space="preserve">непобедимы». </w:t>
      </w:r>
      <w:r w:rsidR="00462578">
        <w:rPr>
          <w:sz w:val="28"/>
        </w:rPr>
        <w:t>К</w:t>
      </w:r>
      <w:r w:rsidR="001A2C10" w:rsidRPr="00484F21">
        <w:rPr>
          <w:sz w:val="28"/>
        </w:rPr>
        <w:t>онтроль</w:t>
      </w:r>
      <w:r w:rsidR="00144F3D" w:rsidRPr="00484F21">
        <w:rPr>
          <w:sz w:val="28"/>
        </w:rPr>
        <w:t xml:space="preserve"> над реализацией П</w:t>
      </w:r>
      <w:r>
        <w:rPr>
          <w:sz w:val="28"/>
        </w:rPr>
        <w:t xml:space="preserve">роекта будет </w:t>
      </w:r>
      <w:r w:rsidR="001A2C10" w:rsidRPr="00484F21">
        <w:rPr>
          <w:sz w:val="28"/>
        </w:rPr>
        <w:t xml:space="preserve">осуществляться </w:t>
      </w:r>
      <w:r>
        <w:rPr>
          <w:sz w:val="28"/>
        </w:rPr>
        <w:t>советником директора по воспитанию</w:t>
      </w:r>
      <w:r w:rsidR="001A2C10" w:rsidRPr="00484F21">
        <w:rPr>
          <w:sz w:val="28"/>
        </w:rPr>
        <w:t xml:space="preserve"> - Даровских Людмилой Александровной и </w:t>
      </w:r>
      <w:r>
        <w:rPr>
          <w:sz w:val="28"/>
        </w:rPr>
        <w:t>преподавателем</w:t>
      </w:r>
      <w:r w:rsidR="001A2C10" w:rsidRPr="00484F21">
        <w:rPr>
          <w:sz w:val="28"/>
        </w:rPr>
        <w:t>–</w:t>
      </w:r>
      <w:r w:rsidR="00484F21">
        <w:rPr>
          <w:sz w:val="28"/>
        </w:rPr>
        <w:t xml:space="preserve"> </w:t>
      </w:r>
      <w:r>
        <w:rPr>
          <w:sz w:val="28"/>
        </w:rPr>
        <w:t>Васениной Надеждой Александровной</w:t>
      </w:r>
      <w:r w:rsidR="001A2C10" w:rsidRPr="00484F21">
        <w:rPr>
          <w:sz w:val="28"/>
        </w:rPr>
        <w:t>.</w:t>
      </w:r>
    </w:p>
    <w:p w:rsidR="007C6648" w:rsidRDefault="007C6648" w:rsidP="008267BB">
      <w:pPr>
        <w:tabs>
          <w:tab w:val="left" w:pos="2445"/>
        </w:tabs>
        <w:rPr>
          <w:rFonts w:ascii="Times New Roman" w:hAnsi="Times New Roman" w:cs="Times New Roman"/>
          <w:b/>
          <w:sz w:val="28"/>
          <w:szCs w:val="28"/>
        </w:rPr>
      </w:pPr>
    </w:p>
    <w:p w:rsidR="00D20771" w:rsidRDefault="00CB7A48" w:rsidP="008267BB">
      <w:pPr>
        <w:tabs>
          <w:tab w:val="left" w:pos="2445"/>
        </w:tabs>
        <w:rPr>
          <w:rFonts w:ascii="Times New Roman" w:hAnsi="Times New Roman" w:cs="Times New Roman"/>
          <w:b/>
          <w:sz w:val="28"/>
          <w:szCs w:val="28"/>
        </w:rPr>
      </w:pPr>
      <w:r>
        <w:rPr>
          <w:rFonts w:ascii="Times New Roman" w:hAnsi="Times New Roman" w:cs="Times New Roman"/>
          <w:b/>
          <w:sz w:val="28"/>
          <w:szCs w:val="28"/>
        </w:rPr>
        <w:t>1.</w:t>
      </w:r>
      <w:r w:rsidR="00D20771" w:rsidRPr="002D6B90">
        <w:rPr>
          <w:rFonts w:ascii="Times New Roman" w:hAnsi="Times New Roman" w:cs="Times New Roman"/>
          <w:b/>
          <w:sz w:val="28"/>
          <w:szCs w:val="28"/>
        </w:rPr>
        <w:t>Актуальность</w:t>
      </w:r>
      <w:r>
        <w:rPr>
          <w:rFonts w:ascii="Times New Roman" w:hAnsi="Times New Roman" w:cs="Times New Roman"/>
          <w:b/>
          <w:sz w:val="28"/>
          <w:szCs w:val="28"/>
        </w:rPr>
        <w:t xml:space="preserve"> П</w:t>
      </w:r>
      <w:r w:rsidR="00C75EAF">
        <w:rPr>
          <w:rFonts w:ascii="Times New Roman" w:hAnsi="Times New Roman" w:cs="Times New Roman"/>
          <w:b/>
          <w:sz w:val="28"/>
          <w:szCs w:val="28"/>
        </w:rPr>
        <w:t>роекта:</w:t>
      </w:r>
    </w:p>
    <w:p w:rsidR="00A6083A" w:rsidRPr="00062660" w:rsidRDefault="007C6648" w:rsidP="00062660">
      <w:pPr>
        <w:ind w:firstLine="567"/>
        <w:contextualSpacing/>
        <w:jc w:val="both"/>
        <w:rPr>
          <w:sz w:val="28"/>
          <w:szCs w:val="28"/>
        </w:rPr>
      </w:pPr>
      <w:r>
        <w:rPr>
          <w:sz w:val="28"/>
          <w:szCs w:val="28"/>
        </w:rPr>
        <w:t xml:space="preserve">В современных условиях </w:t>
      </w:r>
      <w:r w:rsidR="00C46C6E" w:rsidRPr="00062660">
        <w:rPr>
          <w:sz w:val="28"/>
          <w:szCs w:val="28"/>
        </w:rPr>
        <w:t xml:space="preserve">переходной экономики становится актуальным </w:t>
      </w:r>
    </w:p>
    <w:p w:rsidR="00A6083A" w:rsidRPr="00062660" w:rsidRDefault="007C6648" w:rsidP="00062660">
      <w:pPr>
        <w:contextualSpacing/>
        <w:jc w:val="both"/>
        <w:rPr>
          <w:sz w:val="28"/>
          <w:szCs w:val="28"/>
        </w:rPr>
      </w:pPr>
      <w:r>
        <w:rPr>
          <w:sz w:val="28"/>
          <w:szCs w:val="28"/>
        </w:rPr>
        <w:t xml:space="preserve">использование механизма привлечения </w:t>
      </w:r>
      <w:r w:rsidR="00C46C6E" w:rsidRPr="00062660">
        <w:rPr>
          <w:sz w:val="28"/>
          <w:szCs w:val="28"/>
        </w:rPr>
        <w:t xml:space="preserve">молодежи к добровольческой </w:t>
      </w:r>
    </w:p>
    <w:p w:rsidR="00A6083A" w:rsidRPr="00062660" w:rsidRDefault="00813685" w:rsidP="00062660">
      <w:pPr>
        <w:contextualSpacing/>
        <w:jc w:val="both"/>
        <w:rPr>
          <w:sz w:val="28"/>
          <w:szCs w:val="28"/>
        </w:rPr>
      </w:pPr>
      <w:r w:rsidRPr="00062660">
        <w:rPr>
          <w:sz w:val="28"/>
          <w:szCs w:val="28"/>
        </w:rPr>
        <w:t>деятельности.</w:t>
      </w:r>
      <w:r w:rsidR="007C6648">
        <w:rPr>
          <w:sz w:val="28"/>
          <w:szCs w:val="28"/>
        </w:rPr>
        <w:t xml:space="preserve"> Добровольчество сегодня </w:t>
      </w:r>
      <w:r w:rsidR="00C46C6E" w:rsidRPr="00062660">
        <w:rPr>
          <w:sz w:val="28"/>
          <w:szCs w:val="28"/>
        </w:rPr>
        <w:t xml:space="preserve">рассматривается с разных позиций, в </w:t>
      </w:r>
    </w:p>
    <w:p w:rsidR="00C46C6E" w:rsidRPr="00062660" w:rsidRDefault="00C46C6E" w:rsidP="00062660">
      <w:pPr>
        <w:contextualSpacing/>
        <w:jc w:val="both"/>
        <w:rPr>
          <w:sz w:val="28"/>
          <w:szCs w:val="28"/>
        </w:rPr>
      </w:pPr>
      <w:r w:rsidRPr="00062660">
        <w:rPr>
          <w:sz w:val="28"/>
          <w:szCs w:val="28"/>
        </w:rPr>
        <w:t>зависимости от цели</w:t>
      </w:r>
      <w:r w:rsidR="007C6648">
        <w:rPr>
          <w:sz w:val="28"/>
          <w:szCs w:val="28"/>
        </w:rPr>
        <w:t xml:space="preserve">, в данном явлении выделяются </w:t>
      </w:r>
      <w:r w:rsidRPr="00062660">
        <w:rPr>
          <w:sz w:val="28"/>
          <w:szCs w:val="28"/>
        </w:rPr>
        <w:t>определенные акценты.</w:t>
      </w:r>
    </w:p>
    <w:p w:rsidR="00A6083A" w:rsidRPr="00062660" w:rsidRDefault="00C46C6E" w:rsidP="00062660">
      <w:pPr>
        <w:contextualSpacing/>
        <w:jc w:val="both"/>
        <w:rPr>
          <w:sz w:val="28"/>
          <w:szCs w:val="28"/>
        </w:rPr>
      </w:pPr>
      <w:r w:rsidRPr="00062660">
        <w:rPr>
          <w:sz w:val="28"/>
          <w:szCs w:val="28"/>
        </w:rPr>
        <w:t>Смысл добровольчества, как социального явления -</w:t>
      </w:r>
      <w:r w:rsidR="00813685" w:rsidRPr="00062660">
        <w:rPr>
          <w:sz w:val="28"/>
          <w:szCs w:val="28"/>
        </w:rPr>
        <w:t xml:space="preserve"> </w:t>
      </w:r>
      <w:r w:rsidRPr="00062660">
        <w:rPr>
          <w:sz w:val="28"/>
          <w:szCs w:val="28"/>
        </w:rPr>
        <w:t xml:space="preserve">это его ресурсность, как </w:t>
      </w:r>
    </w:p>
    <w:p w:rsidR="00A6083A" w:rsidRPr="00062660" w:rsidRDefault="007C6648" w:rsidP="00062660">
      <w:pPr>
        <w:contextualSpacing/>
        <w:jc w:val="both"/>
        <w:rPr>
          <w:sz w:val="28"/>
          <w:szCs w:val="28"/>
        </w:rPr>
      </w:pPr>
      <w:r>
        <w:rPr>
          <w:sz w:val="28"/>
          <w:szCs w:val="28"/>
        </w:rPr>
        <w:t xml:space="preserve">количественная мера </w:t>
      </w:r>
      <w:r w:rsidR="00C46C6E" w:rsidRPr="00062660">
        <w:rPr>
          <w:sz w:val="28"/>
          <w:szCs w:val="28"/>
        </w:rPr>
        <w:t>возможности добровольч</w:t>
      </w:r>
      <w:r>
        <w:rPr>
          <w:sz w:val="28"/>
          <w:szCs w:val="28"/>
        </w:rPr>
        <w:t xml:space="preserve">ества, позволяющая </w:t>
      </w:r>
      <w:r w:rsidR="00C46C6E" w:rsidRPr="00062660">
        <w:rPr>
          <w:sz w:val="28"/>
          <w:szCs w:val="28"/>
        </w:rPr>
        <w:t>с</w:t>
      </w:r>
    </w:p>
    <w:p w:rsidR="00C46C6E" w:rsidRPr="00062660" w:rsidRDefault="00C46C6E" w:rsidP="003163D9">
      <w:pPr>
        <w:contextualSpacing/>
        <w:jc w:val="both"/>
        <w:rPr>
          <w:b/>
          <w:i/>
          <w:sz w:val="28"/>
          <w:szCs w:val="28"/>
        </w:rPr>
      </w:pPr>
      <w:r w:rsidRPr="00062660">
        <w:rPr>
          <w:sz w:val="28"/>
          <w:szCs w:val="28"/>
        </w:rPr>
        <w:t>помощью определенных преобразований получить желаемый результат</w:t>
      </w:r>
      <w:r w:rsidR="003163D9">
        <w:rPr>
          <w:sz w:val="28"/>
          <w:szCs w:val="28"/>
        </w:rPr>
        <w:t>.</w:t>
      </w:r>
    </w:p>
    <w:p w:rsidR="00721597" w:rsidRPr="00062660" w:rsidRDefault="00721597" w:rsidP="00062660">
      <w:pPr>
        <w:ind w:firstLine="578"/>
        <w:contextualSpacing/>
        <w:jc w:val="both"/>
        <w:rPr>
          <w:sz w:val="28"/>
          <w:szCs w:val="28"/>
        </w:rPr>
      </w:pPr>
      <w:r w:rsidRPr="00062660">
        <w:rPr>
          <w:sz w:val="28"/>
          <w:szCs w:val="28"/>
        </w:rPr>
        <w:t xml:space="preserve">Экономическое развитие предъявило новые, повышенные требования к социализации и профессионализации личности </w:t>
      </w:r>
      <w:r w:rsidR="007C6648">
        <w:rPr>
          <w:sz w:val="28"/>
          <w:szCs w:val="28"/>
        </w:rPr>
        <w:t>будущего специалиста</w:t>
      </w:r>
      <w:r w:rsidRPr="00062660">
        <w:rPr>
          <w:sz w:val="28"/>
          <w:szCs w:val="28"/>
        </w:rPr>
        <w:t xml:space="preserve">, к формированию производственника нового типа, конкурентоспособного на рынке </w:t>
      </w:r>
      <w:r w:rsidRPr="00062660">
        <w:rPr>
          <w:sz w:val="28"/>
          <w:szCs w:val="28"/>
        </w:rPr>
        <w:lastRenderedPageBreak/>
        <w:t>труда. Сегодня работодатель предъявляет требования не к конкретным знаниям, а к компетенциям работников.</w:t>
      </w:r>
    </w:p>
    <w:p w:rsidR="00813685" w:rsidRPr="00062660" w:rsidRDefault="00062660" w:rsidP="007C6648">
      <w:pPr>
        <w:contextualSpacing/>
        <w:jc w:val="both"/>
        <w:rPr>
          <w:sz w:val="28"/>
          <w:szCs w:val="28"/>
        </w:rPr>
      </w:pPr>
      <w:r w:rsidRPr="00062660">
        <w:rPr>
          <w:sz w:val="28"/>
          <w:szCs w:val="28"/>
        </w:rPr>
        <w:t xml:space="preserve">         </w:t>
      </w:r>
      <w:r w:rsidR="00721597" w:rsidRPr="00062660">
        <w:rPr>
          <w:sz w:val="28"/>
          <w:szCs w:val="28"/>
        </w:rPr>
        <w:t xml:space="preserve">Для современного рабочего важнейшим квалификационным требованием </w:t>
      </w:r>
    </w:p>
    <w:p w:rsidR="00813685" w:rsidRPr="00062660" w:rsidRDefault="00721597" w:rsidP="007C6648">
      <w:pPr>
        <w:contextualSpacing/>
        <w:jc w:val="both"/>
        <w:rPr>
          <w:sz w:val="28"/>
          <w:szCs w:val="28"/>
        </w:rPr>
      </w:pPr>
      <w:r w:rsidRPr="00062660">
        <w:rPr>
          <w:sz w:val="28"/>
          <w:szCs w:val="28"/>
        </w:rPr>
        <w:t>является владение несколькими видами профессиональной деятельности.</w:t>
      </w:r>
    </w:p>
    <w:p w:rsidR="00813685" w:rsidRPr="00062660" w:rsidRDefault="00721597" w:rsidP="007C6648">
      <w:pPr>
        <w:contextualSpacing/>
        <w:jc w:val="both"/>
        <w:rPr>
          <w:sz w:val="28"/>
          <w:szCs w:val="28"/>
        </w:rPr>
      </w:pPr>
      <w:r w:rsidRPr="00062660">
        <w:rPr>
          <w:sz w:val="28"/>
          <w:szCs w:val="28"/>
        </w:rPr>
        <w:t xml:space="preserve"> </w:t>
      </w:r>
      <w:r w:rsidR="00813685" w:rsidRPr="00062660">
        <w:rPr>
          <w:sz w:val="28"/>
          <w:szCs w:val="28"/>
        </w:rPr>
        <w:t>р</w:t>
      </w:r>
      <w:r w:rsidRPr="00062660">
        <w:rPr>
          <w:sz w:val="28"/>
          <w:szCs w:val="28"/>
        </w:rPr>
        <w:t xml:space="preserve">ешающим фактором при трудоустройстве является наличие опыта </w:t>
      </w:r>
    </w:p>
    <w:p w:rsidR="00813685" w:rsidRPr="00062660" w:rsidRDefault="00721597" w:rsidP="007C6648">
      <w:pPr>
        <w:contextualSpacing/>
        <w:jc w:val="both"/>
        <w:rPr>
          <w:sz w:val="28"/>
          <w:szCs w:val="28"/>
        </w:rPr>
      </w:pPr>
      <w:r w:rsidRPr="00062660">
        <w:rPr>
          <w:sz w:val="28"/>
          <w:szCs w:val="28"/>
        </w:rPr>
        <w:t xml:space="preserve">работы по профессии. Для успешной адаптации молодых </w:t>
      </w:r>
      <w:r w:rsidR="007C6648">
        <w:rPr>
          <w:sz w:val="28"/>
          <w:szCs w:val="28"/>
        </w:rPr>
        <w:t>специалистов</w:t>
      </w:r>
    </w:p>
    <w:p w:rsidR="00813685" w:rsidRPr="00062660" w:rsidRDefault="00721597" w:rsidP="007C6648">
      <w:pPr>
        <w:contextualSpacing/>
        <w:jc w:val="both"/>
        <w:rPr>
          <w:sz w:val="28"/>
          <w:szCs w:val="28"/>
        </w:rPr>
      </w:pPr>
      <w:r w:rsidRPr="00062660">
        <w:rPr>
          <w:sz w:val="28"/>
          <w:szCs w:val="28"/>
        </w:rPr>
        <w:t xml:space="preserve"> недостаточно подготовить их к профессиональной деятельности,</w:t>
      </w:r>
    </w:p>
    <w:p w:rsidR="00813685" w:rsidRPr="00062660" w:rsidRDefault="00721597" w:rsidP="007C6648">
      <w:pPr>
        <w:contextualSpacing/>
        <w:jc w:val="both"/>
        <w:rPr>
          <w:sz w:val="28"/>
          <w:szCs w:val="28"/>
        </w:rPr>
      </w:pPr>
      <w:r w:rsidRPr="00062660">
        <w:rPr>
          <w:sz w:val="28"/>
          <w:szCs w:val="28"/>
        </w:rPr>
        <w:t xml:space="preserve"> вооружить их необходимыми профессиональными навыками и</w:t>
      </w:r>
    </w:p>
    <w:p w:rsidR="00813685" w:rsidRPr="00062660" w:rsidRDefault="00721597" w:rsidP="007C6648">
      <w:pPr>
        <w:contextualSpacing/>
        <w:jc w:val="both"/>
        <w:rPr>
          <w:iCs/>
          <w:sz w:val="28"/>
          <w:szCs w:val="28"/>
        </w:rPr>
      </w:pPr>
      <w:r w:rsidRPr="00062660">
        <w:rPr>
          <w:sz w:val="28"/>
          <w:szCs w:val="28"/>
        </w:rPr>
        <w:t xml:space="preserve"> умениями. Нужна еще и их </w:t>
      </w:r>
      <w:r w:rsidRPr="00062660">
        <w:rPr>
          <w:iCs/>
          <w:sz w:val="28"/>
          <w:szCs w:val="28"/>
        </w:rPr>
        <w:t xml:space="preserve">психологическая подготовка к </w:t>
      </w:r>
    </w:p>
    <w:p w:rsidR="00813685" w:rsidRPr="00062660" w:rsidRDefault="00721597" w:rsidP="007C6648">
      <w:pPr>
        <w:contextualSpacing/>
        <w:jc w:val="both"/>
        <w:rPr>
          <w:sz w:val="28"/>
          <w:szCs w:val="28"/>
        </w:rPr>
      </w:pPr>
      <w:r w:rsidRPr="00062660">
        <w:rPr>
          <w:iCs/>
          <w:sz w:val="28"/>
          <w:szCs w:val="28"/>
        </w:rPr>
        <w:t>самостоятельной работе,</w:t>
      </w:r>
      <w:r w:rsidRPr="00062660">
        <w:rPr>
          <w:i/>
          <w:iCs/>
          <w:sz w:val="28"/>
          <w:szCs w:val="28"/>
        </w:rPr>
        <w:t xml:space="preserve"> </w:t>
      </w:r>
      <w:r w:rsidRPr="00062660">
        <w:rPr>
          <w:sz w:val="28"/>
          <w:szCs w:val="28"/>
        </w:rPr>
        <w:t>которая учеными рассматривается как важная</w:t>
      </w:r>
    </w:p>
    <w:p w:rsidR="00813685" w:rsidRPr="00062660" w:rsidRDefault="00721597" w:rsidP="007C6648">
      <w:pPr>
        <w:contextualSpacing/>
        <w:jc w:val="both"/>
        <w:rPr>
          <w:sz w:val="28"/>
          <w:szCs w:val="28"/>
        </w:rPr>
      </w:pPr>
      <w:r w:rsidRPr="00062660">
        <w:rPr>
          <w:sz w:val="28"/>
          <w:szCs w:val="28"/>
        </w:rPr>
        <w:t xml:space="preserve"> ступень их социальной и профессиональной зрелости. Поэтому </w:t>
      </w:r>
    </w:p>
    <w:p w:rsidR="00813685" w:rsidRPr="00062660" w:rsidRDefault="00144F3D" w:rsidP="007C6648">
      <w:pPr>
        <w:contextualSpacing/>
        <w:jc w:val="both"/>
        <w:rPr>
          <w:b/>
          <w:sz w:val="28"/>
          <w:szCs w:val="28"/>
        </w:rPr>
      </w:pPr>
      <w:r>
        <w:rPr>
          <w:sz w:val="28"/>
          <w:szCs w:val="28"/>
        </w:rPr>
        <w:t>предлагаемый П</w:t>
      </w:r>
      <w:r w:rsidR="00721597" w:rsidRPr="00062660">
        <w:rPr>
          <w:sz w:val="28"/>
          <w:szCs w:val="28"/>
        </w:rPr>
        <w:t>роект волонтерского движения «</w:t>
      </w:r>
      <w:r w:rsidR="00721597" w:rsidRPr="00062660">
        <w:rPr>
          <w:b/>
          <w:sz w:val="28"/>
          <w:szCs w:val="28"/>
        </w:rPr>
        <w:t>Волонтерство</w:t>
      </w:r>
      <w:r w:rsidR="00813685" w:rsidRPr="00062660">
        <w:rPr>
          <w:b/>
          <w:sz w:val="28"/>
          <w:szCs w:val="28"/>
        </w:rPr>
        <w:t xml:space="preserve"> </w:t>
      </w:r>
      <w:r w:rsidR="00721597" w:rsidRPr="00062660">
        <w:rPr>
          <w:b/>
          <w:sz w:val="28"/>
          <w:szCs w:val="28"/>
        </w:rPr>
        <w:t>- путь в</w:t>
      </w:r>
    </w:p>
    <w:p w:rsidR="00813685" w:rsidRPr="00062660" w:rsidRDefault="00721597" w:rsidP="007C6648">
      <w:pPr>
        <w:contextualSpacing/>
        <w:jc w:val="both"/>
        <w:rPr>
          <w:sz w:val="28"/>
          <w:szCs w:val="28"/>
        </w:rPr>
      </w:pPr>
      <w:r w:rsidRPr="00062660">
        <w:rPr>
          <w:b/>
          <w:sz w:val="28"/>
          <w:szCs w:val="28"/>
        </w:rPr>
        <w:t xml:space="preserve"> профессию</w:t>
      </w:r>
      <w:r w:rsidRPr="00062660">
        <w:rPr>
          <w:sz w:val="28"/>
          <w:szCs w:val="28"/>
        </w:rPr>
        <w:t xml:space="preserve">» это — активизация всех способностей и качеств личности </w:t>
      </w:r>
    </w:p>
    <w:p w:rsidR="00813685" w:rsidRPr="007C6648" w:rsidRDefault="00721597" w:rsidP="007C6648">
      <w:pPr>
        <w:ind w:right="176"/>
        <w:contextualSpacing/>
        <w:jc w:val="both"/>
        <w:rPr>
          <w:rFonts w:ascii="Times New Roman" w:eastAsia="Calibri" w:hAnsi="Times New Roman" w:cs="Times New Roman"/>
          <w:sz w:val="28"/>
          <w:szCs w:val="28"/>
        </w:rPr>
      </w:pPr>
      <w:r w:rsidRPr="00062660">
        <w:rPr>
          <w:sz w:val="28"/>
          <w:szCs w:val="28"/>
        </w:rPr>
        <w:t xml:space="preserve">обучающихся </w:t>
      </w:r>
      <w:r w:rsidR="007C6648">
        <w:rPr>
          <w:rFonts w:ascii="Times New Roman" w:eastAsia="Calibri" w:hAnsi="Times New Roman" w:cs="Times New Roman"/>
          <w:sz w:val="28"/>
          <w:szCs w:val="28"/>
        </w:rPr>
        <w:t>Кировского областного государственного профессионального образовательного бюджетного учреждения</w:t>
      </w:r>
      <w:r w:rsidR="007C6648" w:rsidRPr="00EA5184">
        <w:rPr>
          <w:rFonts w:ascii="Times New Roman" w:eastAsia="Calibri" w:hAnsi="Times New Roman" w:cs="Times New Roman"/>
          <w:sz w:val="28"/>
          <w:szCs w:val="28"/>
        </w:rPr>
        <w:t xml:space="preserve"> </w:t>
      </w:r>
      <w:r w:rsidR="007C6648">
        <w:rPr>
          <w:rFonts w:ascii="Times New Roman" w:eastAsia="Calibri" w:hAnsi="Times New Roman" w:cs="Times New Roman"/>
          <w:sz w:val="28"/>
          <w:szCs w:val="28"/>
        </w:rPr>
        <w:t>«Орлово-Вятский</w:t>
      </w:r>
      <w:r w:rsidR="009F2F1F">
        <w:rPr>
          <w:rFonts w:ascii="Times New Roman" w:eastAsia="Calibri" w:hAnsi="Times New Roman" w:cs="Times New Roman"/>
          <w:sz w:val="28"/>
          <w:szCs w:val="28"/>
        </w:rPr>
        <w:t xml:space="preserve"> </w:t>
      </w:r>
      <w:r w:rsidR="007C6648">
        <w:rPr>
          <w:rFonts w:ascii="Times New Roman" w:eastAsia="Calibri" w:hAnsi="Times New Roman" w:cs="Times New Roman"/>
          <w:sz w:val="28"/>
          <w:szCs w:val="28"/>
        </w:rPr>
        <w:t>сельскохозяйственный колледж»</w:t>
      </w:r>
      <w:r w:rsidRPr="00062660">
        <w:rPr>
          <w:sz w:val="28"/>
          <w:szCs w:val="28"/>
        </w:rPr>
        <w:t xml:space="preserve">, </w:t>
      </w:r>
      <w:r w:rsidR="007C6648">
        <w:rPr>
          <w:sz w:val="28"/>
          <w:szCs w:val="28"/>
        </w:rPr>
        <w:t>социального опыта, приобретенного</w:t>
      </w:r>
      <w:r w:rsidRPr="00062660">
        <w:rPr>
          <w:sz w:val="28"/>
          <w:szCs w:val="28"/>
        </w:rPr>
        <w:t xml:space="preserve"> в</w:t>
      </w:r>
      <w:r w:rsidR="007C6648">
        <w:rPr>
          <w:rFonts w:ascii="Times New Roman" w:eastAsia="Calibri" w:hAnsi="Times New Roman" w:cs="Times New Roman"/>
          <w:sz w:val="28"/>
          <w:szCs w:val="28"/>
        </w:rPr>
        <w:t xml:space="preserve"> </w:t>
      </w:r>
      <w:r w:rsidRPr="00062660">
        <w:rPr>
          <w:sz w:val="28"/>
          <w:szCs w:val="28"/>
        </w:rPr>
        <w:t xml:space="preserve">процессе обучения и индивидуального развития для достижения успеха </w:t>
      </w:r>
      <w:r w:rsidR="00813685" w:rsidRPr="00062660">
        <w:rPr>
          <w:sz w:val="28"/>
          <w:szCs w:val="28"/>
        </w:rPr>
        <w:t>в</w:t>
      </w:r>
    </w:p>
    <w:p w:rsidR="00813685" w:rsidRPr="00062660" w:rsidRDefault="00813685" w:rsidP="00062660">
      <w:pPr>
        <w:contextualSpacing/>
        <w:jc w:val="both"/>
        <w:rPr>
          <w:color w:val="000000"/>
          <w:sz w:val="28"/>
          <w:szCs w:val="28"/>
        </w:rPr>
      </w:pPr>
      <w:r w:rsidRPr="00062660">
        <w:rPr>
          <w:sz w:val="28"/>
          <w:szCs w:val="28"/>
        </w:rPr>
        <w:t xml:space="preserve"> будущем как </w:t>
      </w:r>
      <w:r w:rsidR="00721597" w:rsidRPr="00062660">
        <w:rPr>
          <w:sz w:val="28"/>
          <w:szCs w:val="28"/>
        </w:rPr>
        <w:t xml:space="preserve">специалиста. Применение своих знаний и </w:t>
      </w:r>
      <w:r w:rsidR="007C6648">
        <w:rPr>
          <w:sz w:val="28"/>
          <w:szCs w:val="28"/>
        </w:rPr>
        <w:t xml:space="preserve">умений </w:t>
      </w:r>
      <w:r w:rsidR="00721597" w:rsidRPr="00062660">
        <w:rPr>
          <w:color w:val="000000"/>
          <w:sz w:val="28"/>
          <w:szCs w:val="28"/>
        </w:rPr>
        <w:t>по</w:t>
      </w:r>
    </w:p>
    <w:p w:rsidR="00813685" w:rsidRPr="00062660" w:rsidRDefault="00721597" w:rsidP="00062660">
      <w:pPr>
        <w:contextualSpacing/>
        <w:jc w:val="both"/>
        <w:rPr>
          <w:sz w:val="28"/>
          <w:szCs w:val="28"/>
        </w:rPr>
      </w:pPr>
      <w:r w:rsidRPr="00062660">
        <w:rPr>
          <w:color w:val="000000"/>
          <w:sz w:val="28"/>
          <w:szCs w:val="28"/>
        </w:rPr>
        <w:t xml:space="preserve"> профессии в волонтерском движении</w:t>
      </w:r>
      <w:r w:rsidRPr="00062660">
        <w:rPr>
          <w:sz w:val="28"/>
          <w:szCs w:val="28"/>
        </w:rPr>
        <w:t xml:space="preserve"> способствует изменению</w:t>
      </w:r>
    </w:p>
    <w:p w:rsidR="00813685" w:rsidRPr="00062660" w:rsidRDefault="00721597" w:rsidP="00062660">
      <w:pPr>
        <w:contextualSpacing/>
        <w:jc w:val="both"/>
        <w:rPr>
          <w:sz w:val="28"/>
          <w:szCs w:val="28"/>
        </w:rPr>
      </w:pPr>
      <w:r w:rsidRPr="00062660">
        <w:rPr>
          <w:sz w:val="28"/>
          <w:szCs w:val="28"/>
        </w:rPr>
        <w:t xml:space="preserve"> мировоззрения будущих специалистов. Эта деятельность приносит</w:t>
      </w:r>
    </w:p>
    <w:p w:rsidR="00813685" w:rsidRPr="00062660" w:rsidRDefault="00721597" w:rsidP="00062660">
      <w:pPr>
        <w:contextualSpacing/>
        <w:jc w:val="both"/>
        <w:rPr>
          <w:sz w:val="28"/>
          <w:szCs w:val="28"/>
        </w:rPr>
      </w:pPr>
      <w:r w:rsidRPr="00062660">
        <w:rPr>
          <w:sz w:val="28"/>
          <w:szCs w:val="28"/>
        </w:rPr>
        <w:t xml:space="preserve"> пользу</w:t>
      </w:r>
      <w:r w:rsidRPr="00062660">
        <w:rPr>
          <w:b/>
          <w:sz w:val="28"/>
          <w:szCs w:val="28"/>
        </w:rPr>
        <w:t xml:space="preserve"> </w:t>
      </w:r>
      <w:r w:rsidRPr="00062660">
        <w:rPr>
          <w:sz w:val="28"/>
          <w:szCs w:val="28"/>
        </w:rPr>
        <w:t>не только тем, кого они обслуживают: пенсионеров, инвалидов,</w:t>
      </w:r>
    </w:p>
    <w:p w:rsidR="00813685" w:rsidRPr="00062660" w:rsidRDefault="00721597" w:rsidP="00062660">
      <w:pPr>
        <w:contextualSpacing/>
        <w:jc w:val="both"/>
        <w:rPr>
          <w:sz w:val="28"/>
          <w:szCs w:val="28"/>
        </w:rPr>
      </w:pPr>
      <w:r w:rsidRPr="00062660">
        <w:rPr>
          <w:sz w:val="28"/>
          <w:szCs w:val="28"/>
        </w:rPr>
        <w:t xml:space="preserve"> ветеранов труда и ВОВ, а также</w:t>
      </w:r>
      <w:r w:rsidRPr="00062660">
        <w:rPr>
          <w:b/>
          <w:sz w:val="28"/>
          <w:szCs w:val="28"/>
        </w:rPr>
        <w:t xml:space="preserve"> </w:t>
      </w:r>
      <w:r w:rsidR="009F2F1F">
        <w:rPr>
          <w:sz w:val="28"/>
          <w:szCs w:val="28"/>
        </w:rPr>
        <w:t xml:space="preserve">государству </w:t>
      </w:r>
      <w:r w:rsidRPr="00062660">
        <w:rPr>
          <w:sz w:val="28"/>
          <w:szCs w:val="28"/>
        </w:rPr>
        <w:t>и самим волонтерам,</w:t>
      </w:r>
    </w:p>
    <w:p w:rsidR="00813685" w:rsidRPr="00062660" w:rsidRDefault="00721597" w:rsidP="00062660">
      <w:pPr>
        <w:contextualSpacing/>
        <w:jc w:val="both"/>
        <w:rPr>
          <w:sz w:val="28"/>
          <w:szCs w:val="28"/>
        </w:rPr>
      </w:pPr>
      <w:r w:rsidRPr="00062660">
        <w:rPr>
          <w:sz w:val="28"/>
          <w:szCs w:val="28"/>
        </w:rPr>
        <w:t xml:space="preserve"> которые посредством добровольческой деятельности развивают свои</w:t>
      </w:r>
    </w:p>
    <w:p w:rsidR="00813685" w:rsidRPr="00062660" w:rsidRDefault="00721597" w:rsidP="00062660">
      <w:pPr>
        <w:contextualSpacing/>
        <w:jc w:val="both"/>
        <w:rPr>
          <w:sz w:val="28"/>
          <w:szCs w:val="28"/>
        </w:rPr>
      </w:pPr>
      <w:r w:rsidRPr="00062660">
        <w:rPr>
          <w:sz w:val="28"/>
          <w:szCs w:val="28"/>
        </w:rPr>
        <w:t xml:space="preserve"> профессиональные умения и навыки, удовлетворяют потребность в</w:t>
      </w:r>
    </w:p>
    <w:p w:rsidR="00813685" w:rsidRPr="00062660" w:rsidRDefault="00721597" w:rsidP="00062660">
      <w:pPr>
        <w:contextualSpacing/>
        <w:jc w:val="both"/>
        <w:rPr>
          <w:sz w:val="28"/>
          <w:szCs w:val="28"/>
        </w:rPr>
      </w:pPr>
      <w:r w:rsidRPr="00062660">
        <w:rPr>
          <w:sz w:val="28"/>
          <w:szCs w:val="28"/>
        </w:rPr>
        <w:t xml:space="preserve"> общении, осознают свою полез</w:t>
      </w:r>
      <w:r w:rsidR="009F2F1F">
        <w:rPr>
          <w:sz w:val="28"/>
          <w:szCs w:val="28"/>
        </w:rPr>
        <w:t xml:space="preserve">ность и нужность и развивают в </w:t>
      </w:r>
      <w:r w:rsidRPr="00062660">
        <w:rPr>
          <w:sz w:val="28"/>
          <w:szCs w:val="28"/>
        </w:rPr>
        <w:t>себе</w:t>
      </w:r>
    </w:p>
    <w:p w:rsidR="003163D9" w:rsidRDefault="00721597" w:rsidP="003163D9">
      <w:pPr>
        <w:contextualSpacing/>
        <w:jc w:val="both"/>
        <w:rPr>
          <w:sz w:val="28"/>
          <w:szCs w:val="28"/>
        </w:rPr>
      </w:pPr>
      <w:r w:rsidRPr="00062660">
        <w:rPr>
          <w:sz w:val="28"/>
          <w:szCs w:val="28"/>
        </w:rPr>
        <w:t xml:space="preserve"> личностные качества, необходимые для дальнейшей профессиональной</w:t>
      </w:r>
      <w:r w:rsidR="00062660" w:rsidRPr="00062660">
        <w:rPr>
          <w:sz w:val="28"/>
          <w:szCs w:val="28"/>
        </w:rPr>
        <w:t xml:space="preserve"> </w:t>
      </w:r>
      <w:r w:rsidRPr="00062660">
        <w:rPr>
          <w:sz w:val="28"/>
          <w:szCs w:val="28"/>
        </w:rPr>
        <w:t>деятельности.</w:t>
      </w:r>
    </w:p>
    <w:p w:rsidR="00DA1550" w:rsidRPr="003163D9" w:rsidRDefault="00DA1550" w:rsidP="003163D9">
      <w:pPr>
        <w:contextualSpacing/>
        <w:jc w:val="both"/>
        <w:rPr>
          <w:sz w:val="28"/>
          <w:szCs w:val="28"/>
        </w:rPr>
      </w:pPr>
      <w:r w:rsidRPr="00062660">
        <w:rPr>
          <w:rFonts w:ascii="Times New Roman" w:hAnsi="Times New Roman"/>
          <w:color w:val="000000"/>
          <w:sz w:val="28"/>
          <w:szCs w:val="28"/>
        </w:rPr>
        <w:t xml:space="preserve">          Как показывают результаты изучения рынка труда, на основании опросов, анкетирования, отзывов по результатам производственной практики и круглых столов с работодателями, большинство респондентов отмечают не достаточный уровень профессионализма выпускников, обусловленный отсутствием опыта профессиональной деятельности, способности адаптироваться в коллективе и к часто ме</w:t>
      </w:r>
      <w:r w:rsidR="009F2F1F">
        <w:rPr>
          <w:rFonts w:ascii="Times New Roman" w:hAnsi="Times New Roman"/>
          <w:color w:val="000000"/>
          <w:sz w:val="28"/>
          <w:szCs w:val="28"/>
        </w:rPr>
        <w:t xml:space="preserve">няющимся условиям труда, </w:t>
      </w:r>
      <w:r w:rsidR="003D28A2">
        <w:rPr>
          <w:rFonts w:ascii="Times New Roman" w:hAnsi="Times New Roman"/>
          <w:color w:val="000000"/>
          <w:sz w:val="28"/>
          <w:szCs w:val="28"/>
        </w:rPr>
        <w:t>низкому уровню</w:t>
      </w:r>
      <w:r w:rsidRPr="00062660">
        <w:rPr>
          <w:rFonts w:ascii="Times New Roman" w:hAnsi="Times New Roman"/>
          <w:color w:val="000000"/>
          <w:sz w:val="28"/>
          <w:szCs w:val="28"/>
        </w:rPr>
        <w:t xml:space="preserve"> культуры профессионального общения.</w:t>
      </w:r>
    </w:p>
    <w:p w:rsidR="00DA1550" w:rsidRPr="00062660" w:rsidRDefault="00DA1550" w:rsidP="00062660">
      <w:pPr>
        <w:pStyle w:val="Pa9"/>
        <w:spacing w:line="276" w:lineRule="auto"/>
        <w:contextualSpacing/>
        <w:jc w:val="both"/>
        <w:rPr>
          <w:rFonts w:ascii="Times New Roman" w:hAnsi="Times New Roman"/>
          <w:color w:val="000000"/>
          <w:sz w:val="28"/>
          <w:szCs w:val="28"/>
        </w:rPr>
      </w:pPr>
      <w:r w:rsidRPr="00062660">
        <w:rPr>
          <w:rFonts w:ascii="Times New Roman" w:hAnsi="Times New Roman"/>
          <w:color w:val="000000"/>
          <w:sz w:val="28"/>
          <w:szCs w:val="28"/>
        </w:rPr>
        <w:t xml:space="preserve">        В то же время они высказались в пользу подготовки </w:t>
      </w:r>
      <w:r w:rsidR="009F2F1F">
        <w:rPr>
          <w:rFonts w:ascii="Times New Roman" w:hAnsi="Times New Roman"/>
          <w:color w:val="000000"/>
          <w:sz w:val="28"/>
          <w:szCs w:val="28"/>
        </w:rPr>
        <w:t xml:space="preserve">выпускников, </w:t>
      </w:r>
      <w:r w:rsidRPr="00062660">
        <w:rPr>
          <w:rFonts w:ascii="Times New Roman" w:hAnsi="Times New Roman"/>
          <w:color w:val="000000"/>
          <w:sz w:val="28"/>
          <w:szCs w:val="28"/>
        </w:rPr>
        <w:t xml:space="preserve">умеющих выполнять работы высокой сложности, обладающих навыками самоорганизации. </w:t>
      </w:r>
    </w:p>
    <w:p w:rsidR="009F2F1F" w:rsidRPr="00EA5184" w:rsidRDefault="00144F3D" w:rsidP="009F2F1F">
      <w:pPr>
        <w:ind w:right="176"/>
        <w:contextualSpacing/>
        <w:rPr>
          <w:rFonts w:ascii="Times New Roman" w:eastAsia="Calibri" w:hAnsi="Times New Roman" w:cs="Times New Roman"/>
          <w:sz w:val="28"/>
          <w:szCs w:val="28"/>
        </w:rPr>
      </w:pPr>
      <w:r>
        <w:rPr>
          <w:rFonts w:ascii="Times New Roman" w:hAnsi="Times New Roman"/>
          <w:color w:val="000000"/>
          <w:sz w:val="28"/>
          <w:szCs w:val="28"/>
        </w:rPr>
        <w:t>Данный П</w:t>
      </w:r>
      <w:r w:rsidR="00DA1550" w:rsidRPr="00062660">
        <w:rPr>
          <w:rFonts w:ascii="Times New Roman" w:hAnsi="Times New Roman"/>
          <w:color w:val="000000"/>
          <w:sz w:val="28"/>
          <w:szCs w:val="28"/>
        </w:rPr>
        <w:t>роект по реализации волонтерского движения позволит</w:t>
      </w:r>
      <w:r w:rsidR="003D28A2">
        <w:rPr>
          <w:rFonts w:ascii="Times New Roman" w:hAnsi="Times New Roman"/>
          <w:color w:val="000000"/>
          <w:sz w:val="28"/>
          <w:szCs w:val="28"/>
        </w:rPr>
        <w:t xml:space="preserve"> учащимся </w:t>
      </w:r>
      <w:r w:rsidR="009F2F1F">
        <w:rPr>
          <w:rFonts w:ascii="Times New Roman" w:eastAsia="Calibri" w:hAnsi="Times New Roman" w:cs="Times New Roman"/>
          <w:sz w:val="28"/>
          <w:szCs w:val="28"/>
        </w:rPr>
        <w:t xml:space="preserve">КОГПОБУ </w:t>
      </w:r>
      <w:r w:rsidR="009F2F1F" w:rsidRPr="00EA5184">
        <w:rPr>
          <w:rFonts w:ascii="Times New Roman" w:eastAsia="Calibri" w:hAnsi="Times New Roman" w:cs="Times New Roman"/>
          <w:sz w:val="28"/>
          <w:szCs w:val="28"/>
        </w:rPr>
        <w:t>«Орлово-Вятский сельскохозяйственный колледж»</w:t>
      </w:r>
    </w:p>
    <w:p w:rsidR="00DA1550" w:rsidRDefault="00DA1550" w:rsidP="00062660">
      <w:pPr>
        <w:pStyle w:val="Pa9"/>
        <w:spacing w:line="276" w:lineRule="auto"/>
        <w:ind w:firstLine="708"/>
        <w:contextualSpacing/>
        <w:jc w:val="both"/>
        <w:rPr>
          <w:rFonts w:ascii="Times New Roman" w:hAnsi="Times New Roman"/>
          <w:sz w:val="28"/>
          <w:szCs w:val="28"/>
        </w:rPr>
      </w:pPr>
      <w:r w:rsidRPr="00062660">
        <w:rPr>
          <w:rFonts w:ascii="Times New Roman" w:hAnsi="Times New Roman"/>
          <w:color w:val="000000"/>
          <w:sz w:val="28"/>
          <w:szCs w:val="28"/>
        </w:rPr>
        <w:lastRenderedPageBreak/>
        <w:t>устранить выявленные противоречия в подготовке</w:t>
      </w:r>
      <w:r w:rsidR="003D28A2">
        <w:rPr>
          <w:rFonts w:ascii="Times New Roman" w:hAnsi="Times New Roman"/>
          <w:color w:val="000000"/>
          <w:sz w:val="28"/>
          <w:szCs w:val="28"/>
        </w:rPr>
        <w:t xml:space="preserve"> их как</w:t>
      </w:r>
      <w:r w:rsidRPr="00062660">
        <w:rPr>
          <w:rFonts w:ascii="Times New Roman" w:hAnsi="Times New Roman"/>
          <w:color w:val="000000"/>
          <w:sz w:val="28"/>
          <w:szCs w:val="28"/>
        </w:rPr>
        <w:t xml:space="preserve"> </w:t>
      </w:r>
      <w:r w:rsidR="00122624" w:rsidRPr="00062660">
        <w:rPr>
          <w:rFonts w:ascii="Times New Roman" w:hAnsi="Times New Roman"/>
          <w:color w:val="000000"/>
          <w:sz w:val="28"/>
          <w:szCs w:val="28"/>
        </w:rPr>
        <w:t>специалистов</w:t>
      </w:r>
      <w:r w:rsidRPr="00062660">
        <w:rPr>
          <w:rFonts w:ascii="Times New Roman" w:hAnsi="Times New Roman"/>
          <w:color w:val="000000"/>
          <w:sz w:val="28"/>
          <w:szCs w:val="28"/>
        </w:rPr>
        <w:t xml:space="preserve"> в современных условиях и решить проблему качества подготовки выпускника</w:t>
      </w:r>
      <w:r w:rsidR="009F2F1F">
        <w:rPr>
          <w:rFonts w:ascii="Times New Roman" w:hAnsi="Times New Roman"/>
          <w:color w:val="000000"/>
          <w:sz w:val="28"/>
          <w:szCs w:val="28"/>
        </w:rPr>
        <w:t>,</w:t>
      </w:r>
      <w:r w:rsidRPr="00062660">
        <w:rPr>
          <w:rFonts w:ascii="Times New Roman" w:hAnsi="Times New Roman"/>
          <w:color w:val="000000"/>
          <w:sz w:val="28"/>
          <w:szCs w:val="28"/>
        </w:rPr>
        <w:t xml:space="preserve"> удовлетворяющего </w:t>
      </w:r>
      <w:r w:rsidRPr="00062660">
        <w:rPr>
          <w:rFonts w:ascii="Times New Roman" w:hAnsi="Times New Roman"/>
          <w:sz w:val="28"/>
          <w:szCs w:val="28"/>
        </w:rPr>
        <w:t>требованиям работодателей</w:t>
      </w:r>
      <w:r w:rsidRPr="00062660">
        <w:rPr>
          <w:rFonts w:ascii="Times New Roman" w:hAnsi="Times New Roman"/>
          <w:b/>
          <w:sz w:val="28"/>
          <w:szCs w:val="28"/>
        </w:rPr>
        <w:t>,</w:t>
      </w:r>
      <w:r w:rsidRPr="00062660">
        <w:rPr>
          <w:rFonts w:ascii="Times New Roman" w:hAnsi="Times New Roman"/>
          <w:sz w:val="28"/>
          <w:szCs w:val="28"/>
        </w:rPr>
        <w:t xml:space="preserve"> которые формулируются не только и не столько в формате «знаний» выпускников, сколько в терминах способов деятельности («умения», «способность», «готовность», «практический опыт»).</w:t>
      </w:r>
    </w:p>
    <w:p w:rsidR="00672612" w:rsidRDefault="00672612" w:rsidP="00CB7A48">
      <w:pPr>
        <w:rPr>
          <w:b/>
          <w:sz w:val="28"/>
          <w:szCs w:val="28"/>
          <w:lang w:eastAsia="ru-RU"/>
        </w:rPr>
      </w:pPr>
    </w:p>
    <w:p w:rsidR="00CB7A48" w:rsidRDefault="00CB7A48" w:rsidP="00CB7A48">
      <w:pPr>
        <w:rPr>
          <w:b/>
          <w:sz w:val="28"/>
          <w:szCs w:val="28"/>
          <w:lang w:eastAsia="ru-RU"/>
        </w:rPr>
      </w:pPr>
      <w:r w:rsidRPr="00CB7A48">
        <w:rPr>
          <w:b/>
          <w:sz w:val="28"/>
          <w:szCs w:val="28"/>
          <w:lang w:eastAsia="ru-RU"/>
        </w:rPr>
        <w:t>2. Основные цели и задачи Проекта.</w:t>
      </w:r>
    </w:p>
    <w:p w:rsidR="00CB7A48" w:rsidRPr="009D1726" w:rsidRDefault="00CB7A48" w:rsidP="00CB7A48">
      <w:pPr>
        <w:spacing w:after="0"/>
        <w:ind w:firstLine="708"/>
        <w:contextualSpacing/>
        <w:jc w:val="both"/>
        <w:rPr>
          <w:rFonts w:ascii="Times New Roman" w:hAnsi="Times New Roman" w:cs="Times New Roman"/>
          <w:sz w:val="28"/>
          <w:szCs w:val="28"/>
        </w:rPr>
      </w:pPr>
      <w:r w:rsidRPr="009D1726">
        <w:rPr>
          <w:rFonts w:ascii="Times New Roman" w:hAnsi="Times New Roman" w:cs="Times New Roman"/>
          <w:sz w:val="28"/>
          <w:szCs w:val="28"/>
        </w:rPr>
        <w:t>Исходя из имеющегося опыта работы по развитию волонтерской</w:t>
      </w:r>
    </w:p>
    <w:p w:rsidR="009F2F1F" w:rsidRPr="00EA5184" w:rsidRDefault="00CB7A48" w:rsidP="009F2F1F">
      <w:pPr>
        <w:ind w:right="176"/>
        <w:contextualSpacing/>
        <w:rPr>
          <w:rFonts w:ascii="Times New Roman" w:eastAsia="Calibri" w:hAnsi="Times New Roman" w:cs="Times New Roman"/>
          <w:sz w:val="28"/>
          <w:szCs w:val="28"/>
        </w:rPr>
      </w:pPr>
      <w:r w:rsidRPr="009D1726">
        <w:rPr>
          <w:rFonts w:ascii="Times New Roman" w:hAnsi="Times New Roman" w:cs="Times New Roman"/>
          <w:sz w:val="28"/>
          <w:szCs w:val="28"/>
        </w:rPr>
        <w:t xml:space="preserve">деятельности молодежи </w:t>
      </w:r>
      <w:r>
        <w:rPr>
          <w:rFonts w:ascii="Times New Roman" w:hAnsi="Times New Roman" w:cs="Times New Roman"/>
          <w:sz w:val="28"/>
          <w:szCs w:val="28"/>
        </w:rPr>
        <w:t>Кировской области</w:t>
      </w:r>
      <w:r w:rsidR="009F2F1F">
        <w:rPr>
          <w:rFonts w:ascii="Times New Roman" w:hAnsi="Times New Roman" w:cs="Times New Roman"/>
          <w:sz w:val="28"/>
          <w:szCs w:val="28"/>
        </w:rPr>
        <w:t>, прогнозов по развитию во</w:t>
      </w:r>
      <w:r>
        <w:rPr>
          <w:rFonts w:ascii="Times New Roman" w:hAnsi="Times New Roman" w:cs="Times New Roman"/>
          <w:sz w:val="28"/>
          <w:szCs w:val="28"/>
        </w:rPr>
        <w:t>лонтё</w:t>
      </w:r>
      <w:r w:rsidRPr="009D1726">
        <w:rPr>
          <w:rFonts w:ascii="Times New Roman" w:hAnsi="Times New Roman" w:cs="Times New Roman"/>
          <w:sz w:val="28"/>
          <w:szCs w:val="28"/>
        </w:rPr>
        <w:t xml:space="preserve">рского движения региона Проект предполагает разработку мероприятий по вовлечению </w:t>
      </w:r>
      <w:r w:rsidR="009F2F1F">
        <w:rPr>
          <w:rFonts w:ascii="Times New Roman" w:hAnsi="Times New Roman" w:cs="Times New Roman"/>
          <w:sz w:val="28"/>
          <w:szCs w:val="28"/>
        </w:rPr>
        <w:t>об</w:t>
      </w:r>
      <w:r>
        <w:rPr>
          <w:rFonts w:ascii="Times New Roman" w:hAnsi="Times New Roman" w:cs="Times New Roman"/>
          <w:sz w:val="28"/>
          <w:szCs w:val="28"/>
        </w:rPr>
        <w:t>уча</w:t>
      </w:r>
      <w:r w:rsidR="009F2F1F">
        <w:rPr>
          <w:rFonts w:ascii="Times New Roman" w:hAnsi="Times New Roman" w:cs="Times New Roman"/>
          <w:sz w:val="28"/>
          <w:szCs w:val="28"/>
        </w:rPr>
        <w:t>ю</w:t>
      </w:r>
      <w:r>
        <w:rPr>
          <w:rFonts w:ascii="Times New Roman" w:hAnsi="Times New Roman" w:cs="Times New Roman"/>
          <w:sz w:val="28"/>
          <w:szCs w:val="28"/>
        </w:rPr>
        <w:t xml:space="preserve">щихся </w:t>
      </w:r>
      <w:r w:rsidR="009F2F1F">
        <w:rPr>
          <w:rFonts w:ascii="Times New Roman" w:eastAsia="Calibri" w:hAnsi="Times New Roman" w:cs="Times New Roman"/>
          <w:sz w:val="28"/>
          <w:szCs w:val="28"/>
        </w:rPr>
        <w:t xml:space="preserve">КОГПОБУ </w:t>
      </w:r>
      <w:r w:rsidR="009F2F1F" w:rsidRPr="00EA5184">
        <w:rPr>
          <w:rFonts w:ascii="Times New Roman" w:eastAsia="Calibri" w:hAnsi="Times New Roman" w:cs="Times New Roman"/>
          <w:sz w:val="28"/>
          <w:szCs w:val="28"/>
        </w:rPr>
        <w:t>«Орлово-Вятски</w:t>
      </w:r>
      <w:r w:rsidR="009F2F1F">
        <w:rPr>
          <w:rFonts w:ascii="Times New Roman" w:eastAsia="Calibri" w:hAnsi="Times New Roman" w:cs="Times New Roman"/>
          <w:sz w:val="28"/>
          <w:szCs w:val="28"/>
        </w:rPr>
        <w:t xml:space="preserve">й сельскохозяйственный колледж» </w:t>
      </w:r>
      <w:r w:rsidRPr="009D1726">
        <w:rPr>
          <w:rFonts w:ascii="Times New Roman" w:hAnsi="Times New Roman" w:cs="Times New Roman"/>
          <w:sz w:val="28"/>
          <w:szCs w:val="28"/>
        </w:rPr>
        <w:t>в волонтерскую деятельность,</w:t>
      </w:r>
      <w:r>
        <w:rPr>
          <w:rFonts w:ascii="Times New Roman" w:hAnsi="Times New Roman" w:cs="Times New Roman"/>
          <w:sz w:val="28"/>
          <w:szCs w:val="28"/>
        </w:rPr>
        <w:t xml:space="preserve"> </w:t>
      </w:r>
      <w:r w:rsidRPr="009D1726">
        <w:rPr>
          <w:rFonts w:ascii="Times New Roman" w:hAnsi="Times New Roman" w:cs="Times New Roman"/>
          <w:sz w:val="28"/>
          <w:szCs w:val="28"/>
        </w:rPr>
        <w:t>Проект реализуется в целях популяризации волонтерской деятельности</w:t>
      </w:r>
      <w:r>
        <w:rPr>
          <w:rFonts w:ascii="Times New Roman" w:hAnsi="Times New Roman" w:cs="Times New Roman"/>
          <w:sz w:val="28"/>
          <w:szCs w:val="28"/>
        </w:rPr>
        <w:t xml:space="preserve"> молодежи как формы её</w:t>
      </w:r>
      <w:r w:rsidRPr="009D1726">
        <w:rPr>
          <w:rFonts w:ascii="Times New Roman" w:hAnsi="Times New Roman" w:cs="Times New Roman"/>
          <w:sz w:val="28"/>
          <w:szCs w:val="28"/>
        </w:rPr>
        <w:t xml:space="preserve"> трудового воспитания, патриотического и духовно-нравственного развития, открывающей возможности приобретения и совершенствования профессиональных на</w:t>
      </w:r>
      <w:r w:rsidR="009F2F1F">
        <w:rPr>
          <w:rFonts w:ascii="Times New Roman" w:hAnsi="Times New Roman" w:cs="Times New Roman"/>
          <w:sz w:val="28"/>
          <w:szCs w:val="28"/>
        </w:rPr>
        <w:t>выков и компетенций посредством</w:t>
      </w:r>
      <w:r w:rsidR="009F2F1F">
        <w:rPr>
          <w:b/>
          <w:sz w:val="28"/>
          <w:szCs w:val="28"/>
          <w:lang w:eastAsia="ru-RU"/>
        </w:rPr>
        <w:t xml:space="preserve"> </w:t>
      </w:r>
      <w:r w:rsidRPr="00AF7232">
        <w:rPr>
          <w:color w:val="000000"/>
          <w:sz w:val="28"/>
          <w:szCs w:val="28"/>
        </w:rPr>
        <w:t>создания</w:t>
      </w:r>
      <w:r w:rsidR="00DA1550" w:rsidRPr="00AF7232">
        <w:rPr>
          <w:color w:val="000000"/>
          <w:sz w:val="28"/>
          <w:szCs w:val="28"/>
        </w:rPr>
        <w:t xml:space="preserve"> дополнительных возможностей для развития  профессиональных и общих компетенций и повышения ко</w:t>
      </w:r>
      <w:r w:rsidR="003D28A2" w:rsidRPr="00AF7232">
        <w:rPr>
          <w:color w:val="000000"/>
          <w:sz w:val="28"/>
          <w:szCs w:val="28"/>
        </w:rPr>
        <w:t xml:space="preserve">нкурентоспособности выпускников </w:t>
      </w:r>
      <w:r w:rsidR="009F2F1F">
        <w:rPr>
          <w:rFonts w:ascii="Times New Roman" w:eastAsia="Calibri" w:hAnsi="Times New Roman" w:cs="Times New Roman"/>
          <w:sz w:val="28"/>
          <w:szCs w:val="28"/>
        </w:rPr>
        <w:t xml:space="preserve">КОГПОБУ </w:t>
      </w:r>
      <w:r w:rsidR="009F2F1F" w:rsidRPr="00EA5184">
        <w:rPr>
          <w:rFonts w:ascii="Times New Roman" w:eastAsia="Calibri" w:hAnsi="Times New Roman" w:cs="Times New Roman"/>
          <w:sz w:val="28"/>
          <w:szCs w:val="28"/>
        </w:rPr>
        <w:t>«Орлово-Вятский сельскохозяйственный колледж»</w:t>
      </w:r>
    </w:p>
    <w:p w:rsidR="00B9639B" w:rsidRDefault="00DA1550" w:rsidP="009F2F1F">
      <w:pPr>
        <w:ind w:right="176"/>
        <w:contextualSpacing/>
        <w:rPr>
          <w:color w:val="000000"/>
          <w:sz w:val="28"/>
          <w:szCs w:val="28"/>
        </w:rPr>
      </w:pPr>
      <w:r w:rsidRPr="00062660">
        <w:rPr>
          <w:color w:val="000000"/>
          <w:sz w:val="28"/>
          <w:szCs w:val="28"/>
        </w:rPr>
        <w:t xml:space="preserve"> </w:t>
      </w:r>
    </w:p>
    <w:p w:rsidR="00DA1550" w:rsidRPr="00CB7A48" w:rsidRDefault="00144F3D" w:rsidP="00062660">
      <w:pPr>
        <w:contextualSpacing/>
        <w:jc w:val="both"/>
        <w:rPr>
          <w:color w:val="000000"/>
          <w:sz w:val="28"/>
          <w:szCs w:val="28"/>
        </w:rPr>
      </w:pPr>
      <w:r>
        <w:rPr>
          <w:sz w:val="28"/>
          <w:szCs w:val="28"/>
        </w:rPr>
        <w:t>Задачи П</w:t>
      </w:r>
      <w:r w:rsidR="00DA1550" w:rsidRPr="00CB7A48">
        <w:rPr>
          <w:sz w:val="28"/>
          <w:szCs w:val="28"/>
        </w:rPr>
        <w:t>роекта:</w:t>
      </w:r>
      <w:r w:rsidR="00DA1550" w:rsidRPr="00CB7A48">
        <w:rPr>
          <w:color w:val="000000"/>
          <w:sz w:val="28"/>
          <w:szCs w:val="28"/>
        </w:rPr>
        <w:t xml:space="preserve"> </w:t>
      </w:r>
    </w:p>
    <w:p w:rsidR="00DA1550" w:rsidRPr="00806FF5" w:rsidRDefault="00CB7A48" w:rsidP="00CB7A48">
      <w:pPr>
        <w:tabs>
          <w:tab w:val="left" w:pos="426"/>
        </w:tabs>
        <w:spacing w:after="0"/>
        <w:ind w:left="360"/>
        <w:jc w:val="both"/>
        <w:rPr>
          <w:sz w:val="28"/>
          <w:szCs w:val="28"/>
        </w:rPr>
      </w:pPr>
      <w:r w:rsidRPr="00806FF5">
        <w:rPr>
          <w:color w:val="000000"/>
          <w:sz w:val="28"/>
          <w:szCs w:val="28"/>
        </w:rPr>
        <w:t>1.</w:t>
      </w:r>
      <w:r w:rsidR="00DA1550" w:rsidRPr="00806FF5">
        <w:rPr>
          <w:color w:val="000000"/>
          <w:sz w:val="28"/>
          <w:szCs w:val="28"/>
        </w:rPr>
        <w:t>Развитие профессиональных умений, общих и профессиональных компетенций и создание условий для получения практического опыта через организацию волонтерской работы обучающихся;</w:t>
      </w:r>
    </w:p>
    <w:p w:rsidR="00DA1550" w:rsidRPr="00806FF5" w:rsidRDefault="00CB7A48" w:rsidP="00CB7A48">
      <w:pPr>
        <w:tabs>
          <w:tab w:val="left" w:pos="426"/>
        </w:tabs>
        <w:spacing w:after="0"/>
        <w:ind w:left="360"/>
        <w:jc w:val="both"/>
        <w:rPr>
          <w:sz w:val="28"/>
          <w:szCs w:val="28"/>
        </w:rPr>
      </w:pPr>
      <w:r w:rsidRPr="00806FF5">
        <w:rPr>
          <w:sz w:val="28"/>
          <w:szCs w:val="28"/>
        </w:rPr>
        <w:t>2.</w:t>
      </w:r>
      <w:r w:rsidR="00DA1550" w:rsidRPr="00806FF5">
        <w:rPr>
          <w:sz w:val="28"/>
          <w:szCs w:val="28"/>
        </w:rPr>
        <w:t>Создание нормативно-правового обеспечения волонтерской деятельности обучающихся;</w:t>
      </w:r>
    </w:p>
    <w:p w:rsidR="00DA1550" w:rsidRPr="00806FF5" w:rsidRDefault="00322BAE" w:rsidP="00CB7A48">
      <w:pPr>
        <w:tabs>
          <w:tab w:val="left" w:pos="426"/>
        </w:tabs>
        <w:spacing w:after="0"/>
        <w:ind w:left="360"/>
        <w:jc w:val="both"/>
        <w:rPr>
          <w:sz w:val="28"/>
          <w:szCs w:val="28"/>
        </w:rPr>
      </w:pPr>
      <w:r w:rsidRPr="00806FF5">
        <w:rPr>
          <w:sz w:val="28"/>
          <w:szCs w:val="28"/>
        </w:rPr>
        <w:t>3</w:t>
      </w:r>
      <w:r w:rsidR="00CB7A48" w:rsidRPr="00806FF5">
        <w:rPr>
          <w:sz w:val="28"/>
          <w:szCs w:val="28"/>
        </w:rPr>
        <w:t>.</w:t>
      </w:r>
      <w:r w:rsidR="00DA1550" w:rsidRPr="00806FF5">
        <w:rPr>
          <w:sz w:val="28"/>
          <w:szCs w:val="28"/>
        </w:rPr>
        <w:t xml:space="preserve">Создание условий для успешной адаптации </w:t>
      </w:r>
      <w:r w:rsidR="009F2F1F">
        <w:rPr>
          <w:sz w:val="28"/>
          <w:szCs w:val="28"/>
        </w:rPr>
        <w:t>выпускников</w:t>
      </w:r>
      <w:r w:rsidR="00DA1550" w:rsidRPr="00806FF5">
        <w:rPr>
          <w:sz w:val="28"/>
          <w:szCs w:val="28"/>
        </w:rPr>
        <w:t xml:space="preserve"> </w:t>
      </w:r>
      <w:r w:rsidR="009F2F1F">
        <w:rPr>
          <w:sz w:val="28"/>
          <w:szCs w:val="28"/>
        </w:rPr>
        <w:t xml:space="preserve">на </w:t>
      </w:r>
      <w:r w:rsidR="00122624" w:rsidRPr="00806FF5">
        <w:rPr>
          <w:sz w:val="28"/>
          <w:szCs w:val="28"/>
        </w:rPr>
        <w:t>рынке</w:t>
      </w:r>
      <w:r w:rsidR="00DA1550" w:rsidRPr="00806FF5">
        <w:rPr>
          <w:sz w:val="28"/>
          <w:szCs w:val="28"/>
        </w:rPr>
        <w:t xml:space="preserve"> труда;</w:t>
      </w:r>
    </w:p>
    <w:p w:rsidR="00DA1550" w:rsidRPr="00806FF5" w:rsidRDefault="00322BAE" w:rsidP="00CB7A48">
      <w:pPr>
        <w:tabs>
          <w:tab w:val="left" w:pos="426"/>
        </w:tabs>
        <w:spacing w:after="0"/>
        <w:ind w:left="360"/>
        <w:jc w:val="both"/>
        <w:rPr>
          <w:color w:val="000000"/>
          <w:sz w:val="28"/>
          <w:szCs w:val="28"/>
        </w:rPr>
      </w:pPr>
      <w:r w:rsidRPr="00806FF5">
        <w:rPr>
          <w:sz w:val="28"/>
          <w:szCs w:val="28"/>
        </w:rPr>
        <w:t>4</w:t>
      </w:r>
      <w:r w:rsidR="00CB7A48" w:rsidRPr="00806FF5">
        <w:rPr>
          <w:sz w:val="28"/>
          <w:szCs w:val="28"/>
        </w:rPr>
        <w:t>.</w:t>
      </w:r>
      <w:r w:rsidR="00DA1550" w:rsidRPr="00806FF5">
        <w:rPr>
          <w:sz w:val="28"/>
          <w:szCs w:val="28"/>
        </w:rPr>
        <w:t>Развитие системы социального партнерства для организации волонтерской деятельности;</w:t>
      </w:r>
    </w:p>
    <w:p w:rsidR="009F2F1F" w:rsidRDefault="00322BAE" w:rsidP="009F2F1F">
      <w:pPr>
        <w:ind w:right="176"/>
        <w:contextualSpacing/>
        <w:rPr>
          <w:rFonts w:ascii="Times New Roman" w:eastAsia="Calibri" w:hAnsi="Times New Roman" w:cs="Times New Roman"/>
          <w:sz w:val="28"/>
          <w:szCs w:val="28"/>
        </w:rPr>
      </w:pPr>
      <w:r w:rsidRPr="00806FF5">
        <w:rPr>
          <w:sz w:val="28"/>
          <w:szCs w:val="28"/>
        </w:rPr>
        <w:t xml:space="preserve">      5</w:t>
      </w:r>
      <w:r w:rsidR="00B9639B" w:rsidRPr="00806FF5">
        <w:rPr>
          <w:sz w:val="28"/>
          <w:szCs w:val="28"/>
        </w:rPr>
        <w:t>.</w:t>
      </w:r>
      <w:r w:rsidR="00DA1550" w:rsidRPr="00806FF5">
        <w:rPr>
          <w:sz w:val="28"/>
          <w:szCs w:val="28"/>
        </w:rPr>
        <w:t xml:space="preserve">Создание благоприятного имиджа </w:t>
      </w:r>
      <w:r w:rsidR="009F2F1F">
        <w:rPr>
          <w:rFonts w:ascii="Times New Roman" w:eastAsia="Calibri" w:hAnsi="Times New Roman" w:cs="Times New Roman"/>
          <w:sz w:val="28"/>
          <w:szCs w:val="28"/>
        </w:rPr>
        <w:t xml:space="preserve">КОГПОБУ </w:t>
      </w:r>
      <w:r w:rsidR="009F2F1F" w:rsidRPr="00EA5184">
        <w:rPr>
          <w:rFonts w:ascii="Times New Roman" w:eastAsia="Calibri" w:hAnsi="Times New Roman" w:cs="Times New Roman"/>
          <w:sz w:val="28"/>
          <w:szCs w:val="28"/>
        </w:rPr>
        <w:t>«Орлово-Вятски</w:t>
      </w:r>
      <w:r w:rsidR="009F2F1F">
        <w:rPr>
          <w:rFonts w:ascii="Times New Roman" w:eastAsia="Calibri" w:hAnsi="Times New Roman" w:cs="Times New Roman"/>
          <w:sz w:val="28"/>
          <w:szCs w:val="28"/>
        </w:rPr>
        <w:t xml:space="preserve">й    </w:t>
      </w:r>
    </w:p>
    <w:p w:rsidR="00B9639B" w:rsidRPr="009F2F1F" w:rsidRDefault="009F2F1F" w:rsidP="009F2F1F">
      <w:pPr>
        <w:ind w:right="176"/>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сельскохозяйственный колледж»</w:t>
      </w:r>
      <w:r w:rsidR="00DA1550" w:rsidRPr="00806FF5">
        <w:rPr>
          <w:sz w:val="28"/>
          <w:szCs w:val="28"/>
        </w:rPr>
        <w:t>, содействие профориентационной работе.</w:t>
      </w:r>
    </w:p>
    <w:p w:rsidR="009F2F1F" w:rsidRDefault="009F2F1F" w:rsidP="00B9639B">
      <w:pPr>
        <w:spacing w:after="0" w:line="360" w:lineRule="auto"/>
        <w:jc w:val="both"/>
        <w:rPr>
          <w:b/>
          <w:sz w:val="28"/>
          <w:szCs w:val="28"/>
        </w:rPr>
      </w:pPr>
    </w:p>
    <w:p w:rsidR="00BB4B27" w:rsidRDefault="00A6036C" w:rsidP="00B9639B">
      <w:pPr>
        <w:spacing w:after="0" w:line="360" w:lineRule="auto"/>
        <w:jc w:val="both"/>
        <w:rPr>
          <w:b/>
          <w:sz w:val="28"/>
          <w:szCs w:val="28"/>
        </w:rPr>
      </w:pPr>
      <w:r>
        <w:rPr>
          <w:b/>
          <w:sz w:val="28"/>
          <w:szCs w:val="28"/>
        </w:rPr>
        <w:t>3.</w:t>
      </w:r>
      <w:r w:rsidR="00144F3D">
        <w:rPr>
          <w:b/>
          <w:sz w:val="28"/>
          <w:szCs w:val="28"/>
        </w:rPr>
        <w:t>Описание П</w:t>
      </w:r>
      <w:r w:rsidR="00BB4B27" w:rsidRPr="00BB4B27">
        <w:rPr>
          <w:b/>
          <w:sz w:val="28"/>
          <w:szCs w:val="28"/>
        </w:rPr>
        <w:t>роекта</w:t>
      </w:r>
      <w:r w:rsidR="00BB4B27">
        <w:rPr>
          <w:b/>
          <w:sz w:val="28"/>
          <w:szCs w:val="28"/>
        </w:rPr>
        <w:t>:</w:t>
      </w:r>
    </w:p>
    <w:p w:rsidR="00B9639B" w:rsidRPr="00730486" w:rsidRDefault="00A6036C" w:rsidP="00B9639B">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3.1.</w:t>
      </w:r>
      <w:r w:rsidR="00B9639B" w:rsidRPr="00730486">
        <w:rPr>
          <w:rFonts w:ascii="Times New Roman" w:hAnsi="Times New Roman" w:cs="Times New Roman"/>
          <w:b/>
          <w:sz w:val="28"/>
          <w:szCs w:val="28"/>
        </w:rPr>
        <w:t xml:space="preserve">Нормативно-правовая база. </w:t>
      </w:r>
    </w:p>
    <w:p w:rsidR="00B9639B" w:rsidRPr="00730486" w:rsidRDefault="00B9639B" w:rsidP="009F2F1F">
      <w:pPr>
        <w:tabs>
          <w:tab w:val="left" w:pos="1080"/>
        </w:tabs>
        <w:spacing w:after="0" w:line="240" w:lineRule="auto"/>
        <w:jc w:val="both"/>
        <w:rPr>
          <w:rFonts w:ascii="Times New Roman" w:hAnsi="Times New Roman"/>
          <w:sz w:val="28"/>
          <w:szCs w:val="28"/>
        </w:rPr>
      </w:pPr>
      <w:r w:rsidRPr="00730486">
        <w:rPr>
          <w:rFonts w:ascii="Times New Roman" w:eastAsia="Times New Roman" w:hAnsi="Times New Roman"/>
          <w:sz w:val="28"/>
          <w:szCs w:val="28"/>
        </w:rPr>
        <w:t xml:space="preserve">- </w:t>
      </w:r>
      <w:r w:rsidRPr="00730486">
        <w:rPr>
          <w:rFonts w:ascii="Times New Roman" w:hAnsi="Times New Roman"/>
          <w:sz w:val="28"/>
          <w:szCs w:val="28"/>
        </w:rPr>
        <w:t>Конституция Российской Федерации;</w:t>
      </w:r>
    </w:p>
    <w:p w:rsidR="00B9639B" w:rsidRPr="00730486" w:rsidRDefault="00B9639B" w:rsidP="009F2F1F">
      <w:pPr>
        <w:tabs>
          <w:tab w:val="left" w:pos="1080"/>
        </w:tabs>
        <w:spacing w:after="0" w:line="240" w:lineRule="auto"/>
        <w:jc w:val="both"/>
        <w:rPr>
          <w:rFonts w:ascii="Times New Roman" w:hAnsi="Times New Roman"/>
          <w:sz w:val="28"/>
          <w:szCs w:val="28"/>
        </w:rPr>
      </w:pPr>
      <w:r w:rsidRPr="00730486">
        <w:rPr>
          <w:rFonts w:ascii="Times New Roman" w:hAnsi="Times New Roman"/>
          <w:sz w:val="28"/>
          <w:szCs w:val="28"/>
        </w:rPr>
        <w:t>- Указ Президента РФ № 599 от 07.05.2012 г. «О мерах по реализации  государственной политики в области образования и науки»;</w:t>
      </w:r>
    </w:p>
    <w:p w:rsidR="00B9639B" w:rsidRDefault="00B9639B" w:rsidP="009F2F1F">
      <w:pPr>
        <w:spacing w:after="0" w:line="240" w:lineRule="auto"/>
        <w:jc w:val="both"/>
        <w:rPr>
          <w:rFonts w:ascii="Times New Roman" w:hAnsi="Times New Roman" w:cs="Times New Roman"/>
          <w:sz w:val="28"/>
          <w:szCs w:val="28"/>
        </w:rPr>
      </w:pPr>
      <w:r w:rsidRPr="00730486">
        <w:rPr>
          <w:rFonts w:ascii="Times New Roman" w:eastAsia="Times New Roman" w:hAnsi="Times New Roman"/>
          <w:sz w:val="28"/>
          <w:szCs w:val="28"/>
        </w:rPr>
        <w:t xml:space="preserve">- </w:t>
      </w:r>
      <w:r w:rsidRPr="00730486">
        <w:rPr>
          <w:rFonts w:ascii="Times New Roman" w:hAnsi="Times New Roman"/>
          <w:sz w:val="28"/>
          <w:szCs w:val="28"/>
        </w:rPr>
        <w:t>Федеральный</w:t>
      </w:r>
      <w:r>
        <w:rPr>
          <w:rFonts w:ascii="Times New Roman" w:hAnsi="Times New Roman"/>
          <w:sz w:val="28"/>
          <w:szCs w:val="28"/>
        </w:rPr>
        <w:t xml:space="preserve"> </w:t>
      </w:r>
      <w:r w:rsidRPr="00730486">
        <w:rPr>
          <w:rFonts w:ascii="Times New Roman" w:eastAsia="Times New Roman" w:hAnsi="Times New Roman"/>
          <w:sz w:val="28"/>
          <w:szCs w:val="28"/>
        </w:rPr>
        <w:t>закон «Об образовании в РФ»</w:t>
      </w:r>
      <w:r w:rsidRPr="00730486">
        <w:rPr>
          <w:rFonts w:ascii="Times New Roman" w:hAnsi="Times New Roman"/>
          <w:sz w:val="28"/>
          <w:szCs w:val="28"/>
        </w:rPr>
        <w:t>от 29 декабря 2012 года № 273-ФЗ</w:t>
      </w:r>
      <w:r w:rsidRPr="00730486">
        <w:rPr>
          <w:rFonts w:ascii="Times New Roman" w:eastAsia="Times New Roman" w:hAnsi="Times New Roman"/>
          <w:sz w:val="28"/>
          <w:szCs w:val="28"/>
        </w:rPr>
        <w:t>;</w:t>
      </w:r>
      <w:r w:rsidRPr="00B9639B">
        <w:rPr>
          <w:rFonts w:ascii="Times New Roman" w:hAnsi="Times New Roman" w:cs="Times New Roman"/>
          <w:sz w:val="28"/>
          <w:szCs w:val="28"/>
        </w:rPr>
        <w:t xml:space="preserve"> </w:t>
      </w:r>
    </w:p>
    <w:p w:rsidR="00B9639B" w:rsidRDefault="00B9639B" w:rsidP="009F2F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Конвенция о правах ребенка (одобрена Генеральной Ассамблеей ООН 20.11.1989 г).</w:t>
      </w:r>
    </w:p>
    <w:p w:rsidR="00B9639B" w:rsidRDefault="00B9639B" w:rsidP="009F2F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Федеральный закон от 24.07.98 г. 124-ФЗ «Об основных гарантиях прав ребенка в Российской Федерации».</w:t>
      </w:r>
    </w:p>
    <w:p w:rsidR="00B9639B" w:rsidRPr="00730486" w:rsidRDefault="00B9639B" w:rsidP="009F2F1F">
      <w:pPr>
        <w:spacing w:after="0" w:line="240" w:lineRule="auto"/>
        <w:jc w:val="both"/>
        <w:rPr>
          <w:rFonts w:ascii="Times New Roman" w:eastAsia="Times New Roman" w:hAnsi="Times New Roman"/>
          <w:sz w:val="28"/>
          <w:szCs w:val="28"/>
        </w:rPr>
      </w:pPr>
      <w:r w:rsidRPr="00730486">
        <w:rPr>
          <w:rFonts w:ascii="Times New Roman" w:eastAsia="Times New Roman" w:hAnsi="Times New Roman"/>
          <w:sz w:val="28"/>
          <w:szCs w:val="28"/>
        </w:rPr>
        <w:t>- Концепция модернизации российского образования на период до 2020 г.;</w:t>
      </w:r>
    </w:p>
    <w:p w:rsidR="009F2F1F" w:rsidRPr="009F2F1F" w:rsidRDefault="009F2F1F" w:rsidP="009F2F1F">
      <w:pPr>
        <w:pStyle w:val="TableParagraph"/>
        <w:tabs>
          <w:tab w:val="left" w:pos="827"/>
          <w:tab w:val="left" w:pos="828"/>
        </w:tabs>
        <w:jc w:val="both"/>
        <w:rPr>
          <w:sz w:val="28"/>
          <w:szCs w:val="28"/>
        </w:rPr>
      </w:pPr>
      <w:r w:rsidRPr="009F2F1F">
        <w:rPr>
          <w:sz w:val="28"/>
          <w:szCs w:val="28"/>
        </w:rPr>
        <w:t>Закон</w:t>
      </w:r>
      <w:r w:rsidRPr="009F2F1F">
        <w:rPr>
          <w:spacing w:val="-2"/>
          <w:sz w:val="28"/>
          <w:szCs w:val="28"/>
        </w:rPr>
        <w:t xml:space="preserve"> </w:t>
      </w:r>
      <w:r w:rsidRPr="009F2F1F">
        <w:rPr>
          <w:sz w:val="28"/>
          <w:szCs w:val="28"/>
        </w:rPr>
        <w:t>РФ</w:t>
      </w:r>
      <w:r w:rsidRPr="009F2F1F">
        <w:rPr>
          <w:spacing w:val="-4"/>
          <w:sz w:val="28"/>
          <w:szCs w:val="28"/>
        </w:rPr>
        <w:t xml:space="preserve"> </w:t>
      </w:r>
      <w:r w:rsidRPr="009F2F1F">
        <w:rPr>
          <w:sz w:val="28"/>
          <w:szCs w:val="28"/>
        </w:rPr>
        <w:t>«Об</w:t>
      </w:r>
      <w:r w:rsidRPr="009F2F1F">
        <w:rPr>
          <w:spacing w:val="-1"/>
          <w:sz w:val="28"/>
          <w:szCs w:val="28"/>
        </w:rPr>
        <w:t xml:space="preserve"> </w:t>
      </w:r>
      <w:r w:rsidRPr="009F2F1F">
        <w:rPr>
          <w:sz w:val="28"/>
          <w:szCs w:val="28"/>
        </w:rPr>
        <w:t>образовании</w:t>
      </w:r>
      <w:r w:rsidRPr="009F2F1F">
        <w:rPr>
          <w:spacing w:val="-2"/>
          <w:sz w:val="28"/>
          <w:szCs w:val="28"/>
        </w:rPr>
        <w:t xml:space="preserve"> </w:t>
      </w:r>
      <w:r w:rsidRPr="009F2F1F">
        <w:rPr>
          <w:sz w:val="28"/>
          <w:szCs w:val="28"/>
        </w:rPr>
        <w:t>в Российской Федерации» № 273 от</w:t>
      </w:r>
      <w:r w:rsidRPr="009F2F1F">
        <w:rPr>
          <w:spacing w:val="-67"/>
          <w:sz w:val="28"/>
          <w:szCs w:val="28"/>
        </w:rPr>
        <w:t xml:space="preserve"> </w:t>
      </w:r>
      <w:r w:rsidRPr="009F2F1F">
        <w:rPr>
          <w:sz w:val="28"/>
          <w:szCs w:val="28"/>
        </w:rPr>
        <w:t>29.12.2012 г.</w:t>
      </w:r>
    </w:p>
    <w:p w:rsidR="009F2F1F" w:rsidRPr="009F2F1F" w:rsidRDefault="009F2F1F" w:rsidP="009F2F1F">
      <w:pPr>
        <w:pStyle w:val="TableParagraph"/>
        <w:tabs>
          <w:tab w:val="left" w:pos="827"/>
          <w:tab w:val="left" w:pos="828"/>
        </w:tabs>
        <w:ind w:right="480"/>
        <w:rPr>
          <w:sz w:val="28"/>
          <w:szCs w:val="28"/>
        </w:rPr>
      </w:pPr>
      <w:r>
        <w:rPr>
          <w:rFonts w:asciiTheme="minorHAnsi" w:eastAsiaTheme="minorEastAsia" w:hAnsiTheme="minorHAnsi"/>
          <w:sz w:val="28"/>
          <w:szCs w:val="28"/>
        </w:rPr>
        <w:t xml:space="preserve">- </w:t>
      </w:r>
      <w:r w:rsidRPr="009F2F1F">
        <w:rPr>
          <w:sz w:val="28"/>
          <w:szCs w:val="28"/>
        </w:rPr>
        <w:t>Федеральный закон от 5 февраля</w:t>
      </w:r>
      <w:r w:rsidRPr="009F2F1F">
        <w:rPr>
          <w:spacing w:val="-68"/>
          <w:sz w:val="28"/>
          <w:szCs w:val="28"/>
        </w:rPr>
        <w:t xml:space="preserve"> </w:t>
      </w:r>
      <w:r w:rsidRPr="009F2F1F">
        <w:rPr>
          <w:sz w:val="28"/>
          <w:szCs w:val="28"/>
        </w:rPr>
        <w:t>2018 г. N 15-ФЗ "О внесении</w:t>
      </w:r>
      <w:r w:rsidRPr="009F2F1F">
        <w:rPr>
          <w:spacing w:val="1"/>
          <w:sz w:val="28"/>
          <w:szCs w:val="28"/>
        </w:rPr>
        <w:t xml:space="preserve"> </w:t>
      </w:r>
      <w:r w:rsidRPr="009F2F1F">
        <w:rPr>
          <w:sz w:val="28"/>
          <w:szCs w:val="28"/>
        </w:rPr>
        <w:t>изменений</w:t>
      </w:r>
      <w:r w:rsidRPr="009F2F1F">
        <w:rPr>
          <w:spacing w:val="-1"/>
          <w:sz w:val="28"/>
          <w:szCs w:val="28"/>
        </w:rPr>
        <w:t xml:space="preserve"> </w:t>
      </w:r>
      <w:r w:rsidRPr="009F2F1F">
        <w:rPr>
          <w:sz w:val="28"/>
          <w:szCs w:val="28"/>
        </w:rPr>
        <w:t>в</w:t>
      </w:r>
      <w:r w:rsidRPr="009F2F1F">
        <w:rPr>
          <w:spacing w:val="-5"/>
          <w:sz w:val="28"/>
          <w:szCs w:val="28"/>
        </w:rPr>
        <w:t xml:space="preserve"> </w:t>
      </w:r>
      <w:r>
        <w:rPr>
          <w:sz w:val="28"/>
          <w:szCs w:val="28"/>
        </w:rPr>
        <w:t xml:space="preserve">отдельные </w:t>
      </w:r>
      <w:r w:rsidRPr="009F2F1F">
        <w:rPr>
          <w:sz w:val="28"/>
          <w:szCs w:val="28"/>
        </w:rPr>
        <w:t>законодательные</w:t>
      </w:r>
      <w:r w:rsidRPr="009F2F1F">
        <w:rPr>
          <w:spacing w:val="-6"/>
          <w:sz w:val="28"/>
          <w:szCs w:val="28"/>
        </w:rPr>
        <w:t xml:space="preserve"> </w:t>
      </w:r>
      <w:r w:rsidRPr="009F2F1F">
        <w:rPr>
          <w:sz w:val="28"/>
          <w:szCs w:val="28"/>
        </w:rPr>
        <w:t>акты</w:t>
      </w:r>
      <w:r w:rsidRPr="009F2F1F">
        <w:rPr>
          <w:spacing w:val="-6"/>
          <w:sz w:val="28"/>
          <w:szCs w:val="28"/>
        </w:rPr>
        <w:t xml:space="preserve"> </w:t>
      </w:r>
      <w:r w:rsidRPr="009F2F1F">
        <w:rPr>
          <w:sz w:val="28"/>
          <w:szCs w:val="28"/>
        </w:rPr>
        <w:t>Российской</w:t>
      </w:r>
      <w:r w:rsidRPr="009F2F1F">
        <w:rPr>
          <w:spacing w:val="-67"/>
          <w:sz w:val="28"/>
          <w:szCs w:val="28"/>
        </w:rPr>
        <w:t xml:space="preserve"> </w:t>
      </w:r>
      <w:r w:rsidRPr="009F2F1F">
        <w:rPr>
          <w:sz w:val="28"/>
          <w:szCs w:val="28"/>
        </w:rPr>
        <w:t>Федерации по вопросам</w:t>
      </w:r>
      <w:r w:rsidRPr="009F2F1F">
        <w:rPr>
          <w:spacing w:val="1"/>
          <w:sz w:val="28"/>
          <w:szCs w:val="28"/>
        </w:rPr>
        <w:t xml:space="preserve"> </w:t>
      </w:r>
      <w:r w:rsidRPr="009F2F1F">
        <w:rPr>
          <w:sz w:val="28"/>
          <w:szCs w:val="28"/>
        </w:rPr>
        <w:t>добровольчества</w:t>
      </w:r>
      <w:r w:rsidRPr="009F2F1F">
        <w:rPr>
          <w:spacing w:val="-3"/>
          <w:sz w:val="28"/>
          <w:szCs w:val="28"/>
        </w:rPr>
        <w:t xml:space="preserve"> </w:t>
      </w:r>
      <w:r w:rsidRPr="009F2F1F">
        <w:rPr>
          <w:sz w:val="28"/>
          <w:szCs w:val="28"/>
        </w:rPr>
        <w:t>(волонтерства)"</w:t>
      </w:r>
    </w:p>
    <w:p w:rsidR="009F2F1F" w:rsidRPr="009F2F1F" w:rsidRDefault="009F2F1F" w:rsidP="009F2F1F">
      <w:pPr>
        <w:pStyle w:val="TableParagraph"/>
        <w:tabs>
          <w:tab w:val="left" w:pos="827"/>
          <w:tab w:val="left" w:pos="828"/>
        </w:tabs>
        <w:ind w:right="1278"/>
        <w:rPr>
          <w:sz w:val="28"/>
          <w:szCs w:val="28"/>
        </w:rPr>
      </w:pPr>
      <w:r>
        <w:rPr>
          <w:sz w:val="28"/>
          <w:szCs w:val="28"/>
        </w:rPr>
        <w:t>-</w:t>
      </w:r>
      <w:r w:rsidRPr="009F2F1F">
        <w:rPr>
          <w:sz w:val="28"/>
          <w:szCs w:val="28"/>
        </w:rPr>
        <w:t>Национальная доктрина</w:t>
      </w:r>
      <w:r w:rsidRPr="009F2F1F">
        <w:rPr>
          <w:spacing w:val="1"/>
          <w:sz w:val="28"/>
          <w:szCs w:val="28"/>
        </w:rPr>
        <w:t xml:space="preserve"> </w:t>
      </w:r>
      <w:r w:rsidRPr="009F2F1F">
        <w:rPr>
          <w:sz w:val="28"/>
          <w:szCs w:val="28"/>
        </w:rPr>
        <w:t>образования</w:t>
      </w:r>
      <w:r w:rsidRPr="009F2F1F">
        <w:rPr>
          <w:spacing w:val="-6"/>
          <w:sz w:val="28"/>
          <w:szCs w:val="28"/>
        </w:rPr>
        <w:t xml:space="preserve"> </w:t>
      </w:r>
      <w:r w:rsidRPr="009F2F1F">
        <w:rPr>
          <w:sz w:val="28"/>
          <w:szCs w:val="28"/>
        </w:rPr>
        <w:t>в</w:t>
      </w:r>
      <w:r w:rsidRPr="009F2F1F">
        <w:rPr>
          <w:spacing w:val="-7"/>
          <w:sz w:val="28"/>
          <w:szCs w:val="28"/>
        </w:rPr>
        <w:t xml:space="preserve"> </w:t>
      </w:r>
      <w:r w:rsidRPr="009F2F1F">
        <w:rPr>
          <w:sz w:val="28"/>
          <w:szCs w:val="28"/>
        </w:rPr>
        <w:t>Российской</w:t>
      </w:r>
      <w:r w:rsidRPr="009F2F1F">
        <w:rPr>
          <w:spacing w:val="-67"/>
          <w:sz w:val="28"/>
          <w:szCs w:val="28"/>
        </w:rPr>
        <w:t xml:space="preserve"> </w:t>
      </w:r>
      <w:r w:rsidRPr="009F2F1F">
        <w:rPr>
          <w:sz w:val="28"/>
          <w:szCs w:val="28"/>
        </w:rPr>
        <w:t>Федерации</w:t>
      </w:r>
      <w:r w:rsidRPr="009F2F1F">
        <w:rPr>
          <w:spacing w:val="-4"/>
          <w:sz w:val="28"/>
          <w:szCs w:val="28"/>
        </w:rPr>
        <w:t xml:space="preserve"> </w:t>
      </w:r>
      <w:r>
        <w:rPr>
          <w:sz w:val="28"/>
          <w:szCs w:val="28"/>
        </w:rPr>
        <w:t xml:space="preserve">до </w:t>
      </w:r>
      <w:r w:rsidRPr="009F2F1F">
        <w:rPr>
          <w:sz w:val="28"/>
          <w:szCs w:val="28"/>
        </w:rPr>
        <w:t>2025г.</w:t>
      </w:r>
    </w:p>
    <w:p w:rsidR="009F2F1F" w:rsidRPr="009F2F1F" w:rsidRDefault="009F2F1F" w:rsidP="009F2F1F">
      <w:pPr>
        <w:pStyle w:val="TableParagraph"/>
        <w:tabs>
          <w:tab w:val="left" w:pos="828"/>
        </w:tabs>
        <w:ind w:right="375"/>
        <w:jc w:val="both"/>
        <w:rPr>
          <w:sz w:val="28"/>
          <w:szCs w:val="28"/>
        </w:rPr>
      </w:pPr>
      <w:r>
        <w:rPr>
          <w:sz w:val="28"/>
          <w:szCs w:val="28"/>
        </w:rPr>
        <w:t>-</w:t>
      </w:r>
      <w:r w:rsidRPr="009F2F1F">
        <w:rPr>
          <w:sz w:val="28"/>
          <w:szCs w:val="28"/>
        </w:rPr>
        <w:t>Стратегия развития воспитания в</w:t>
      </w:r>
      <w:r w:rsidRPr="009F2F1F">
        <w:rPr>
          <w:spacing w:val="-67"/>
          <w:sz w:val="28"/>
          <w:szCs w:val="28"/>
        </w:rPr>
        <w:t xml:space="preserve"> </w:t>
      </w:r>
      <w:r w:rsidRPr="009F2F1F">
        <w:rPr>
          <w:sz w:val="28"/>
          <w:szCs w:val="28"/>
        </w:rPr>
        <w:t>Российской Федерации на период</w:t>
      </w:r>
      <w:r w:rsidRPr="009F2F1F">
        <w:rPr>
          <w:spacing w:val="-68"/>
          <w:sz w:val="28"/>
          <w:szCs w:val="28"/>
        </w:rPr>
        <w:t xml:space="preserve"> </w:t>
      </w:r>
      <w:r w:rsidRPr="009F2F1F">
        <w:rPr>
          <w:sz w:val="28"/>
          <w:szCs w:val="28"/>
        </w:rPr>
        <w:t>до</w:t>
      </w:r>
      <w:r w:rsidRPr="009F2F1F">
        <w:rPr>
          <w:spacing w:val="-4"/>
          <w:sz w:val="28"/>
          <w:szCs w:val="28"/>
        </w:rPr>
        <w:t xml:space="preserve"> </w:t>
      </w:r>
      <w:r w:rsidRPr="009F2F1F">
        <w:rPr>
          <w:sz w:val="28"/>
          <w:szCs w:val="28"/>
        </w:rPr>
        <w:t>2025г.</w:t>
      </w:r>
    </w:p>
    <w:p w:rsidR="009F2F1F" w:rsidRPr="009F2F1F" w:rsidRDefault="009F2F1F" w:rsidP="009F2F1F">
      <w:pPr>
        <w:pStyle w:val="TableParagraph"/>
        <w:tabs>
          <w:tab w:val="left" w:pos="828"/>
        </w:tabs>
        <w:ind w:right="1122"/>
        <w:jc w:val="both"/>
        <w:rPr>
          <w:sz w:val="28"/>
          <w:szCs w:val="28"/>
        </w:rPr>
      </w:pPr>
      <w:r>
        <w:rPr>
          <w:sz w:val="28"/>
          <w:szCs w:val="28"/>
        </w:rPr>
        <w:t>-</w:t>
      </w:r>
      <w:r w:rsidRPr="009F2F1F">
        <w:rPr>
          <w:sz w:val="28"/>
          <w:szCs w:val="28"/>
        </w:rPr>
        <w:t>Стратегия государственной</w:t>
      </w:r>
      <w:r w:rsidRPr="009F2F1F">
        <w:rPr>
          <w:spacing w:val="-67"/>
          <w:sz w:val="28"/>
          <w:szCs w:val="28"/>
        </w:rPr>
        <w:t xml:space="preserve"> </w:t>
      </w:r>
      <w:r w:rsidRPr="009F2F1F">
        <w:rPr>
          <w:sz w:val="28"/>
          <w:szCs w:val="28"/>
        </w:rPr>
        <w:t>молодежной</w:t>
      </w:r>
      <w:r w:rsidRPr="009F2F1F">
        <w:rPr>
          <w:spacing w:val="-4"/>
          <w:sz w:val="28"/>
          <w:szCs w:val="28"/>
        </w:rPr>
        <w:t xml:space="preserve"> </w:t>
      </w:r>
      <w:r w:rsidRPr="009F2F1F">
        <w:rPr>
          <w:sz w:val="28"/>
          <w:szCs w:val="28"/>
        </w:rPr>
        <w:t>политики в Российской</w:t>
      </w:r>
      <w:r w:rsidRPr="009F2F1F">
        <w:rPr>
          <w:spacing w:val="-3"/>
          <w:sz w:val="28"/>
          <w:szCs w:val="28"/>
        </w:rPr>
        <w:t xml:space="preserve"> </w:t>
      </w:r>
      <w:r w:rsidRPr="009F2F1F">
        <w:rPr>
          <w:sz w:val="28"/>
          <w:szCs w:val="28"/>
        </w:rPr>
        <w:t>Федерации</w:t>
      </w:r>
      <w:r w:rsidRPr="009F2F1F">
        <w:rPr>
          <w:spacing w:val="-2"/>
          <w:sz w:val="28"/>
          <w:szCs w:val="28"/>
        </w:rPr>
        <w:t xml:space="preserve"> </w:t>
      </w:r>
      <w:r w:rsidRPr="009F2F1F">
        <w:rPr>
          <w:sz w:val="28"/>
          <w:szCs w:val="28"/>
        </w:rPr>
        <w:t>до</w:t>
      </w:r>
      <w:r w:rsidRPr="009F2F1F">
        <w:rPr>
          <w:spacing w:val="-1"/>
          <w:sz w:val="28"/>
          <w:szCs w:val="28"/>
        </w:rPr>
        <w:t xml:space="preserve"> </w:t>
      </w:r>
      <w:r w:rsidRPr="009F2F1F">
        <w:rPr>
          <w:sz w:val="28"/>
          <w:szCs w:val="28"/>
        </w:rPr>
        <w:t>2025</w:t>
      </w:r>
      <w:r w:rsidRPr="009F2F1F">
        <w:rPr>
          <w:spacing w:val="-2"/>
          <w:sz w:val="28"/>
          <w:szCs w:val="28"/>
        </w:rPr>
        <w:t>г.</w:t>
      </w:r>
    </w:p>
    <w:p w:rsidR="009F2F1F" w:rsidRPr="009F2F1F" w:rsidRDefault="009F2F1F" w:rsidP="009F2F1F">
      <w:pPr>
        <w:spacing w:after="0" w:line="240" w:lineRule="auto"/>
        <w:jc w:val="both"/>
        <w:rPr>
          <w:rFonts w:cs="Times New Roman"/>
          <w:sz w:val="28"/>
          <w:szCs w:val="28"/>
        </w:rPr>
      </w:pPr>
      <w:r>
        <w:rPr>
          <w:rFonts w:cs="Times New Roman"/>
          <w:sz w:val="28"/>
          <w:szCs w:val="28"/>
        </w:rPr>
        <w:t>-</w:t>
      </w:r>
      <w:r w:rsidRPr="009F2F1F">
        <w:rPr>
          <w:rFonts w:cs="Times New Roman"/>
          <w:sz w:val="28"/>
          <w:szCs w:val="28"/>
        </w:rPr>
        <w:t>Концепция содействия развитию благотворительной деятельности и добровольчества в Российской Федерации, одобренная распоряжением Правительства Российской Федерации от 30 июля 2009 г. № 1054-р; (до 2025 года)</w:t>
      </w:r>
    </w:p>
    <w:p w:rsidR="009F2F1F" w:rsidRPr="009F2F1F" w:rsidRDefault="009F2F1F" w:rsidP="009F2F1F">
      <w:pPr>
        <w:spacing w:after="0" w:line="240" w:lineRule="auto"/>
        <w:jc w:val="both"/>
        <w:rPr>
          <w:rFonts w:cs="Times New Roman"/>
          <w:sz w:val="28"/>
          <w:szCs w:val="28"/>
        </w:rPr>
      </w:pPr>
      <w:r>
        <w:rPr>
          <w:rFonts w:cs="Times New Roman"/>
          <w:sz w:val="28"/>
          <w:szCs w:val="28"/>
        </w:rPr>
        <w:t>-</w:t>
      </w:r>
      <w:r w:rsidRPr="009F2F1F">
        <w:rPr>
          <w:rFonts w:cs="Times New Roman"/>
          <w:sz w:val="28"/>
          <w:szCs w:val="28"/>
        </w:rPr>
        <w:t>Федеральный Закон от 11 августа 1995 г. № 135-ФЗ «О благотворительной деятельности и благотворительных организациях»;</w:t>
      </w:r>
    </w:p>
    <w:p w:rsidR="009F2F1F" w:rsidRPr="009F2F1F" w:rsidRDefault="009F2F1F" w:rsidP="009F2F1F">
      <w:pPr>
        <w:spacing w:after="0" w:line="240" w:lineRule="auto"/>
        <w:jc w:val="both"/>
        <w:rPr>
          <w:rFonts w:cs="Times New Roman"/>
          <w:sz w:val="28"/>
          <w:szCs w:val="28"/>
        </w:rPr>
      </w:pPr>
      <w:r>
        <w:rPr>
          <w:rFonts w:cs="Times New Roman"/>
          <w:sz w:val="28"/>
          <w:szCs w:val="28"/>
        </w:rPr>
        <w:t>-</w:t>
      </w:r>
      <w:r w:rsidRPr="009F2F1F">
        <w:rPr>
          <w:rFonts w:cs="Times New Roman"/>
          <w:sz w:val="28"/>
          <w:szCs w:val="28"/>
        </w:rPr>
        <w:t>Примерный стандарт оказания услуги «Вовлечение граждан в возрасте от 14 до 30 лет в добровольческую (волонтерскую) деятельность», осуществляемой государственными и муниципальными учреждениями по работе молодежью, разработанный Департаментом молодежной политики и общественных связей Министерства спорта, туризма и молодежной политики Российской Федерации в 2010 году;</w:t>
      </w:r>
    </w:p>
    <w:p w:rsidR="009F2F1F" w:rsidRPr="009F2F1F" w:rsidRDefault="009F2F1F" w:rsidP="009F2F1F">
      <w:pPr>
        <w:shd w:val="clear" w:color="auto" w:fill="FFFFFF"/>
        <w:spacing w:before="5" w:after="0" w:line="240" w:lineRule="auto"/>
        <w:ind w:right="-1"/>
        <w:jc w:val="both"/>
        <w:rPr>
          <w:rFonts w:ascii="Tahoma" w:eastAsia="Times New Roman" w:hAnsi="Tahoma" w:cs="Tahoma"/>
          <w:sz w:val="28"/>
          <w:szCs w:val="28"/>
          <w:lang w:eastAsia="ru-RU"/>
        </w:rPr>
      </w:pPr>
      <w:r>
        <w:rPr>
          <w:rFonts w:cs="Times New Roman"/>
          <w:sz w:val="28"/>
          <w:szCs w:val="28"/>
        </w:rPr>
        <w:t>-</w:t>
      </w:r>
      <w:r w:rsidRPr="009F2F1F">
        <w:rPr>
          <w:rFonts w:eastAsia="Times New Roman" w:cs="Times New Roman"/>
          <w:spacing w:val="1"/>
          <w:sz w:val="28"/>
          <w:szCs w:val="28"/>
          <w:lang w:eastAsia="ru-RU"/>
        </w:rPr>
        <w:t>Всеобщая декларация добровольчества</w:t>
      </w:r>
      <w:r w:rsidRPr="009F2F1F">
        <w:rPr>
          <w:rFonts w:eastAsia="Times New Roman" w:cs="Times New Roman"/>
          <w:spacing w:val="1"/>
          <w:sz w:val="28"/>
          <w:szCs w:val="28"/>
          <w:lang w:val="en-US" w:eastAsia="ru-RU"/>
        </w:rPr>
        <w:t> </w:t>
      </w:r>
      <w:r w:rsidRPr="009F2F1F">
        <w:rPr>
          <w:rFonts w:eastAsia="Times New Roman" w:cs="Times New Roman"/>
          <w:spacing w:val="1"/>
          <w:sz w:val="28"/>
          <w:szCs w:val="28"/>
          <w:lang w:eastAsia="ru-RU"/>
        </w:rPr>
        <w:t>(2001</w:t>
      </w:r>
      <w:r w:rsidRPr="009F2F1F">
        <w:rPr>
          <w:rFonts w:eastAsia="Times New Roman" w:cs="Times New Roman"/>
          <w:spacing w:val="1"/>
          <w:sz w:val="28"/>
          <w:szCs w:val="28"/>
          <w:lang w:val="en-US" w:eastAsia="ru-RU"/>
        </w:rPr>
        <w:t> </w:t>
      </w:r>
      <w:r w:rsidRPr="009F2F1F">
        <w:rPr>
          <w:rFonts w:eastAsia="Times New Roman" w:cs="Times New Roman"/>
          <w:spacing w:val="1"/>
          <w:sz w:val="28"/>
          <w:szCs w:val="28"/>
          <w:lang w:eastAsia="ru-RU"/>
        </w:rPr>
        <w:t>г.).</w:t>
      </w:r>
    </w:p>
    <w:p w:rsidR="00B9639B" w:rsidRPr="0090236F" w:rsidRDefault="00B9639B" w:rsidP="0090236F">
      <w:pPr>
        <w:ind w:right="176"/>
        <w:contextualSpacing/>
        <w:rPr>
          <w:rFonts w:ascii="Times New Roman" w:eastAsia="Calibri" w:hAnsi="Times New Roman" w:cs="Times New Roman"/>
          <w:sz w:val="28"/>
          <w:szCs w:val="28"/>
        </w:rPr>
      </w:pPr>
      <w:r w:rsidRPr="00730486">
        <w:rPr>
          <w:rFonts w:ascii="Times New Roman" w:eastAsia="Times New Roman" w:hAnsi="Times New Roman"/>
          <w:sz w:val="28"/>
          <w:szCs w:val="28"/>
        </w:rPr>
        <w:t xml:space="preserve">- Программа развития </w:t>
      </w:r>
      <w:r w:rsidR="0090236F">
        <w:rPr>
          <w:rFonts w:ascii="Times New Roman" w:eastAsia="Calibri" w:hAnsi="Times New Roman" w:cs="Times New Roman"/>
          <w:sz w:val="28"/>
          <w:szCs w:val="28"/>
        </w:rPr>
        <w:t xml:space="preserve">КОГПОБУ </w:t>
      </w:r>
      <w:r w:rsidR="0090236F" w:rsidRPr="00EA5184">
        <w:rPr>
          <w:rFonts w:ascii="Times New Roman" w:eastAsia="Calibri" w:hAnsi="Times New Roman" w:cs="Times New Roman"/>
          <w:sz w:val="28"/>
          <w:szCs w:val="28"/>
        </w:rPr>
        <w:t>«Орлово-Вятски</w:t>
      </w:r>
      <w:r w:rsidR="0090236F">
        <w:rPr>
          <w:rFonts w:ascii="Times New Roman" w:eastAsia="Calibri" w:hAnsi="Times New Roman" w:cs="Times New Roman"/>
          <w:sz w:val="28"/>
          <w:szCs w:val="28"/>
        </w:rPr>
        <w:t xml:space="preserve">й </w:t>
      </w:r>
      <w:r w:rsidR="0090236F">
        <w:rPr>
          <w:rFonts w:ascii="Times New Roman" w:eastAsia="Calibri" w:hAnsi="Times New Roman" w:cs="Times New Roman"/>
          <w:sz w:val="28"/>
          <w:szCs w:val="28"/>
        </w:rPr>
        <w:t xml:space="preserve">   </w:t>
      </w:r>
      <w:r w:rsidR="0090236F">
        <w:rPr>
          <w:rFonts w:ascii="Times New Roman" w:eastAsia="Calibri" w:hAnsi="Times New Roman" w:cs="Times New Roman"/>
          <w:sz w:val="28"/>
          <w:szCs w:val="28"/>
        </w:rPr>
        <w:t>сельскохозяйственный колледж»</w:t>
      </w:r>
      <w:r>
        <w:rPr>
          <w:rFonts w:ascii="Times New Roman" w:eastAsia="Times New Roman" w:hAnsi="Times New Roman"/>
          <w:sz w:val="28"/>
          <w:szCs w:val="28"/>
        </w:rPr>
        <w:t>;</w:t>
      </w:r>
    </w:p>
    <w:p w:rsidR="00B9639B" w:rsidRPr="0090236F" w:rsidRDefault="00B9639B" w:rsidP="0090236F">
      <w:pPr>
        <w:ind w:right="176"/>
        <w:contextualSpacing/>
        <w:rPr>
          <w:rFonts w:ascii="Times New Roman" w:eastAsia="Calibri" w:hAnsi="Times New Roman" w:cs="Times New Roman"/>
          <w:sz w:val="28"/>
          <w:szCs w:val="28"/>
        </w:rPr>
      </w:pPr>
      <w:r w:rsidRPr="00730486">
        <w:rPr>
          <w:rFonts w:ascii="Times New Roman" w:hAnsi="Times New Roman"/>
          <w:sz w:val="28"/>
          <w:szCs w:val="28"/>
        </w:rPr>
        <w:t xml:space="preserve">- Устав </w:t>
      </w:r>
      <w:r w:rsidR="0090236F">
        <w:rPr>
          <w:rFonts w:ascii="Times New Roman" w:eastAsia="Calibri" w:hAnsi="Times New Roman" w:cs="Times New Roman"/>
          <w:sz w:val="28"/>
          <w:szCs w:val="28"/>
        </w:rPr>
        <w:t xml:space="preserve">КОГПОБУ </w:t>
      </w:r>
      <w:r w:rsidR="0090236F" w:rsidRPr="00EA5184">
        <w:rPr>
          <w:rFonts w:ascii="Times New Roman" w:eastAsia="Calibri" w:hAnsi="Times New Roman" w:cs="Times New Roman"/>
          <w:sz w:val="28"/>
          <w:szCs w:val="28"/>
        </w:rPr>
        <w:t>«Орлово-Вятски</w:t>
      </w:r>
      <w:r w:rsidR="0090236F">
        <w:rPr>
          <w:rFonts w:ascii="Times New Roman" w:eastAsia="Calibri" w:hAnsi="Times New Roman" w:cs="Times New Roman"/>
          <w:sz w:val="28"/>
          <w:szCs w:val="28"/>
        </w:rPr>
        <w:t xml:space="preserve">й </w:t>
      </w:r>
      <w:r w:rsidR="0090236F">
        <w:rPr>
          <w:rFonts w:ascii="Times New Roman" w:eastAsia="Calibri" w:hAnsi="Times New Roman" w:cs="Times New Roman"/>
          <w:sz w:val="28"/>
          <w:szCs w:val="28"/>
        </w:rPr>
        <w:t xml:space="preserve">   </w:t>
      </w:r>
      <w:r w:rsidR="0090236F">
        <w:rPr>
          <w:rFonts w:ascii="Times New Roman" w:eastAsia="Calibri" w:hAnsi="Times New Roman" w:cs="Times New Roman"/>
          <w:sz w:val="28"/>
          <w:szCs w:val="28"/>
        </w:rPr>
        <w:t>сельскохозяйственный колледж»</w:t>
      </w:r>
      <w:r>
        <w:rPr>
          <w:rFonts w:ascii="Times New Roman" w:hAnsi="Times New Roman"/>
          <w:sz w:val="28"/>
          <w:szCs w:val="28"/>
        </w:rPr>
        <w:t>;</w:t>
      </w:r>
    </w:p>
    <w:p w:rsidR="00957D45" w:rsidRPr="0090236F" w:rsidRDefault="00B9639B" w:rsidP="0090236F">
      <w:pPr>
        <w:ind w:right="176"/>
        <w:contextualSpacing/>
        <w:rPr>
          <w:rFonts w:ascii="Times New Roman" w:eastAsia="Calibri" w:hAnsi="Times New Roman" w:cs="Times New Roman"/>
          <w:sz w:val="28"/>
          <w:szCs w:val="28"/>
        </w:rPr>
      </w:pPr>
      <w:r w:rsidRPr="00730486">
        <w:rPr>
          <w:rFonts w:ascii="Times New Roman" w:hAnsi="Times New Roman"/>
          <w:sz w:val="28"/>
          <w:szCs w:val="28"/>
        </w:rPr>
        <w:t xml:space="preserve">- </w:t>
      </w:r>
      <w:r>
        <w:rPr>
          <w:rFonts w:ascii="Times New Roman" w:hAnsi="Times New Roman"/>
          <w:sz w:val="28"/>
          <w:szCs w:val="28"/>
        </w:rPr>
        <w:t>Л</w:t>
      </w:r>
      <w:r w:rsidRPr="00730486">
        <w:rPr>
          <w:rFonts w:ascii="Times New Roman" w:hAnsi="Times New Roman"/>
          <w:sz w:val="28"/>
          <w:szCs w:val="28"/>
        </w:rPr>
        <w:t>окальные акты</w:t>
      </w:r>
      <w:r>
        <w:rPr>
          <w:rFonts w:ascii="Times New Roman" w:hAnsi="Times New Roman"/>
          <w:sz w:val="28"/>
          <w:szCs w:val="28"/>
        </w:rPr>
        <w:t xml:space="preserve"> </w:t>
      </w:r>
      <w:r w:rsidR="0090236F">
        <w:rPr>
          <w:rFonts w:ascii="Times New Roman" w:eastAsia="Calibri" w:hAnsi="Times New Roman" w:cs="Times New Roman"/>
          <w:sz w:val="28"/>
          <w:szCs w:val="28"/>
        </w:rPr>
        <w:t xml:space="preserve">КОГПОБУ </w:t>
      </w:r>
      <w:r w:rsidR="0090236F" w:rsidRPr="00EA5184">
        <w:rPr>
          <w:rFonts w:ascii="Times New Roman" w:eastAsia="Calibri" w:hAnsi="Times New Roman" w:cs="Times New Roman"/>
          <w:sz w:val="28"/>
          <w:szCs w:val="28"/>
        </w:rPr>
        <w:t>«Орлово-Вятски</w:t>
      </w:r>
      <w:r w:rsidR="0090236F">
        <w:rPr>
          <w:rFonts w:ascii="Times New Roman" w:eastAsia="Calibri" w:hAnsi="Times New Roman" w:cs="Times New Roman"/>
          <w:sz w:val="28"/>
          <w:szCs w:val="28"/>
        </w:rPr>
        <w:t xml:space="preserve">й </w:t>
      </w:r>
      <w:r w:rsidR="0090236F">
        <w:rPr>
          <w:rFonts w:ascii="Times New Roman" w:eastAsia="Calibri" w:hAnsi="Times New Roman" w:cs="Times New Roman"/>
          <w:sz w:val="28"/>
          <w:szCs w:val="28"/>
        </w:rPr>
        <w:t xml:space="preserve">   </w:t>
      </w:r>
      <w:r w:rsidR="0090236F">
        <w:rPr>
          <w:rFonts w:ascii="Times New Roman" w:eastAsia="Calibri" w:hAnsi="Times New Roman" w:cs="Times New Roman"/>
          <w:sz w:val="28"/>
          <w:szCs w:val="28"/>
        </w:rPr>
        <w:t>сельскохозяйственный колледж»</w:t>
      </w:r>
    </w:p>
    <w:p w:rsidR="0090236F" w:rsidRDefault="0090236F" w:rsidP="00B9639B">
      <w:pPr>
        <w:spacing w:line="240" w:lineRule="auto"/>
        <w:jc w:val="both"/>
        <w:rPr>
          <w:color w:val="000000"/>
          <w:sz w:val="28"/>
          <w:szCs w:val="28"/>
        </w:rPr>
      </w:pPr>
    </w:p>
    <w:p w:rsidR="004C0BED" w:rsidRPr="00062660" w:rsidRDefault="00A6036C" w:rsidP="00062660">
      <w:pPr>
        <w:tabs>
          <w:tab w:val="left" w:pos="0"/>
        </w:tabs>
        <w:overflowPunct w:val="0"/>
        <w:autoSpaceDE w:val="0"/>
        <w:autoSpaceDN w:val="0"/>
        <w:adjustRightInd w:val="0"/>
        <w:spacing w:after="0"/>
        <w:ind w:firstLine="567"/>
        <w:contextualSpacing/>
        <w:jc w:val="both"/>
        <w:textAlignment w:val="baseline"/>
        <w:rPr>
          <w:bCs/>
          <w:sz w:val="28"/>
          <w:szCs w:val="28"/>
        </w:rPr>
      </w:pPr>
      <w:r>
        <w:rPr>
          <w:b/>
          <w:sz w:val="28"/>
          <w:szCs w:val="28"/>
        </w:rPr>
        <w:t>3.2.</w:t>
      </w:r>
      <w:r w:rsidR="0090236F">
        <w:rPr>
          <w:b/>
          <w:sz w:val="28"/>
          <w:szCs w:val="28"/>
        </w:rPr>
        <w:t xml:space="preserve"> </w:t>
      </w:r>
      <w:r w:rsidR="004C0BED" w:rsidRPr="00062660">
        <w:rPr>
          <w:b/>
          <w:sz w:val="28"/>
          <w:szCs w:val="28"/>
        </w:rPr>
        <w:t xml:space="preserve">Принципы реализации проекта: </w:t>
      </w:r>
    </w:p>
    <w:p w:rsidR="004C0BED" w:rsidRPr="00062660" w:rsidRDefault="00C62B20" w:rsidP="00062660">
      <w:pPr>
        <w:ind w:firstLine="567"/>
        <w:contextualSpacing/>
        <w:jc w:val="both"/>
        <w:rPr>
          <w:sz w:val="28"/>
          <w:szCs w:val="28"/>
        </w:rPr>
      </w:pPr>
      <w:r w:rsidRPr="00062660">
        <w:rPr>
          <w:sz w:val="28"/>
          <w:szCs w:val="28"/>
        </w:rPr>
        <w:t>*</w:t>
      </w:r>
      <w:r w:rsidR="004C0BED" w:rsidRPr="00062660">
        <w:rPr>
          <w:sz w:val="28"/>
          <w:szCs w:val="28"/>
        </w:rPr>
        <w:t xml:space="preserve"> принцип доступности;</w:t>
      </w:r>
    </w:p>
    <w:p w:rsidR="004C0BED" w:rsidRPr="00062660" w:rsidRDefault="00C62B20" w:rsidP="00062660">
      <w:pPr>
        <w:ind w:firstLine="567"/>
        <w:contextualSpacing/>
        <w:jc w:val="both"/>
        <w:rPr>
          <w:sz w:val="28"/>
          <w:szCs w:val="28"/>
        </w:rPr>
      </w:pPr>
      <w:r w:rsidRPr="00062660">
        <w:rPr>
          <w:sz w:val="28"/>
          <w:szCs w:val="28"/>
        </w:rPr>
        <w:t>*</w:t>
      </w:r>
      <w:r w:rsidR="004C0BED" w:rsidRPr="00062660">
        <w:rPr>
          <w:sz w:val="28"/>
          <w:szCs w:val="28"/>
        </w:rPr>
        <w:t>принцип добровольности;</w:t>
      </w:r>
    </w:p>
    <w:p w:rsidR="004C0BED" w:rsidRPr="00062660" w:rsidRDefault="00C62B20" w:rsidP="00062660">
      <w:pPr>
        <w:ind w:firstLine="567"/>
        <w:contextualSpacing/>
        <w:jc w:val="both"/>
        <w:rPr>
          <w:sz w:val="28"/>
          <w:szCs w:val="28"/>
        </w:rPr>
      </w:pPr>
      <w:r w:rsidRPr="00062660">
        <w:rPr>
          <w:sz w:val="28"/>
          <w:szCs w:val="28"/>
        </w:rPr>
        <w:t xml:space="preserve"> *</w:t>
      </w:r>
      <w:r w:rsidR="004C0BED" w:rsidRPr="00062660">
        <w:rPr>
          <w:sz w:val="28"/>
          <w:szCs w:val="28"/>
        </w:rPr>
        <w:t xml:space="preserve"> принцип открытости;</w:t>
      </w:r>
    </w:p>
    <w:p w:rsidR="004C0BED" w:rsidRPr="00062660" w:rsidRDefault="00C62B20" w:rsidP="00062660">
      <w:pPr>
        <w:ind w:firstLine="567"/>
        <w:contextualSpacing/>
        <w:jc w:val="both"/>
        <w:rPr>
          <w:sz w:val="28"/>
          <w:szCs w:val="28"/>
        </w:rPr>
      </w:pPr>
      <w:r w:rsidRPr="00062660">
        <w:rPr>
          <w:sz w:val="28"/>
          <w:szCs w:val="28"/>
        </w:rPr>
        <w:t>*</w:t>
      </w:r>
      <w:r w:rsidR="004C0BED" w:rsidRPr="00062660">
        <w:rPr>
          <w:sz w:val="28"/>
          <w:szCs w:val="28"/>
        </w:rPr>
        <w:t xml:space="preserve"> принцип достижения качества;</w:t>
      </w:r>
    </w:p>
    <w:p w:rsidR="00E356F1" w:rsidRPr="00062660" w:rsidRDefault="00C62B20" w:rsidP="00062660">
      <w:pPr>
        <w:ind w:firstLine="567"/>
        <w:contextualSpacing/>
        <w:jc w:val="both"/>
        <w:rPr>
          <w:sz w:val="28"/>
          <w:szCs w:val="28"/>
        </w:rPr>
      </w:pPr>
      <w:r w:rsidRPr="00062660">
        <w:rPr>
          <w:sz w:val="28"/>
          <w:szCs w:val="28"/>
        </w:rPr>
        <w:t>*</w:t>
      </w:r>
      <w:r w:rsidR="004C0BED" w:rsidRPr="00062660">
        <w:rPr>
          <w:sz w:val="28"/>
          <w:szCs w:val="28"/>
        </w:rPr>
        <w:t xml:space="preserve"> принцип творчества;</w:t>
      </w:r>
    </w:p>
    <w:p w:rsidR="004C0BED" w:rsidRPr="00062660" w:rsidRDefault="00A6036C" w:rsidP="00062660">
      <w:pPr>
        <w:ind w:firstLine="567"/>
        <w:contextualSpacing/>
        <w:jc w:val="both"/>
        <w:rPr>
          <w:sz w:val="28"/>
          <w:szCs w:val="28"/>
        </w:rPr>
      </w:pPr>
      <w:r>
        <w:rPr>
          <w:b/>
          <w:sz w:val="28"/>
          <w:szCs w:val="28"/>
        </w:rPr>
        <w:t>3.3.</w:t>
      </w:r>
      <w:r w:rsidR="0090236F">
        <w:rPr>
          <w:b/>
          <w:sz w:val="28"/>
          <w:szCs w:val="28"/>
        </w:rPr>
        <w:t xml:space="preserve"> </w:t>
      </w:r>
      <w:r w:rsidR="004C0BED" w:rsidRPr="00062660">
        <w:rPr>
          <w:b/>
          <w:sz w:val="28"/>
          <w:szCs w:val="28"/>
        </w:rPr>
        <w:t>Социальные компетентности:</w:t>
      </w:r>
    </w:p>
    <w:p w:rsidR="004C0BED" w:rsidRPr="00062660" w:rsidRDefault="00C62B20" w:rsidP="00062660">
      <w:pPr>
        <w:ind w:firstLine="567"/>
        <w:contextualSpacing/>
        <w:jc w:val="both"/>
        <w:rPr>
          <w:sz w:val="28"/>
          <w:szCs w:val="28"/>
        </w:rPr>
      </w:pPr>
      <w:r w:rsidRPr="00062660">
        <w:rPr>
          <w:sz w:val="28"/>
          <w:szCs w:val="28"/>
        </w:rPr>
        <w:t>*</w:t>
      </w:r>
      <w:r w:rsidR="004C0BED" w:rsidRPr="00062660">
        <w:rPr>
          <w:sz w:val="28"/>
          <w:szCs w:val="28"/>
        </w:rPr>
        <w:t xml:space="preserve"> Ответственность, эмоциональная устойчивость;</w:t>
      </w:r>
    </w:p>
    <w:p w:rsidR="004C0BED" w:rsidRPr="00062660" w:rsidRDefault="00C62B20" w:rsidP="00062660">
      <w:pPr>
        <w:ind w:firstLine="567"/>
        <w:contextualSpacing/>
        <w:jc w:val="both"/>
        <w:rPr>
          <w:sz w:val="28"/>
          <w:szCs w:val="28"/>
        </w:rPr>
      </w:pPr>
      <w:r w:rsidRPr="00062660">
        <w:rPr>
          <w:sz w:val="28"/>
          <w:szCs w:val="28"/>
        </w:rPr>
        <w:t>*</w:t>
      </w:r>
      <w:r w:rsidR="004C0BED" w:rsidRPr="00062660">
        <w:rPr>
          <w:sz w:val="28"/>
          <w:szCs w:val="28"/>
        </w:rPr>
        <w:t xml:space="preserve"> Самоконтроль, владение продуктивными способами деятельности;</w:t>
      </w:r>
    </w:p>
    <w:p w:rsidR="004C0BED" w:rsidRPr="00062660" w:rsidRDefault="00C62B20" w:rsidP="00062660">
      <w:pPr>
        <w:ind w:firstLine="567"/>
        <w:contextualSpacing/>
        <w:jc w:val="both"/>
        <w:rPr>
          <w:sz w:val="28"/>
          <w:szCs w:val="28"/>
        </w:rPr>
      </w:pPr>
      <w:r w:rsidRPr="00062660">
        <w:rPr>
          <w:sz w:val="28"/>
          <w:szCs w:val="28"/>
        </w:rPr>
        <w:t>*</w:t>
      </w:r>
      <w:r w:rsidR="004C0BED" w:rsidRPr="00062660">
        <w:rPr>
          <w:sz w:val="28"/>
          <w:szCs w:val="28"/>
        </w:rPr>
        <w:t xml:space="preserve"> Стремление к проявлению собственных возможностей в социуме;</w:t>
      </w:r>
    </w:p>
    <w:p w:rsidR="004C0BED" w:rsidRPr="00062660" w:rsidRDefault="00C62B20" w:rsidP="00062660">
      <w:pPr>
        <w:ind w:firstLine="567"/>
        <w:contextualSpacing/>
        <w:jc w:val="both"/>
        <w:rPr>
          <w:sz w:val="28"/>
          <w:szCs w:val="28"/>
        </w:rPr>
      </w:pPr>
      <w:r w:rsidRPr="00062660">
        <w:rPr>
          <w:sz w:val="28"/>
          <w:szCs w:val="28"/>
        </w:rPr>
        <w:t>*</w:t>
      </w:r>
      <w:r w:rsidR="004C0BED" w:rsidRPr="00062660">
        <w:rPr>
          <w:sz w:val="28"/>
          <w:szCs w:val="28"/>
        </w:rPr>
        <w:t xml:space="preserve"> Мотивация на успех.</w:t>
      </w:r>
    </w:p>
    <w:p w:rsidR="004C0BED" w:rsidRPr="00062660" w:rsidRDefault="00A6036C" w:rsidP="00062660">
      <w:pPr>
        <w:ind w:firstLine="567"/>
        <w:contextualSpacing/>
        <w:jc w:val="both"/>
        <w:rPr>
          <w:b/>
          <w:sz w:val="28"/>
          <w:szCs w:val="28"/>
        </w:rPr>
      </w:pPr>
      <w:r>
        <w:rPr>
          <w:b/>
          <w:sz w:val="28"/>
          <w:szCs w:val="28"/>
        </w:rPr>
        <w:lastRenderedPageBreak/>
        <w:t>3.4.</w:t>
      </w:r>
      <w:r w:rsidR="0090236F">
        <w:rPr>
          <w:b/>
          <w:sz w:val="28"/>
          <w:szCs w:val="28"/>
        </w:rPr>
        <w:t xml:space="preserve"> </w:t>
      </w:r>
      <w:r w:rsidR="004C0BED" w:rsidRPr="00062660">
        <w:rPr>
          <w:b/>
          <w:sz w:val="28"/>
          <w:szCs w:val="28"/>
        </w:rPr>
        <w:t xml:space="preserve">Основные направления работы: </w:t>
      </w:r>
    </w:p>
    <w:p w:rsidR="004C0BED" w:rsidRPr="00062660" w:rsidRDefault="009E5464" w:rsidP="00062660">
      <w:pPr>
        <w:ind w:firstLine="567"/>
        <w:contextualSpacing/>
        <w:jc w:val="both"/>
        <w:rPr>
          <w:sz w:val="28"/>
          <w:szCs w:val="28"/>
        </w:rPr>
      </w:pPr>
      <w:r w:rsidRPr="00062660">
        <w:rPr>
          <w:sz w:val="28"/>
          <w:szCs w:val="28"/>
        </w:rPr>
        <w:t>1) нравственно</w:t>
      </w:r>
      <w:r w:rsidR="004C0BED" w:rsidRPr="00062660">
        <w:rPr>
          <w:sz w:val="28"/>
          <w:szCs w:val="28"/>
        </w:rPr>
        <w:t>-</w:t>
      </w:r>
      <w:r w:rsidRPr="00062660">
        <w:rPr>
          <w:sz w:val="28"/>
          <w:szCs w:val="28"/>
        </w:rPr>
        <w:t xml:space="preserve"> </w:t>
      </w:r>
      <w:r w:rsidR="004C0BED" w:rsidRPr="00062660">
        <w:rPr>
          <w:sz w:val="28"/>
          <w:szCs w:val="28"/>
        </w:rPr>
        <w:t>духовное;</w:t>
      </w:r>
    </w:p>
    <w:p w:rsidR="004C0BED" w:rsidRPr="00062660" w:rsidRDefault="004C0BED" w:rsidP="00062660">
      <w:pPr>
        <w:ind w:firstLine="567"/>
        <w:contextualSpacing/>
        <w:jc w:val="both"/>
        <w:rPr>
          <w:sz w:val="28"/>
          <w:szCs w:val="28"/>
        </w:rPr>
      </w:pPr>
      <w:r w:rsidRPr="00062660">
        <w:rPr>
          <w:sz w:val="28"/>
          <w:szCs w:val="28"/>
        </w:rPr>
        <w:t>2) граж</w:t>
      </w:r>
      <w:r w:rsidR="009E5464" w:rsidRPr="00062660">
        <w:rPr>
          <w:sz w:val="28"/>
          <w:szCs w:val="28"/>
        </w:rPr>
        <w:t>д</w:t>
      </w:r>
      <w:r w:rsidRPr="00062660">
        <w:rPr>
          <w:sz w:val="28"/>
          <w:szCs w:val="28"/>
        </w:rPr>
        <w:t>анск</w:t>
      </w:r>
      <w:r w:rsidR="009E5464" w:rsidRPr="00062660">
        <w:rPr>
          <w:sz w:val="28"/>
          <w:szCs w:val="28"/>
        </w:rPr>
        <w:t xml:space="preserve">о </w:t>
      </w:r>
      <w:r w:rsidRPr="00062660">
        <w:rPr>
          <w:sz w:val="28"/>
          <w:szCs w:val="28"/>
        </w:rPr>
        <w:t>-</w:t>
      </w:r>
      <w:r w:rsidR="009E5464" w:rsidRPr="00062660">
        <w:rPr>
          <w:sz w:val="28"/>
          <w:szCs w:val="28"/>
        </w:rPr>
        <w:t xml:space="preserve"> </w:t>
      </w:r>
      <w:r w:rsidRPr="00062660">
        <w:rPr>
          <w:sz w:val="28"/>
          <w:szCs w:val="28"/>
        </w:rPr>
        <w:t>патриотическое;</w:t>
      </w:r>
    </w:p>
    <w:p w:rsidR="004C0BED" w:rsidRPr="00062660" w:rsidRDefault="004C0BED" w:rsidP="00062660">
      <w:pPr>
        <w:ind w:firstLine="567"/>
        <w:contextualSpacing/>
        <w:jc w:val="both"/>
        <w:rPr>
          <w:sz w:val="28"/>
          <w:szCs w:val="28"/>
        </w:rPr>
      </w:pPr>
      <w:r w:rsidRPr="00062660">
        <w:rPr>
          <w:sz w:val="28"/>
          <w:szCs w:val="28"/>
        </w:rPr>
        <w:t>3) социально-трудовое</w:t>
      </w:r>
      <w:r w:rsidR="009E5464" w:rsidRPr="00062660">
        <w:rPr>
          <w:sz w:val="28"/>
          <w:szCs w:val="28"/>
        </w:rPr>
        <w:t>.</w:t>
      </w:r>
    </w:p>
    <w:p w:rsidR="00AB38F0" w:rsidRPr="00062660" w:rsidRDefault="00A6036C" w:rsidP="00062660">
      <w:pPr>
        <w:ind w:firstLine="567"/>
        <w:contextualSpacing/>
        <w:jc w:val="both"/>
        <w:rPr>
          <w:b/>
          <w:sz w:val="28"/>
          <w:szCs w:val="28"/>
        </w:rPr>
      </w:pPr>
      <w:r>
        <w:rPr>
          <w:b/>
          <w:sz w:val="28"/>
          <w:szCs w:val="28"/>
        </w:rPr>
        <w:t>3.5.</w:t>
      </w:r>
      <w:r w:rsidR="0090236F">
        <w:rPr>
          <w:b/>
          <w:sz w:val="28"/>
          <w:szCs w:val="28"/>
        </w:rPr>
        <w:t xml:space="preserve"> </w:t>
      </w:r>
      <w:r w:rsidR="00AB38F0" w:rsidRPr="00062660">
        <w:rPr>
          <w:b/>
          <w:sz w:val="28"/>
          <w:szCs w:val="28"/>
        </w:rPr>
        <w:t xml:space="preserve">Заповеди волонтеров </w:t>
      </w:r>
      <w:r w:rsidR="0090236F">
        <w:rPr>
          <w:b/>
          <w:sz w:val="28"/>
          <w:szCs w:val="28"/>
        </w:rPr>
        <w:t>колледжа</w:t>
      </w:r>
      <w:r w:rsidR="00AB38F0" w:rsidRPr="00062660">
        <w:rPr>
          <w:b/>
          <w:sz w:val="28"/>
          <w:szCs w:val="28"/>
        </w:rPr>
        <w:t>:</w:t>
      </w:r>
    </w:p>
    <w:p w:rsidR="00AB38F0" w:rsidRPr="00062660" w:rsidRDefault="00AB38F0" w:rsidP="00062660">
      <w:pPr>
        <w:widowControl w:val="0"/>
        <w:tabs>
          <w:tab w:val="num" w:pos="900"/>
        </w:tabs>
        <w:autoSpaceDE w:val="0"/>
        <w:autoSpaceDN w:val="0"/>
        <w:adjustRightInd w:val="0"/>
        <w:spacing w:after="0"/>
        <w:ind w:left="540"/>
        <w:contextualSpacing/>
        <w:jc w:val="both"/>
        <w:rPr>
          <w:sz w:val="28"/>
          <w:szCs w:val="28"/>
        </w:rPr>
      </w:pPr>
      <w:r w:rsidRPr="00062660">
        <w:rPr>
          <w:sz w:val="28"/>
          <w:szCs w:val="28"/>
        </w:rPr>
        <w:t>*раскрой себя в любой полезной для окружающих и тебя самого деятельности;</w:t>
      </w:r>
    </w:p>
    <w:p w:rsidR="00AB38F0" w:rsidRPr="00062660" w:rsidRDefault="00AB38F0" w:rsidP="00062660">
      <w:pPr>
        <w:widowControl w:val="0"/>
        <w:tabs>
          <w:tab w:val="num" w:pos="900"/>
        </w:tabs>
        <w:autoSpaceDE w:val="0"/>
        <w:autoSpaceDN w:val="0"/>
        <w:adjustRightInd w:val="0"/>
        <w:spacing w:after="0"/>
        <w:ind w:left="540"/>
        <w:contextualSpacing/>
        <w:jc w:val="both"/>
        <w:rPr>
          <w:sz w:val="28"/>
          <w:szCs w:val="28"/>
        </w:rPr>
      </w:pPr>
      <w:r w:rsidRPr="00062660">
        <w:rPr>
          <w:sz w:val="28"/>
          <w:szCs w:val="28"/>
        </w:rPr>
        <w:t>*помни, что твоя сила и твоя ценность – в твоем здоровье;</w:t>
      </w:r>
    </w:p>
    <w:p w:rsidR="00AB38F0" w:rsidRPr="00062660" w:rsidRDefault="00AB38F0" w:rsidP="00062660">
      <w:pPr>
        <w:widowControl w:val="0"/>
        <w:tabs>
          <w:tab w:val="num" w:pos="900"/>
        </w:tabs>
        <w:autoSpaceDE w:val="0"/>
        <w:autoSpaceDN w:val="0"/>
        <w:adjustRightInd w:val="0"/>
        <w:spacing w:after="0"/>
        <w:ind w:left="540"/>
        <w:contextualSpacing/>
        <w:jc w:val="both"/>
        <w:rPr>
          <w:sz w:val="28"/>
          <w:szCs w:val="28"/>
        </w:rPr>
      </w:pPr>
      <w:r w:rsidRPr="00062660">
        <w:rPr>
          <w:sz w:val="28"/>
          <w:szCs w:val="28"/>
        </w:rPr>
        <w:t>*оценивай себя и своих товарищей не по словам, а по реальным отношениям и поступкам.</w:t>
      </w:r>
    </w:p>
    <w:p w:rsidR="00AB38F0" w:rsidRPr="00062660" w:rsidRDefault="00A6036C" w:rsidP="00DE3286">
      <w:pPr>
        <w:ind w:firstLine="567"/>
        <w:contextualSpacing/>
        <w:jc w:val="both"/>
        <w:rPr>
          <w:b/>
          <w:sz w:val="28"/>
          <w:szCs w:val="28"/>
        </w:rPr>
      </w:pPr>
      <w:r>
        <w:rPr>
          <w:b/>
          <w:sz w:val="28"/>
          <w:szCs w:val="28"/>
        </w:rPr>
        <w:t>3.6.</w:t>
      </w:r>
      <w:r w:rsidR="0090236F">
        <w:rPr>
          <w:b/>
          <w:sz w:val="28"/>
          <w:szCs w:val="28"/>
        </w:rPr>
        <w:t xml:space="preserve"> </w:t>
      </w:r>
      <w:r w:rsidR="00AB38F0" w:rsidRPr="00062660">
        <w:rPr>
          <w:b/>
          <w:sz w:val="28"/>
          <w:szCs w:val="28"/>
        </w:rPr>
        <w:t>Правила деятельности волонтера:</w:t>
      </w:r>
    </w:p>
    <w:p w:rsidR="00AB38F0" w:rsidRPr="00062660" w:rsidRDefault="00AB38F0" w:rsidP="00062660">
      <w:pPr>
        <w:widowControl w:val="0"/>
        <w:tabs>
          <w:tab w:val="num" w:pos="900"/>
        </w:tabs>
        <w:autoSpaceDE w:val="0"/>
        <w:autoSpaceDN w:val="0"/>
        <w:adjustRightInd w:val="0"/>
        <w:spacing w:after="0"/>
        <w:ind w:left="540"/>
        <w:contextualSpacing/>
        <w:jc w:val="both"/>
        <w:rPr>
          <w:sz w:val="28"/>
          <w:szCs w:val="28"/>
        </w:rPr>
      </w:pPr>
      <w:r w:rsidRPr="00062660">
        <w:rPr>
          <w:sz w:val="28"/>
          <w:szCs w:val="28"/>
        </w:rPr>
        <w:t>*если ты волонтер, забудь лень и равнодушие к проблемам окружающих;</w:t>
      </w:r>
    </w:p>
    <w:p w:rsidR="00AB38F0" w:rsidRPr="00062660" w:rsidRDefault="00AB38F0" w:rsidP="00062660">
      <w:pPr>
        <w:widowControl w:val="0"/>
        <w:tabs>
          <w:tab w:val="num" w:pos="900"/>
        </w:tabs>
        <w:autoSpaceDE w:val="0"/>
        <w:autoSpaceDN w:val="0"/>
        <w:adjustRightInd w:val="0"/>
        <w:spacing w:after="0"/>
        <w:ind w:left="540"/>
        <w:contextualSpacing/>
        <w:jc w:val="both"/>
        <w:rPr>
          <w:sz w:val="28"/>
          <w:szCs w:val="28"/>
        </w:rPr>
      </w:pPr>
      <w:r w:rsidRPr="00062660">
        <w:rPr>
          <w:sz w:val="28"/>
          <w:szCs w:val="28"/>
        </w:rPr>
        <w:t>*уважай мнение других;</w:t>
      </w:r>
    </w:p>
    <w:p w:rsidR="00AB38F0" w:rsidRPr="00062660" w:rsidRDefault="00AB38F0" w:rsidP="00062660">
      <w:pPr>
        <w:widowControl w:val="0"/>
        <w:tabs>
          <w:tab w:val="num" w:pos="900"/>
        </w:tabs>
        <w:autoSpaceDE w:val="0"/>
        <w:autoSpaceDN w:val="0"/>
        <w:adjustRightInd w:val="0"/>
        <w:spacing w:after="0"/>
        <w:ind w:left="540"/>
        <w:contextualSpacing/>
        <w:jc w:val="both"/>
        <w:rPr>
          <w:sz w:val="28"/>
          <w:szCs w:val="28"/>
        </w:rPr>
      </w:pPr>
      <w:r w:rsidRPr="00062660">
        <w:rPr>
          <w:sz w:val="28"/>
          <w:szCs w:val="28"/>
        </w:rPr>
        <w:t>*критикуешь – предлагай, предлагаешь – выполняй;</w:t>
      </w:r>
    </w:p>
    <w:p w:rsidR="00AB38F0" w:rsidRPr="00062660" w:rsidRDefault="00AB38F0" w:rsidP="00062660">
      <w:pPr>
        <w:widowControl w:val="0"/>
        <w:tabs>
          <w:tab w:val="num" w:pos="900"/>
        </w:tabs>
        <w:autoSpaceDE w:val="0"/>
        <w:autoSpaceDN w:val="0"/>
        <w:adjustRightInd w:val="0"/>
        <w:spacing w:after="0"/>
        <w:ind w:left="540"/>
        <w:contextualSpacing/>
        <w:jc w:val="both"/>
        <w:rPr>
          <w:sz w:val="28"/>
          <w:szCs w:val="28"/>
        </w:rPr>
      </w:pPr>
      <w:r w:rsidRPr="00062660">
        <w:rPr>
          <w:sz w:val="28"/>
          <w:szCs w:val="28"/>
        </w:rPr>
        <w:t>*обещаешь – сделай;</w:t>
      </w:r>
    </w:p>
    <w:p w:rsidR="00AB38F0" w:rsidRPr="00062660" w:rsidRDefault="00AB38F0" w:rsidP="00062660">
      <w:pPr>
        <w:widowControl w:val="0"/>
        <w:tabs>
          <w:tab w:val="num" w:pos="900"/>
        </w:tabs>
        <w:autoSpaceDE w:val="0"/>
        <w:autoSpaceDN w:val="0"/>
        <w:adjustRightInd w:val="0"/>
        <w:spacing w:after="0"/>
        <w:ind w:left="540"/>
        <w:contextualSpacing/>
        <w:jc w:val="both"/>
        <w:rPr>
          <w:sz w:val="28"/>
          <w:szCs w:val="28"/>
        </w:rPr>
      </w:pPr>
      <w:r w:rsidRPr="00062660">
        <w:rPr>
          <w:sz w:val="28"/>
          <w:szCs w:val="28"/>
        </w:rPr>
        <w:t>*не умеешь – научись;</w:t>
      </w:r>
    </w:p>
    <w:p w:rsidR="00AB38F0" w:rsidRPr="00062660" w:rsidRDefault="00AB38F0" w:rsidP="00062660">
      <w:pPr>
        <w:widowControl w:val="0"/>
        <w:tabs>
          <w:tab w:val="num" w:pos="900"/>
        </w:tabs>
        <w:autoSpaceDE w:val="0"/>
        <w:autoSpaceDN w:val="0"/>
        <w:adjustRightInd w:val="0"/>
        <w:spacing w:after="0"/>
        <w:ind w:left="540"/>
        <w:contextualSpacing/>
        <w:jc w:val="both"/>
        <w:rPr>
          <w:sz w:val="28"/>
          <w:szCs w:val="28"/>
        </w:rPr>
      </w:pPr>
      <w:r w:rsidRPr="00062660">
        <w:rPr>
          <w:sz w:val="28"/>
          <w:szCs w:val="28"/>
        </w:rPr>
        <w:t>*будь настойчив в достижении целей;</w:t>
      </w:r>
    </w:p>
    <w:p w:rsidR="00314F0F" w:rsidRDefault="00314F0F" w:rsidP="00DE3286">
      <w:pPr>
        <w:tabs>
          <w:tab w:val="left" w:pos="2445"/>
        </w:tabs>
        <w:ind w:firstLine="567"/>
        <w:contextualSpacing/>
        <w:jc w:val="both"/>
        <w:rPr>
          <w:rFonts w:ascii="Times New Roman" w:hAnsi="Times New Roman" w:cs="Times New Roman"/>
          <w:b/>
          <w:sz w:val="28"/>
          <w:szCs w:val="28"/>
        </w:rPr>
      </w:pPr>
    </w:p>
    <w:p w:rsidR="00A52E52" w:rsidRPr="00062660" w:rsidRDefault="00A6036C" w:rsidP="00DE3286">
      <w:pPr>
        <w:tabs>
          <w:tab w:val="left" w:pos="2445"/>
        </w:tabs>
        <w:ind w:firstLine="567"/>
        <w:contextualSpacing/>
        <w:jc w:val="both"/>
        <w:rPr>
          <w:rFonts w:ascii="Times New Roman" w:hAnsi="Times New Roman" w:cs="Times New Roman"/>
          <w:b/>
          <w:sz w:val="28"/>
          <w:szCs w:val="28"/>
        </w:rPr>
      </w:pPr>
      <w:r>
        <w:rPr>
          <w:rFonts w:ascii="Times New Roman" w:hAnsi="Times New Roman" w:cs="Times New Roman"/>
          <w:b/>
          <w:sz w:val="28"/>
          <w:szCs w:val="28"/>
        </w:rPr>
        <w:t>3.7.</w:t>
      </w:r>
      <w:r w:rsidR="0090236F">
        <w:rPr>
          <w:rFonts w:ascii="Times New Roman" w:hAnsi="Times New Roman" w:cs="Times New Roman"/>
          <w:b/>
          <w:sz w:val="28"/>
          <w:szCs w:val="28"/>
        </w:rPr>
        <w:t xml:space="preserve"> </w:t>
      </w:r>
      <w:r w:rsidR="00A52E52" w:rsidRPr="00062660">
        <w:rPr>
          <w:rFonts w:ascii="Times New Roman" w:hAnsi="Times New Roman" w:cs="Times New Roman"/>
          <w:b/>
          <w:sz w:val="28"/>
          <w:szCs w:val="28"/>
        </w:rPr>
        <w:t>Объект проекта:</w:t>
      </w:r>
    </w:p>
    <w:p w:rsidR="0090236F" w:rsidRDefault="0090236F" w:rsidP="0090236F">
      <w:pPr>
        <w:ind w:right="176"/>
        <w:contextualSpacing/>
        <w:rPr>
          <w:rFonts w:ascii="Times New Roman" w:eastAsia="Calibri" w:hAnsi="Times New Roman" w:cs="Times New Roman"/>
          <w:sz w:val="28"/>
          <w:szCs w:val="28"/>
        </w:rPr>
      </w:pPr>
      <w:r>
        <w:rPr>
          <w:rFonts w:ascii="Times New Roman" w:hAnsi="Times New Roman" w:cs="Times New Roman"/>
          <w:sz w:val="28"/>
          <w:szCs w:val="28"/>
        </w:rPr>
        <w:t xml:space="preserve">            </w:t>
      </w:r>
      <w:r w:rsidR="009E5464" w:rsidRPr="00062660">
        <w:rPr>
          <w:rFonts w:ascii="Times New Roman" w:hAnsi="Times New Roman" w:cs="Times New Roman"/>
          <w:sz w:val="28"/>
          <w:szCs w:val="28"/>
        </w:rPr>
        <w:t xml:space="preserve">*Территория </w:t>
      </w:r>
      <w:r>
        <w:rPr>
          <w:rFonts w:ascii="Times New Roman" w:eastAsia="Calibri" w:hAnsi="Times New Roman" w:cs="Times New Roman"/>
          <w:sz w:val="28"/>
          <w:szCs w:val="28"/>
        </w:rPr>
        <w:t xml:space="preserve">КОГПОБУ </w:t>
      </w:r>
      <w:r w:rsidRPr="00EA5184">
        <w:rPr>
          <w:rFonts w:ascii="Times New Roman" w:eastAsia="Calibri" w:hAnsi="Times New Roman" w:cs="Times New Roman"/>
          <w:sz w:val="28"/>
          <w:szCs w:val="28"/>
        </w:rPr>
        <w:t>«Орлово-Вятски</w:t>
      </w:r>
      <w:r>
        <w:rPr>
          <w:rFonts w:ascii="Times New Roman" w:eastAsia="Calibri" w:hAnsi="Times New Roman" w:cs="Times New Roman"/>
          <w:sz w:val="28"/>
          <w:szCs w:val="28"/>
        </w:rPr>
        <w:t xml:space="preserve">й </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сельскохозяйственный </w:t>
      </w:r>
      <w:r>
        <w:rPr>
          <w:rFonts w:ascii="Times New Roman" w:eastAsia="Calibri" w:hAnsi="Times New Roman" w:cs="Times New Roman"/>
          <w:sz w:val="28"/>
          <w:szCs w:val="28"/>
        </w:rPr>
        <w:t xml:space="preserve">   </w:t>
      </w:r>
    </w:p>
    <w:p w:rsidR="009E5464" w:rsidRPr="0090236F" w:rsidRDefault="0090236F" w:rsidP="0090236F">
      <w:pPr>
        <w:ind w:right="176"/>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колледж»</w:t>
      </w:r>
      <w:r w:rsidR="009E5464" w:rsidRPr="00062660">
        <w:rPr>
          <w:rFonts w:ascii="Times New Roman" w:hAnsi="Times New Roman" w:cs="Times New Roman"/>
          <w:sz w:val="28"/>
          <w:szCs w:val="28"/>
        </w:rPr>
        <w:t>;</w:t>
      </w:r>
    </w:p>
    <w:p w:rsidR="009E5464" w:rsidRDefault="0090236F" w:rsidP="00062660">
      <w:pPr>
        <w:ind w:firstLine="851"/>
        <w:contextualSpacing/>
        <w:jc w:val="both"/>
        <w:rPr>
          <w:rFonts w:ascii="Times New Roman" w:hAnsi="Times New Roman" w:cs="Times New Roman"/>
          <w:sz w:val="28"/>
          <w:szCs w:val="28"/>
        </w:rPr>
      </w:pPr>
      <w:r>
        <w:rPr>
          <w:rFonts w:ascii="Times New Roman" w:hAnsi="Times New Roman" w:cs="Times New Roman"/>
          <w:sz w:val="28"/>
          <w:szCs w:val="28"/>
        </w:rPr>
        <w:t>*Территория,</w:t>
      </w:r>
      <w:r w:rsidR="009E5464" w:rsidRPr="00062660">
        <w:rPr>
          <w:rFonts w:ascii="Times New Roman" w:hAnsi="Times New Roman" w:cs="Times New Roman"/>
          <w:sz w:val="28"/>
          <w:szCs w:val="28"/>
        </w:rPr>
        <w:t xml:space="preserve"> здания, сооружения гор</w:t>
      </w:r>
      <w:r w:rsidR="00A6036C">
        <w:rPr>
          <w:rFonts w:ascii="Times New Roman" w:hAnsi="Times New Roman" w:cs="Times New Roman"/>
          <w:sz w:val="28"/>
          <w:szCs w:val="28"/>
        </w:rPr>
        <w:t xml:space="preserve">ода  </w:t>
      </w:r>
      <w:r>
        <w:rPr>
          <w:rFonts w:ascii="Times New Roman" w:hAnsi="Times New Roman" w:cs="Times New Roman"/>
          <w:sz w:val="28"/>
          <w:szCs w:val="28"/>
        </w:rPr>
        <w:t xml:space="preserve"> </w:t>
      </w:r>
      <w:r w:rsidR="00A6036C">
        <w:rPr>
          <w:rFonts w:ascii="Times New Roman" w:hAnsi="Times New Roman" w:cs="Times New Roman"/>
          <w:sz w:val="28"/>
          <w:szCs w:val="28"/>
        </w:rPr>
        <w:t>Орлова и Орловского района;</w:t>
      </w:r>
    </w:p>
    <w:p w:rsidR="00A6036C" w:rsidRPr="00062660" w:rsidRDefault="00A6036C" w:rsidP="00062660">
      <w:pPr>
        <w:ind w:firstLine="851"/>
        <w:contextualSpacing/>
        <w:jc w:val="both"/>
        <w:rPr>
          <w:rFonts w:ascii="Times New Roman" w:hAnsi="Times New Roman" w:cs="Times New Roman"/>
          <w:sz w:val="28"/>
          <w:szCs w:val="28"/>
        </w:rPr>
      </w:pPr>
      <w:r>
        <w:rPr>
          <w:rFonts w:ascii="Times New Roman" w:hAnsi="Times New Roman" w:cs="Times New Roman"/>
          <w:sz w:val="28"/>
          <w:szCs w:val="28"/>
        </w:rPr>
        <w:t>*Население Орловского района.</w:t>
      </w:r>
    </w:p>
    <w:p w:rsidR="00A52E52" w:rsidRPr="00062660" w:rsidRDefault="005B20A4" w:rsidP="00DE3286">
      <w:pPr>
        <w:tabs>
          <w:tab w:val="left" w:pos="2445"/>
        </w:tabs>
        <w:ind w:firstLine="567"/>
        <w:contextualSpacing/>
        <w:jc w:val="both"/>
        <w:rPr>
          <w:rFonts w:ascii="Times New Roman" w:hAnsi="Times New Roman" w:cs="Times New Roman"/>
          <w:b/>
          <w:sz w:val="28"/>
          <w:szCs w:val="28"/>
        </w:rPr>
      </w:pPr>
      <w:r>
        <w:rPr>
          <w:rFonts w:ascii="Times New Roman" w:hAnsi="Times New Roman" w:cs="Times New Roman"/>
          <w:b/>
          <w:sz w:val="28"/>
          <w:szCs w:val="28"/>
        </w:rPr>
        <w:t xml:space="preserve"> 3.8.</w:t>
      </w:r>
      <w:r w:rsidR="0090236F">
        <w:rPr>
          <w:rFonts w:ascii="Times New Roman" w:hAnsi="Times New Roman" w:cs="Times New Roman"/>
          <w:b/>
          <w:sz w:val="28"/>
          <w:szCs w:val="28"/>
        </w:rPr>
        <w:t xml:space="preserve"> </w:t>
      </w:r>
      <w:r w:rsidR="00A52E52" w:rsidRPr="00062660">
        <w:rPr>
          <w:rFonts w:ascii="Times New Roman" w:hAnsi="Times New Roman" w:cs="Times New Roman"/>
          <w:b/>
          <w:sz w:val="28"/>
          <w:szCs w:val="28"/>
        </w:rPr>
        <w:t>Предмет проекта:</w:t>
      </w:r>
    </w:p>
    <w:p w:rsidR="009E5464" w:rsidRDefault="009E5464" w:rsidP="00062660">
      <w:pPr>
        <w:ind w:firstLine="851"/>
        <w:contextualSpacing/>
        <w:jc w:val="both"/>
        <w:rPr>
          <w:rFonts w:ascii="Times New Roman" w:hAnsi="Times New Roman" w:cs="Times New Roman"/>
          <w:sz w:val="28"/>
          <w:szCs w:val="28"/>
        </w:rPr>
      </w:pPr>
      <w:r w:rsidRPr="00062660">
        <w:rPr>
          <w:rFonts w:ascii="Times New Roman" w:hAnsi="Times New Roman" w:cs="Times New Roman"/>
          <w:sz w:val="28"/>
          <w:szCs w:val="28"/>
        </w:rPr>
        <w:t>*Благоустройство территории го</w:t>
      </w:r>
      <w:r w:rsidR="00314F0F">
        <w:rPr>
          <w:rFonts w:ascii="Times New Roman" w:hAnsi="Times New Roman" w:cs="Times New Roman"/>
          <w:sz w:val="28"/>
          <w:szCs w:val="28"/>
        </w:rPr>
        <w:t>рода Орлова и Орловского района;</w:t>
      </w:r>
    </w:p>
    <w:p w:rsidR="00434E0D" w:rsidRPr="00062660" w:rsidRDefault="00434E0D" w:rsidP="00062660">
      <w:pPr>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314F0F">
        <w:rPr>
          <w:rFonts w:ascii="Times New Roman" w:hAnsi="Times New Roman" w:cs="Times New Roman"/>
          <w:sz w:val="28"/>
          <w:szCs w:val="28"/>
        </w:rPr>
        <w:t xml:space="preserve">Помощь населению Орловского района. </w:t>
      </w:r>
    </w:p>
    <w:p w:rsidR="00E356F1" w:rsidRPr="0090236F" w:rsidRDefault="005B20A4" w:rsidP="0090236F">
      <w:pPr>
        <w:ind w:right="176"/>
        <w:contextualSpacing/>
        <w:rPr>
          <w:rFonts w:ascii="Times New Roman" w:eastAsia="Calibri" w:hAnsi="Times New Roman" w:cs="Times New Roman"/>
          <w:sz w:val="28"/>
          <w:szCs w:val="28"/>
        </w:rPr>
      </w:pPr>
      <w:r>
        <w:rPr>
          <w:rFonts w:ascii="Times New Roman" w:hAnsi="Times New Roman" w:cs="Times New Roman"/>
          <w:b/>
          <w:sz w:val="28"/>
          <w:szCs w:val="28"/>
        </w:rPr>
        <w:t xml:space="preserve">  3.9.</w:t>
      </w:r>
      <w:r w:rsidR="0090236F">
        <w:rPr>
          <w:rFonts w:ascii="Times New Roman" w:hAnsi="Times New Roman" w:cs="Times New Roman"/>
          <w:b/>
          <w:sz w:val="28"/>
          <w:szCs w:val="28"/>
        </w:rPr>
        <w:t xml:space="preserve"> </w:t>
      </w:r>
      <w:r w:rsidR="00A52E52" w:rsidRPr="00062660">
        <w:rPr>
          <w:rFonts w:ascii="Times New Roman" w:hAnsi="Times New Roman" w:cs="Times New Roman"/>
          <w:b/>
          <w:sz w:val="28"/>
          <w:szCs w:val="28"/>
        </w:rPr>
        <w:t>Адресная направленность проекта</w:t>
      </w:r>
      <w:r w:rsidR="009E5464" w:rsidRPr="00062660">
        <w:rPr>
          <w:rFonts w:ascii="Times New Roman" w:hAnsi="Times New Roman" w:cs="Times New Roman"/>
          <w:b/>
          <w:sz w:val="28"/>
          <w:szCs w:val="28"/>
        </w:rPr>
        <w:t>:</w:t>
      </w:r>
      <w:r w:rsidR="009E5464" w:rsidRPr="00062660">
        <w:rPr>
          <w:rFonts w:ascii="Times New Roman" w:hAnsi="Times New Roman" w:cs="Times New Roman"/>
          <w:sz w:val="28"/>
          <w:szCs w:val="28"/>
        </w:rPr>
        <w:t xml:space="preserve"> </w:t>
      </w:r>
      <w:r w:rsidR="0090236F">
        <w:rPr>
          <w:rFonts w:ascii="Times New Roman" w:hAnsi="Times New Roman" w:cs="Times New Roman"/>
          <w:sz w:val="28"/>
          <w:szCs w:val="28"/>
        </w:rPr>
        <w:t>об</w:t>
      </w:r>
      <w:r w:rsidR="009E5464" w:rsidRPr="00062660">
        <w:rPr>
          <w:rFonts w:ascii="Times New Roman" w:hAnsi="Times New Roman" w:cs="Times New Roman"/>
          <w:sz w:val="28"/>
          <w:szCs w:val="28"/>
        </w:rPr>
        <w:t>уча</w:t>
      </w:r>
      <w:r w:rsidR="0090236F">
        <w:rPr>
          <w:rFonts w:ascii="Times New Roman" w:hAnsi="Times New Roman" w:cs="Times New Roman"/>
          <w:sz w:val="28"/>
          <w:szCs w:val="28"/>
        </w:rPr>
        <w:t>ю</w:t>
      </w:r>
      <w:r w:rsidR="009E5464" w:rsidRPr="00062660">
        <w:rPr>
          <w:rFonts w:ascii="Times New Roman" w:hAnsi="Times New Roman" w:cs="Times New Roman"/>
          <w:sz w:val="28"/>
          <w:szCs w:val="28"/>
        </w:rPr>
        <w:t xml:space="preserve">щиеся 14-18 лет     </w:t>
      </w:r>
      <w:r w:rsidR="0090236F">
        <w:rPr>
          <w:rFonts w:ascii="Times New Roman" w:eastAsia="Calibri" w:hAnsi="Times New Roman" w:cs="Times New Roman"/>
          <w:sz w:val="28"/>
          <w:szCs w:val="28"/>
        </w:rPr>
        <w:t xml:space="preserve">КОГПОБУ </w:t>
      </w:r>
      <w:r w:rsidR="0090236F" w:rsidRPr="00EA5184">
        <w:rPr>
          <w:rFonts w:ascii="Times New Roman" w:eastAsia="Calibri" w:hAnsi="Times New Roman" w:cs="Times New Roman"/>
          <w:sz w:val="28"/>
          <w:szCs w:val="28"/>
        </w:rPr>
        <w:t>«Орлово-Вятски</w:t>
      </w:r>
      <w:r w:rsidR="0090236F">
        <w:rPr>
          <w:rFonts w:ascii="Times New Roman" w:eastAsia="Calibri" w:hAnsi="Times New Roman" w:cs="Times New Roman"/>
          <w:sz w:val="28"/>
          <w:szCs w:val="28"/>
        </w:rPr>
        <w:t xml:space="preserve">й </w:t>
      </w:r>
      <w:r w:rsidR="0090236F">
        <w:rPr>
          <w:rFonts w:ascii="Times New Roman" w:eastAsia="Calibri" w:hAnsi="Times New Roman" w:cs="Times New Roman"/>
          <w:sz w:val="28"/>
          <w:szCs w:val="28"/>
        </w:rPr>
        <w:t xml:space="preserve">   </w:t>
      </w:r>
      <w:r w:rsidR="0090236F">
        <w:rPr>
          <w:rFonts w:ascii="Times New Roman" w:eastAsia="Calibri" w:hAnsi="Times New Roman" w:cs="Times New Roman"/>
          <w:sz w:val="28"/>
          <w:szCs w:val="28"/>
        </w:rPr>
        <w:t>сельскохозяйственный колледж»</w:t>
      </w:r>
      <w:r w:rsidR="009E5464" w:rsidRPr="00062660">
        <w:rPr>
          <w:rFonts w:ascii="Times New Roman" w:hAnsi="Times New Roman" w:cs="Times New Roman"/>
          <w:sz w:val="28"/>
          <w:szCs w:val="28"/>
        </w:rPr>
        <w:t>.</w:t>
      </w:r>
    </w:p>
    <w:p w:rsidR="009E5464" w:rsidRPr="00062660" w:rsidRDefault="009E5464" w:rsidP="00DE3286">
      <w:pPr>
        <w:tabs>
          <w:tab w:val="left" w:pos="284"/>
        </w:tabs>
        <w:ind w:firstLine="567"/>
        <w:contextualSpacing/>
        <w:jc w:val="both"/>
        <w:rPr>
          <w:rFonts w:ascii="Times New Roman" w:hAnsi="Times New Roman" w:cs="Times New Roman"/>
          <w:sz w:val="28"/>
          <w:szCs w:val="28"/>
        </w:rPr>
      </w:pPr>
      <w:r w:rsidRPr="00062660">
        <w:rPr>
          <w:rFonts w:ascii="Times New Roman" w:hAnsi="Times New Roman" w:cs="Times New Roman"/>
          <w:b/>
          <w:sz w:val="28"/>
          <w:szCs w:val="28"/>
        </w:rPr>
        <w:t xml:space="preserve"> </w:t>
      </w:r>
      <w:r w:rsidR="005B20A4">
        <w:rPr>
          <w:rFonts w:ascii="Times New Roman" w:hAnsi="Times New Roman" w:cs="Times New Roman"/>
          <w:b/>
          <w:sz w:val="28"/>
          <w:szCs w:val="28"/>
        </w:rPr>
        <w:t xml:space="preserve">  3.10.</w:t>
      </w:r>
      <w:r w:rsidR="0090236F">
        <w:rPr>
          <w:rFonts w:ascii="Times New Roman" w:hAnsi="Times New Roman" w:cs="Times New Roman"/>
          <w:b/>
          <w:sz w:val="28"/>
          <w:szCs w:val="28"/>
        </w:rPr>
        <w:t xml:space="preserve"> </w:t>
      </w:r>
      <w:r w:rsidR="00A52E52" w:rsidRPr="00062660">
        <w:rPr>
          <w:rFonts w:ascii="Times New Roman" w:hAnsi="Times New Roman" w:cs="Times New Roman"/>
          <w:b/>
          <w:sz w:val="28"/>
          <w:szCs w:val="28"/>
        </w:rPr>
        <w:t>Территория реализации проекта:</w:t>
      </w:r>
      <w:r w:rsidRPr="00062660">
        <w:rPr>
          <w:rFonts w:ascii="Times New Roman" w:hAnsi="Times New Roman" w:cs="Times New Roman"/>
          <w:sz w:val="28"/>
          <w:szCs w:val="28"/>
        </w:rPr>
        <w:t xml:space="preserve"> Кировская область,</w:t>
      </w:r>
      <w:r w:rsidR="00E356F1" w:rsidRPr="00062660">
        <w:rPr>
          <w:rFonts w:ascii="Times New Roman" w:hAnsi="Times New Roman" w:cs="Times New Roman"/>
          <w:sz w:val="28"/>
          <w:szCs w:val="28"/>
        </w:rPr>
        <w:t xml:space="preserve"> город Орлов, Орловский район.</w:t>
      </w:r>
    </w:p>
    <w:p w:rsidR="009E5464" w:rsidRDefault="009E5464" w:rsidP="009E5464">
      <w:pPr>
        <w:contextualSpacing/>
        <w:jc w:val="both"/>
        <w:rPr>
          <w:rFonts w:ascii="Times New Roman" w:hAnsi="Times New Roman" w:cs="Times New Roman"/>
          <w:b/>
          <w:sz w:val="28"/>
          <w:szCs w:val="28"/>
        </w:rPr>
      </w:pPr>
    </w:p>
    <w:p w:rsidR="00122624" w:rsidRPr="00E356F1" w:rsidRDefault="00314F0F" w:rsidP="009E5464">
      <w:pPr>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3D3538">
        <w:rPr>
          <w:rFonts w:ascii="Times New Roman" w:hAnsi="Times New Roman" w:cs="Times New Roman"/>
          <w:b/>
          <w:sz w:val="28"/>
          <w:szCs w:val="28"/>
        </w:rPr>
        <w:t xml:space="preserve"> </w:t>
      </w:r>
      <w:r w:rsidR="005B20A4">
        <w:rPr>
          <w:rFonts w:ascii="Times New Roman" w:hAnsi="Times New Roman" w:cs="Times New Roman"/>
          <w:b/>
          <w:sz w:val="28"/>
          <w:szCs w:val="28"/>
        </w:rPr>
        <w:t>4.</w:t>
      </w:r>
      <w:r w:rsidR="009E5464">
        <w:rPr>
          <w:rFonts w:ascii="Times New Roman" w:hAnsi="Times New Roman" w:cs="Times New Roman"/>
          <w:b/>
          <w:sz w:val="28"/>
          <w:szCs w:val="28"/>
        </w:rPr>
        <w:t xml:space="preserve"> </w:t>
      </w:r>
      <w:r w:rsidR="00C75EAF">
        <w:rPr>
          <w:b/>
          <w:sz w:val="28"/>
          <w:szCs w:val="28"/>
        </w:rPr>
        <w:t xml:space="preserve">Рабочий план </w:t>
      </w:r>
      <w:r w:rsidR="008267BB">
        <w:rPr>
          <w:b/>
          <w:sz w:val="28"/>
          <w:szCs w:val="28"/>
        </w:rPr>
        <w:t xml:space="preserve"> </w:t>
      </w:r>
      <w:r w:rsidR="00122624" w:rsidRPr="00957D45">
        <w:rPr>
          <w:b/>
          <w:sz w:val="28"/>
          <w:szCs w:val="28"/>
        </w:rPr>
        <w:t xml:space="preserve"> реализации проекта</w:t>
      </w:r>
    </w:p>
    <w:p w:rsidR="00122624" w:rsidRPr="0025217D" w:rsidRDefault="00122624" w:rsidP="00122624">
      <w:pPr>
        <w:jc w:val="center"/>
        <w:rPr>
          <w:sz w:val="28"/>
          <w:szCs w:val="28"/>
        </w:rPr>
      </w:pPr>
    </w:p>
    <w:p w:rsidR="00122624" w:rsidRDefault="003A754F" w:rsidP="003F5A69">
      <w:pPr>
        <w:ind w:firstLine="567"/>
        <w:contextualSpacing/>
        <w:jc w:val="both"/>
        <w:rPr>
          <w:b/>
          <w:sz w:val="28"/>
          <w:szCs w:val="28"/>
        </w:rPr>
      </w:pPr>
      <w:r>
        <w:rPr>
          <w:b/>
          <w:sz w:val="28"/>
          <w:szCs w:val="28"/>
        </w:rPr>
        <w:t>5</w:t>
      </w:r>
      <w:r w:rsidR="003F5A69">
        <w:rPr>
          <w:b/>
          <w:sz w:val="28"/>
          <w:szCs w:val="28"/>
        </w:rPr>
        <w:t>.</w:t>
      </w:r>
      <w:r w:rsidR="00122624" w:rsidRPr="0025217D">
        <w:rPr>
          <w:b/>
          <w:sz w:val="28"/>
          <w:szCs w:val="28"/>
        </w:rPr>
        <w:t>Ожидаемые результаты реализации проекта</w:t>
      </w:r>
      <w:r w:rsidR="0087107F">
        <w:rPr>
          <w:b/>
          <w:sz w:val="28"/>
          <w:szCs w:val="28"/>
        </w:rPr>
        <w:t>.</w:t>
      </w:r>
    </w:p>
    <w:p w:rsidR="0090236F" w:rsidRDefault="0090236F" w:rsidP="003F5A69">
      <w:pPr>
        <w:ind w:firstLine="567"/>
        <w:contextualSpacing/>
        <w:jc w:val="both"/>
        <w:rPr>
          <w:b/>
          <w:sz w:val="28"/>
          <w:szCs w:val="28"/>
        </w:rPr>
      </w:pPr>
    </w:p>
    <w:p w:rsidR="0090236F" w:rsidRDefault="0090236F" w:rsidP="0090236F">
      <w:pPr>
        <w:pStyle w:val="TableParagraph"/>
        <w:numPr>
          <w:ilvl w:val="0"/>
          <w:numId w:val="27"/>
        </w:numPr>
        <w:tabs>
          <w:tab w:val="left" w:pos="425"/>
        </w:tabs>
        <w:ind w:right="271" w:firstLine="0"/>
        <w:rPr>
          <w:sz w:val="28"/>
        </w:rPr>
      </w:pPr>
      <w:r>
        <w:rPr>
          <w:sz w:val="28"/>
        </w:rPr>
        <w:t>Сформированная</w:t>
      </w:r>
      <w:r>
        <w:rPr>
          <w:spacing w:val="-9"/>
          <w:sz w:val="28"/>
        </w:rPr>
        <w:t xml:space="preserve"> </w:t>
      </w:r>
      <w:r>
        <w:rPr>
          <w:sz w:val="28"/>
        </w:rPr>
        <w:t>команда</w:t>
      </w:r>
      <w:r>
        <w:rPr>
          <w:spacing w:val="-8"/>
          <w:sz w:val="28"/>
        </w:rPr>
        <w:t xml:space="preserve"> </w:t>
      </w:r>
      <w:r>
        <w:rPr>
          <w:sz w:val="28"/>
        </w:rPr>
        <w:t>волонтёров</w:t>
      </w:r>
      <w:r>
        <w:rPr>
          <w:spacing w:val="-67"/>
          <w:sz w:val="28"/>
        </w:rPr>
        <w:t xml:space="preserve"> </w:t>
      </w:r>
      <w:r>
        <w:rPr>
          <w:spacing w:val="-67"/>
          <w:sz w:val="28"/>
        </w:rPr>
        <w:t xml:space="preserve">     </w:t>
      </w:r>
      <w:r>
        <w:rPr>
          <w:sz w:val="28"/>
        </w:rPr>
        <w:t>для</w:t>
      </w:r>
      <w:r>
        <w:rPr>
          <w:spacing w:val="-1"/>
          <w:sz w:val="28"/>
        </w:rPr>
        <w:t xml:space="preserve"> </w:t>
      </w:r>
      <w:r>
        <w:rPr>
          <w:sz w:val="28"/>
        </w:rPr>
        <w:t>реализации проекта</w:t>
      </w:r>
    </w:p>
    <w:p w:rsidR="0090236F" w:rsidRDefault="0090236F" w:rsidP="0090236F">
      <w:pPr>
        <w:pStyle w:val="TableParagraph"/>
        <w:numPr>
          <w:ilvl w:val="0"/>
          <w:numId w:val="27"/>
        </w:numPr>
        <w:tabs>
          <w:tab w:val="left" w:pos="425"/>
        </w:tabs>
        <w:spacing w:line="322" w:lineRule="exact"/>
        <w:ind w:left="424" w:hanging="285"/>
        <w:rPr>
          <w:sz w:val="28"/>
        </w:rPr>
      </w:pPr>
      <w:r>
        <w:rPr>
          <w:sz w:val="28"/>
        </w:rPr>
        <w:t>Массовое</w:t>
      </w:r>
      <w:r>
        <w:rPr>
          <w:spacing w:val="-5"/>
          <w:sz w:val="28"/>
        </w:rPr>
        <w:t xml:space="preserve"> </w:t>
      </w:r>
      <w:r>
        <w:rPr>
          <w:sz w:val="28"/>
        </w:rPr>
        <w:t>вовлечение</w:t>
      </w:r>
      <w:r>
        <w:rPr>
          <w:spacing w:val="-3"/>
          <w:sz w:val="28"/>
        </w:rPr>
        <w:t xml:space="preserve"> </w:t>
      </w:r>
      <w:r>
        <w:rPr>
          <w:sz w:val="28"/>
        </w:rPr>
        <w:t>студентов</w:t>
      </w:r>
      <w:r>
        <w:rPr>
          <w:sz w:val="28"/>
        </w:rPr>
        <w:t xml:space="preserve"> </w:t>
      </w:r>
      <w:r w:rsidRPr="0090236F">
        <w:rPr>
          <w:sz w:val="28"/>
        </w:rPr>
        <w:t>колле</w:t>
      </w:r>
      <w:r>
        <w:rPr>
          <w:sz w:val="28"/>
        </w:rPr>
        <w:t>джа в волонтёрскую деятельность;</w:t>
      </w:r>
    </w:p>
    <w:p w:rsidR="0090236F" w:rsidRDefault="0090236F" w:rsidP="0090236F">
      <w:pPr>
        <w:pStyle w:val="TableParagraph"/>
        <w:numPr>
          <w:ilvl w:val="0"/>
          <w:numId w:val="27"/>
        </w:numPr>
        <w:tabs>
          <w:tab w:val="left" w:pos="425"/>
        </w:tabs>
        <w:ind w:right="256" w:firstLine="0"/>
        <w:rPr>
          <w:sz w:val="28"/>
        </w:rPr>
      </w:pPr>
      <w:r>
        <w:rPr>
          <w:sz w:val="28"/>
        </w:rPr>
        <w:t>Популяризация идей добровольчества</w:t>
      </w:r>
      <w:r>
        <w:rPr>
          <w:spacing w:val="-68"/>
          <w:sz w:val="28"/>
        </w:rPr>
        <w:t xml:space="preserve"> </w:t>
      </w:r>
      <w:r>
        <w:rPr>
          <w:spacing w:val="-68"/>
          <w:sz w:val="28"/>
        </w:rPr>
        <w:t xml:space="preserve">  </w:t>
      </w:r>
      <w:r>
        <w:rPr>
          <w:sz w:val="28"/>
        </w:rPr>
        <w:t>среди подростков и молодежи</w:t>
      </w:r>
      <w:r>
        <w:rPr>
          <w:sz w:val="28"/>
        </w:rPr>
        <w:t>,</w:t>
      </w:r>
      <w:r>
        <w:rPr>
          <w:sz w:val="28"/>
        </w:rPr>
        <w:t xml:space="preserve"> осуществление</w:t>
      </w:r>
      <w:r>
        <w:rPr>
          <w:spacing w:val="-4"/>
          <w:sz w:val="28"/>
        </w:rPr>
        <w:t xml:space="preserve"> </w:t>
      </w:r>
      <w:r>
        <w:rPr>
          <w:sz w:val="28"/>
        </w:rPr>
        <w:t>информационной</w:t>
      </w:r>
    </w:p>
    <w:p w:rsidR="0090236F" w:rsidRDefault="0090236F" w:rsidP="0090236F">
      <w:pPr>
        <w:pStyle w:val="TableParagraph"/>
        <w:spacing w:line="322" w:lineRule="exact"/>
        <w:ind w:left="140"/>
        <w:rPr>
          <w:sz w:val="28"/>
        </w:rPr>
      </w:pPr>
      <w:r>
        <w:rPr>
          <w:sz w:val="28"/>
        </w:rPr>
        <w:t>деятельности</w:t>
      </w:r>
    </w:p>
    <w:p w:rsidR="0090236F" w:rsidRDefault="0090236F" w:rsidP="0090236F">
      <w:pPr>
        <w:pStyle w:val="TableParagraph"/>
        <w:numPr>
          <w:ilvl w:val="0"/>
          <w:numId w:val="27"/>
        </w:numPr>
        <w:tabs>
          <w:tab w:val="left" w:pos="425"/>
        </w:tabs>
        <w:ind w:right="299" w:firstLine="0"/>
        <w:rPr>
          <w:sz w:val="28"/>
        </w:rPr>
      </w:pPr>
      <w:r>
        <w:rPr>
          <w:sz w:val="28"/>
        </w:rPr>
        <w:lastRenderedPageBreak/>
        <w:t>Уч</w:t>
      </w:r>
      <w:r>
        <w:rPr>
          <w:sz w:val="28"/>
        </w:rPr>
        <w:t xml:space="preserve">астие в волонтерском движении </w:t>
      </w:r>
      <w:r>
        <w:rPr>
          <w:spacing w:val="-67"/>
          <w:sz w:val="28"/>
        </w:rPr>
        <w:t xml:space="preserve"> </w:t>
      </w:r>
      <w:r>
        <w:rPr>
          <w:sz w:val="28"/>
        </w:rPr>
        <w:t>различного уровня;</w:t>
      </w:r>
    </w:p>
    <w:p w:rsidR="0090236F" w:rsidRDefault="0090236F" w:rsidP="0090236F">
      <w:pPr>
        <w:pStyle w:val="TableParagraph"/>
        <w:numPr>
          <w:ilvl w:val="0"/>
          <w:numId w:val="27"/>
        </w:numPr>
        <w:tabs>
          <w:tab w:val="left" w:pos="628"/>
        </w:tabs>
        <w:ind w:left="186" w:right="96" w:hanging="46"/>
        <w:jc w:val="both"/>
        <w:rPr>
          <w:b/>
          <w:sz w:val="28"/>
          <w:szCs w:val="28"/>
        </w:rPr>
      </w:pPr>
      <w:r>
        <w:rPr>
          <w:sz w:val="28"/>
        </w:rPr>
        <w:t>Сотрудничество</w:t>
      </w:r>
      <w:r>
        <w:rPr>
          <w:spacing w:val="1"/>
          <w:sz w:val="28"/>
        </w:rPr>
        <w:t xml:space="preserve"> </w:t>
      </w:r>
      <w:r>
        <w:rPr>
          <w:sz w:val="28"/>
        </w:rPr>
        <w:t>с</w:t>
      </w:r>
      <w:r>
        <w:rPr>
          <w:spacing w:val="1"/>
          <w:sz w:val="28"/>
        </w:rPr>
        <w:t xml:space="preserve"> </w:t>
      </w:r>
      <w:r>
        <w:rPr>
          <w:sz w:val="28"/>
        </w:rPr>
        <w:t>социальными</w:t>
      </w:r>
      <w:r>
        <w:rPr>
          <w:spacing w:val="1"/>
          <w:sz w:val="28"/>
        </w:rPr>
        <w:t xml:space="preserve"> </w:t>
      </w:r>
      <w:r>
        <w:rPr>
          <w:sz w:val="28"/>
        </w:rPr>
        <w:t>партнёрами</w:t>
      </w:r>
      <w:r>
        <w:rPr>
          <w:spacing w:val="1"/>
          <w:sz w:val="28"/>
        </w:rPr>
        <w:t xml:space="preserve"> </w:t>
      </w:r>
    </w:p>
    <w:p w:rsidR="0090236F" w:rsidRDefault="0090236F" w:rsidP="003F5A69">
      <w:pPr>
        <w:ind w:firstLine="567"/>
        <w:contextualSpacing/>
        <w:jc w:val="both"/>
        <w:rPr>
          <w:b/>
          <w:sz w:val="28"/>
          <w:szCs w:val="28"/>
        </w:rPr>
      </w:pPr>
    </w:p>
    <w:p w:rsidR="0090236F" w:rsidRDefault="0090236F" w:rsidP="003F5A69">
      <w:pPr>
        <w:ind w:firstLine="567"/>
        <w:contextualSpacing/>
        <w:jc w:val="both"/>
        <w:rPr>
          <w:b/>
          <w:sz w:val="28"/>
          <w:szCs w:val="28"/>
        </w:rPr>
      </w:pPr>
    </w:p>
    <w:p w:rsidR="00897791" w:rsidRPr="00897791" w:rsidRDefault="003F5A69" w:rsidP="0087107F">
      <w:pPr>
        <w:pStyle w:val="af6"/>
        <w:spacing w:line="276" w:lineRule="auto"/>
        <w:rPr>
          <w:b/>
          <w:sz w:val="28"/>
          <w:szCs w:val="28"/>
        </w:rPr>
      </w:pPr>
      <w:r>
        <w:rPr>
          <w:b/>
          <w:sz w:val="28"/>
          <w:szCs w:val="28"/>
        </w:rPr>
        <w:t>6.</w:t>
      </w:r>
      <w:r w:rsidR="00897791" w:rsidRPr="00897791">
        <w:rPr>
          <w:b/>
          <w:sz w:val="28"/>
          <w:szCs w:val="28"/>
        </w:rPr>
        <w:t>Механизм оценки результатов</w:t>
      </w:r>
    </w:p>
    <w:p w:rsidR="00BB4B27" w:rsidRDefault="00BB4B27" w:rsidP="00DE3286">
      <w:pPr>
        <w:pStyle w:val="af6"/>
        <w:spacing w:line="276" w:lineRule="auto"/>
        <w:jc w:val="center"/>
        <w:rPr>
          <w:b/>
          <w:bCs/>
          <w:sz w:val="28"/>
          <w:szCs w:val="28"/>
        </w:rPr>
      </w:pPr>
    </w:p>
    <w:p w:rsidR="003F5A69" w:rsidRDefault="003F5A69" w:rsidP="00360CC3">
      <w:pPr>
        <w:ind w:firstLine="567"/>
        <w:contextualSpacing/>
        <w:jc w:val="both"/>
        <w:rPr>
          <w:sz w:val="28"/>
          <w:szCs w:val="28"/>
        </w:rPr>
      </w:pPr>
      <w:r w:rsidRPr="003F5A69">
        <w:rPr>
          <w:sz w:val="28"/>
          <w:szCs w:val="28"/>
        </w:rPr>
        <w:t>Практическая значимость</w:t>
      </w:r>
      <w:r>
        <w:rPr>
          <w:sz w:val="28"/>
          <w:szCs w:val="28"/>
        </w:rPr>
        <w:t xml:space="preserve"> данного П</w:t>
      </w:r>
      <w:r w:rsidRPr="0025217D">
        <w:rPr>
          <w:sz w:val="28"/>
          <w:szCs w:val="28"/>
        </w:rPr>
        <w:t>роекта заключается в том, что с одной стороны волонтерство отражает социальные, благотворительные и духовные интересы, и оно выступает как социально-ориентированная, добровольная, бескорыстная деятельность, способствующая формированию нравственных ценностей, альтруизма, коллективизма, любви к ближнему</w:t>
      </w:r>
      <w:r>
        <w:rPr>
          <w:sz w:val="28"/>
          <w:szCs w:val="28"/>
        </w:rPr>
        <w:t>,</w:t>
      </w:r>
      <w:r w:rsidRPr="0025217D">
        <w:rPr>
          <w:sz w:val="28"/>
          <w:szCs w:val="28"/>
        </w:rPr>
        <w:t xml:space="preserve"> терпимости и выдержанности. Эти качества очень значимы для </w:t>
      </w:r>
      <w:r>
        <w:rPr>
          <w:sz w:val="28"/>
          <w:szCs w:val="28"/>
        </w:rPr>
        <w:t xml:space="preserve">каждого специалиста. </w:t>
      </w:r>
      <w:r w:rsidR="0090236F">
        <w:rPr>
          <w:sz w:val="28"/>
          <w:szCs w:val="28"/>
        </w:rPr>
        <w:t xml:space="preserve">С </w:t>
      </w:r>
      <w:r w:rsidRPr="0025217D">
        <w:rPr>
          <w:sz w:val="28"/>
          <w:szCs w:val="28"/>
        </w:rPr>
        <w:t>другой стороны</w:t>
      </w:r>
      <w:r w:rsidR="0090236F">
        <w:rPr>
          <w:sz w:val="28"/>
          <w:szCs w:val="28"/>
        </w:rPr>
        <w:t>,</w:t>
      </w:r>
      <w:r w:rsidRPr="0025217D">
        <w:rPr>
          <w:sz w:val="28"/>
          <w:szCs w:val="28"/>
        </w:rPr>
        <w:t xml:space="preserve"> реализация проекта позволит через внеурочную деятельность развивать профессиональные и общие компетенции, приобретать опыт работы по профессии.</w:t>
      </w:r>
    </w:p>
    <w:p w:rsidR="00D3338A" w:rsidRPr="004A2FF4" w:rsidRDefault="0090236F" w:rsidP="004A2FF4">
      <w:pPr>
        <w:contextualSpacing/>
        <w:jc w:val="both"/>
        <w:rPr>
          <w:sz w:val="28"/>
          <w:szCs w:val="28"/>
        </w:rPr>
      </w:pPr>
      <w:r>
        <w:rPr>
          <w:sz w:val="28"/>
          <w:szCs w:val="28"/>
        </w:rPr>
        <w:t xml:space="preserve">Эффективность Проекта в целом </w:t>
      </w:r>
      <w:r w:rsidR="00E1111F">
        <w:rPr>
          <w:sz w:val="28"/>
          <w:szCs w:val="28"/>
        </w:rPr>
        <w:t xml:space="preserve">будет оцениваться </w:t>
      </w:r>
      <w:r w:rsidR="00D3338A" w:rsidRPr="004A2FF4">
        <w:rPr>
          <w:sz w:val="28"/>
          <w:szCs w:val="28"/>
        </w:rPr>
        <w:t>отзывами социальных партнеров</w:t>
      </w:r>
      <w:r w:rsidR="004A2FF4" w:rsidRPr="004A2FF4">
        <w:rPr>
          <w:sz w:val="28"/>
          <w:szCs w:val="28"/>
        </w:rPr>
        <w:t xml:space="preserve">, через интернет, СМИ, через интервью руководителей. </w:t>
      </w:r>
    </w:p>
    <w:p w:rsidR="00360CC3" w:rsidRPr="00360CC3" w:rsidRDefault="00360CC3" w:rsidP="00360CC3">
      <w:pPr>
        <w:jc w:val="both"/>
        <w:rPr>
          <w:b/>
          <w:sz w:val="28"/>
          <w:szCs w:val="28"/>
        </w:rPr>
      </w:pPr>
      <w:r>
        <w:rPr>
          <w:rFonts w:ascii="Times New Roman" w:hAnsi="Times New Roman" w:cs="Times New Roman"/>
          <w:sz w:val="28"/>
          <w:szCs w:val="28"/>
        </w:rPr>
        <w:t xml:space="preserve">                            </w:t>
      </w:r>
      <w:r w:rsidR="005B20A4">
        <w:rPr>
          <w:rFonts w:ascii="Times New Roman" w:hAnsi="Times New Roman" w:cs="Times New Roman"/>
          <w:sz w:val="28"/>
          <w:szCs w:val="28"/>
        </w:rPr>
        <w:t>Оценка эффективности реализации Проекта</w:t>
      </w:r>
    </w:p>
    <w:tbl>
      <w:tblPr>
        <w:tblW w:w="9879"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35"/>
        <w:gridCol w:w="3976"/>
        <w:gridCol w:w="1031"/>
        <w:gridCol w:w="982"/>
        <w:gridCol w:w="1130"/>
        <w:gridCol w:w="1125"/>
        <w:gridCol w:w="1100"/>
      </w:tblGrid>
      <w:tr w:rsidR="00360CC3" w:rsidRPr="00360CC3" w:rsidTr="00360CC3">
        <w:trPr>
          <w:tblCellSpacing w:w="0" w:type="dxa"/>
        </w:trPr>
        <w:tc>
          <w:tcPr>
            <w:tcW w:w="535" w:type="dxa"/>
            <w:tcBorders>
              <w:top w:val="outset" w:sz="6" w:space="0" w:color="000000"/>
              <w:left w:val="outset" w:sz="6" w:space="0" w:color="000000"/>
              <w:bottom w:val="outset" w:sz="6" w:space="0" w:color="000000"/>
              <w:right w:val="outset" w:sz="6" w:space="0" w:color="000000"/>
            </w:tcBorders>
            <w:hideMark/>
          </w:tcPr>
          <w:p w:rsidR="00360CC3" w:rsidRPr="00360CC3" w:rsidRDefault="00360CC3">
            <w:pPr>
              <w:pStyle w:val="western"/>
            </w:pPr>
            <w:r w:rsidRPr="00360CC3">
              <w:t>№</w:t>
            </w:r>
          </w:p>
        </w:tc>
        <w:tc>
          <w:tcPr>
            <w:tcW w:w="3976" w:type="dxa"/>
            <w:tcBorders>
              <w:top w:val="outset" w:sz="6" w:space="0" w:color="000000"/>
              <w:left w:val="outset" w:sz="6" w:space="0" w:color="000000"/>
              <w:bottom w:val="outset" w:sz="6" w:space="0" w:color="000000"/>
              <w:right w:val="outset" w:sz="6" w:space="0" w:color="000000"/>
            </w:tcBorders>
            <w:hideMark/>
          </w:tcPr>
          <w:p w:rsidR="00360CC3" w:rsidRPr="00360CC3" w:rsidRDefault="00360CC3">
            <w:pPr>
              <w:pStyle w:val="western"/>
            </w:pPr>
            <w:r w:rsidRPr="00360CC3">
              <w:rPr>
                <w:b/>
                <w:bCs/>
              </w:rPr>
              <w:t>Показатели</w:t>
            </w:r>
          </w:p>
        </w:tc>
        <w:tc>
          <w:tcPr>
            <w:tcW w:w="1031" w:type="dxa"/>
            <w:tcBorders>
              <w:top w:val="outset" w:sz="6" w:space="0" w:color="000000"/>
              <w:left w:val="outset" w:sz="6" w:space="0" w:color="000000"/>
              <w:bottom w:val="outset" w:sz="6" w:space="0" w:color="000000"/>
              <w:right w:val="outset" w:sz="6" w:space="0" w:color="000000"/>
            </w:tcBorders>
            <w:hideMark/>
          </w:tcPr>
          <w:p w:rsidR="00360CC3" w:rsidRPr="00360CC3" w:rsidRDefault="00E1111F">
            <w:pPr>
              <w:pStyle w:val="western"/>
            </w:pPr>
            <w:r>
              <w:rPr>
                <w:b/>
                <w:bCs/>
              </w:rPr>
              <w:t>2024</w:t>
            </w:r>
            <w:r w:rsidR="00360CC3" w:rsidRPr="00360CC3">
              <w:rPr>
                <w:b/>
                <w:bCs/>
              </w:rPr>
              <w:t xml:space="preserve"> г.</w:t>
            </w:r>
          </w:p>
        </w:tc>
        <w:tc>
          <w:tcPr>
            <w:tcW w:w="982" w:type="dxa"/>
            <w:tcBorders>
              <w:top w:val="outset" w:sz="6" w:space="0" w:color="000000"/>
              <w:left w:val="outset" w:sz="6" w:space="0" w:color="000000"/>
              <w:bottom w:val="outset" w:sz="6" w:space="0" w:color="000000"/>
              <w:right w:val="outset" w:sz="6" w:space="0" w:color="000000"/>
            </w:tcBorders>
            <w:hideMark/>
          </w:tcPr>
          <w:p w:rsidR="00360CC3" w:rsidRPr="00360CC3" w:rsidRDefault="00E1111F">
            <w:pPr>
              <w:pStyle w:val="western"/>
            </w:pPr>
            <w:r>
              <w:rPr>
                <w:b/>
                <w:bCs/>
              </w:rPr>
              <w:t>2025</w:t>
            </w:r>
            <w:r w:rsidR="00360CC3" w:rsidRPr="00360CC3">
              <w:rPr>
                <w:b/>
                <w:bCs/>
              </w:rPr>
              <w:t xml:space="preserve"> г.</w:t>
            </w:r>
          </w:p>
        </w:tc>
        <w:tc>
          <w:tcPr>
            <w:tcW w:w="1130" w:type="dxa"/>
            <w:tcBorders>
              <w:top w:val="outset" w:sz="6" w:space="0" w:color="000000"/>
              <w:left w:val="outset" w:sz="6" w:space="0" w:color="000000"/>
              <w:bottom w:val="outset" w:sz="6" w:space="0" w:color="000000"/>
              <w:right w:val="outset" w:sz="6" w:space="0" w:color="000000"/>
            </w:tcBorders>
            <w:hideMark/>
          </w:tcPr>
          <w:p w:rsidR="00360CC3" w:rsidRPr="00360CC3" w:rsidRDefault="00E1111F">
            <w:pPr>
              <w:pStyle w:val="western"/>
            </w:pPr>
            <w:r>
              <w:rPr>
                <w:b/>
                <w:bCs/>
              </w:rPr>
              <w:t>2026</w:t>
            </w:r>
            <w:r w:rsidR="00360CC3" w:rsidRPr="00360CC3">
              <w:rPr>
                <w:b/>
                <w:bCs/>
              </w:rPr>
              <w:t xml:space="preserve"> г.</w:t>
            </w:r>
          </w:p>
        </w:tc>
        <w:tc>
          <w:tcPr>
            <w:tcW w:w="1125" w:type="dxa"/>
            <w:tcBorders>
              <w:top w:val="outset" w:sz="6" w:space="0" w:color="000000"/>
              <w:left w:val="outset" w:sz="6" w:space="0" w:color="000000"/>
              <w:bottom w:val="outset" w:sz="6" w:space="0" w:color="000000"/>
              <w:right w:val="outset" w:sz="6" w:space="0" w:color="000000"/>
            </w:tcBorders>
            <w:hideMark/>
          </w:tcPr>
          <w:p w:rsidR="00360CC3" w:rsidRPr="00360CC3" w:rsidRDefault="00E1111F" w:rsidP="00360CC3">
            <w:pPr>
              <w:pStyle w:val="western"/>
            </w:pPr>
            <w:r>
              <w:rPr>
                <w:b/>
                <w:bCs/>
              </w:rPr>
              <w:t>2027</w:t>
            </w:r>
            <w:r w:rsidR="00360CC3" w:rsidRPr="00360CC3">
              <w:rPr>
                <w:b/>
                <w:bCs/>
              </w:rPr>
              <w:t>г.</w:t>
            </w:r>
          </w:p>
        </w:tc>
        <w:tc>
          <w:tcPr>
            <w:tcW w:w="1100" w:type="dxa"/>
            <w:tcBorders>
              <w:top w:val="outset" w:sz="6" w:space="0" w:color="000000"/>
              <w:left w:val="outset" w:sz="6" w:space="0" w:color="000000"/>
              <w:bottom w:val="outset" w:sz="6" w:space="0" w:color="000000"/>
              <w:right w:val="outset" w:sz="6" w:space="0" w:color="000000"/>
            </w:tcBorders>
          </w:tcPr>
          <w:p w:rsidR="00360CC3" w:rsidRDefault="00E1111F" w:rsidP="00360CC3">
            <w:pPr>
              <w:pStyle w:val="western"/>
              <w:rPr>
                <w:b/>
                <w:bCs/>
              </w:rPr>
            </w:pPr>
            <w:r>
              <w:rPr>
                <w:b/>
                <w:bCs/>
              </w:rPr>
              <w:t>2028</w:t>
            </w:r>
            <w:r w:rsidR="00360CC3">
              <w:rPr>
                <w:b/>
                <w:bCs/>
              </w:rPr>
              <w:t>г.</w:t>
            </w:r>
          </w:p>
        </w:tc>
      </w:tr>
      <w:tr w:rsidR="00360CC3" w:rsidRPr="00360CC3" w:rsidTr="00360CC3">
        <w:trPr>
          <w:tblCellSpacing w:w="0" w:type="dxa"/>
        </w:trPr>
        <w:tc>
          <w:tcPr>
            <w:tcW w:w="535" w:type="dxa"/>
            <w:tcBorders>
              <w:top w:val="outset" w:sz="6" w:space="0" w:color="000000"/>
              <w:left w:val="outset" w:sz="6" w:space="0" w:color="000000"/>
              <w:bottom w:val="outset" w:sz="6" w:space="0" w:color="000000"/>
              <w:right w:val="outset" w:sz="6" w:space="0" w:color="000000"/>
            </w:tcBorders>
            <w:hideMark/>
          </w:tcPr>
          <w:p w:rsidR="00360CC3" w:rsidRPr="00360CC3" w:rsidRDefault="00360CC3">
            <w:pPr>
              <w:pStyle w:val="western"/>
            </w:pPr>
            <w:r w:rsidRPr="00360CC3">
              <w:t>1.</w:t>
            </w:r>
          </w:p>
        </w:tc>
        <w:tc>
          <w:tcPr>
            <w:tcW w:w="3976" w:type="dxa"/>
            <w:tcBorders>
              <w:top w:val="outset" w:sz="6" w:space="0" w:color="000000"/>
              <w:left w:val="outset" w:sz="6" w:space="0" w:color="000000"/>
              <w:bottom w:val="outset" w:sz="6" w:space="0" w:color="000000"/>
              <w:right w:val="outset" w:sz="6" w:space="0" w:color="000000"/>
            </w:tcBorders>
            <w:hideMark/>
          </w:tcPr>
          <w:p w:rsidR="00360CC3" w:rsidRPr="00360CC3" w:rsidRDefault="00360CC3">
            <w:pPr>
              <w:pStyle w:val="western"/>
            </w:pPr>
            <w:r w:rsidRPr="00360CC3">
              <w:t>Количество волонтеров</w:t>
            </w:r>
          </w:p>
        </w:tc>
        <w:tc>
          <w:tcPr>
            <w:tcW w:w="1031" w:type="dxa"/>
            <w:tcBorders>
              <w:top w:val="outset" w:sz="6" w:space="0" w:color="000000"/>
              <w:left w:val="outset" w:sz="6" w:space="0" w:color="000000"/>
              <w:bottom w:val="outset" w:sz="6" w:space="0" w:color="000000"/>
              <w:right w:val="outset" w:sz="6" w:space="0" w:color="000000"/>
            </w:tcBorders>
            <w:hideMark/>
          </w:tcPr>
          <w:p w:rsidR="00360CC3" w:rsidRPr="00360CC3" w:rsidRDefault="00360CC3">
            <w:pPr>
              <w:pStyle w:val="western"/>
              <w:jc w:val="center"/>
            </w:pPr>
          </w:p>
        </w:tc>
        <w:tc>
          <w:tcPr>
            <w:tcW w:w="982" w:type="dxa"/>
            <w:tcBorders>
              <w:top w:val="outset" w:sz="6" w:space="0" w:color="000000"/>
              <w:left w:val="outset" w:sz="6" w:space="0" w:color="000000"/>
              <w:bottom w:val="outset" w:sz="6" w:space="0" w:color="000000"/>
              <w:right w:val="outset" w:sz="6" w:space="0" w:color="000000"/>
            </w:tcBorders>
            <w:hideMark/>
          </w:tcPr>
          <w:p w:rsidR="00360CC3" w:rsidRPr="00360CC3" w:rsidRDefault="00360CC3">
            <w:pPr>
              <w:pStyle w:val="western"/>
              <w:jc w:val="center"/>
            </w:pPr>
          </w:p>
        </w:tc>
        <w:tc>
          <w:tcPr>
            <w:tcW w:w="1130" w:type="dxa"/>
            <w:tcBorders>
              <w:top w:val="outset" w:sz="6" w:space="0" w:color="000000"/>
              <w:left w:val="outset" w:sz="6" w:space="0" w:color="000000"/>
              <w:bottom w:val="outset" w:sz="6" w:space="0" w:color="000000"/>
              <w:right w:val="outset" w:sz="6" w:space="0" w:color="000000"/>
            </w:tcBorders>
            <w:hideMark/>
          </w:tcPr>
          <w:p w:rsidR="00360CC3" w:rsidRPr="00360CC3" w:rsidRDefault="00360CC3">
            <w:pPr>
              <w:pStyle w:val="western"/>
              <w:jc w:val="center"/>
            </w:pPr>
          </w:p>
        </w:tc>
        <w:tc>
          <w:tcPr>
            <w:tcW w:w="1125" w:type="dxa"/>
            <w:tcBorders>
              <w:top w:val="outset" w:sz="6" w:space="0" w:color="000000"/>
              <w:left w:val="outset" w:sz="6" w:space="0" w:color="000000"/>
              <w:bottom w:val="outset" w:sz="6" w:space="0" w:color="000000"/>
              <w:right w:val="outset" w:sz="6" w:space="0" w:color="000000"/>
            </w:tcBorders>
            <w:hideMark/>
          </w:tcPr>
          <w:p w:rsidR="00360CC3" w:rsidRPr="00360CC3" w:rsidRDefault="00360CC3">
            <w:pPr>
              <w:rPr>
                <w:sz w:val="20"/>
                <w:szCs w:val="20"/>
              </w:rPr>
            </w:pPr>
          </w:p>
        </w:tc>
        <w:tc>
          <w:tcPr>
            <w:tcW w:w="1100" w:type="dxa"/>
            <w:tcBorders>
              <w:top w:val="outset" w:sz="6" w:space="0" w:color="000000"/>
              <w:left w:val="outset" w:sz="6" w:space="0" w:color="000000"/>
              <w:bottom w:val="outset" w:sz="6" w:space="0" w:color="000000"/>
              <w:right w:val="outset" w:sz="6" w:space="0" w:color="000000"/>
            </w:tcBorders>
          </w:tcPr>
          <w:p w:rsidR="00360CC3" w:rsidRPr="00360CC3" w:rsidRDefault="00360CC3">
            <w:pPr>
              <w:rPr>
                <w:sz w:val="20"/>
                <w:szCs w:val="20"/>
              </w:rPr>
            </w:pPr>
          </w:p>
        </w:tc>
      </w:tr>
      <w:tr w:rsidR="00360CC3" w:rsidRPr="00360CC3" w:rsidTr="00360CC3">
        <w:trPr>
          <w:tblCellSpacing w:w="0" w:type="dxa"/>
        </w:trPr>
        <w:tc>
          <w:tcPr>
            <w:tcW w:w="535" w:type="dxa"/>
            <w:tcBorders>
              <w:top w:val="outset" w:sz="6" w:space="0" w:color="000000"/>
              <w:left w:val="outset" w:sz="6" w:space="0" w:color="000000"/>
              <w:bottom w:val="outset" w:sz="6" w:space="0" w:color="000000"/>
              <w:right w:val="outset" w:sz="6" w:space="0" w:color="000000"/>
            </w:tcBorders>
            <w:hideMark/>
          </w:tcPr>
          <w:p w:rsidR="00360CC3" w:rsidRPr="00360CC3" w:rsidRDefault="00360CC3">
            <w:pPr>
              <w:pStyle w:val="western"/>
            </w:pPr>
            <w:r>
              <w:t>2</w:t>
            </w:r>
            <w:r w:rsidRPr="00360CC3">
              <w:t>.</w:t>
            </w:r>
          </w:p>
        </w:tc>
        <w:tc>
          <w:tcPr>
            <w:tcW w:w="3976" w:type="dxa"/>
            <w:tcBorders>
              <w:top w:val="outset" w:sz="6" w:space="0" w:color="000000"/>
              <w:left w:val="outset" w:sz="6" w:space="0" w:color="000000"/>
              <w:bottom w:val="outset" w:sz="6" w:space="0" w:color="000000"/>
              <w:right w:val="outset" w:sz="6" w:space="0" w:color="000000"/>
            </w:tcBorders>
            <w:hideMark/>
          </w:tcPr>
          <w:p w:rsidR="00360CC3" w:rsidRPr="00360CC3" w:rsidRDefault="00360CC3">
            <w:pPr>
              <w:pStyle w:val="western"/>
            </w:pPr>
            <w:r w:rsidRPr="00360CC3">
              <w:t>Количество проведенных акций</w:t>
            </w:r>
          </w:p>
        </w:tc>
        <w:tc>
          <w:tcPr>
            <w:tcW w:w="1031" w:type="dxa"/>
            <w:tcBorders>
              <w:top w:val="outset" w:sz="6" w:space="0" w:color="000000"/>
              <w:left w:val="outset" w:sz="6" w:space="0" w:color="000000"/>
              <w:bottom w:val="outset" w:sz="6" w:space="0" w:color="000000"/>
              <w:right w:val="outset" w:sz="6" w:space="0" w:color="000000"/>
            </w:tcBorders>
            <w:hideMark/>
          </w:tcPr>
          <w:p w:rsidR="00360CC3" w:rsidRPr="00360CC3" w:rsidRDefault="00360CC3">
            <w:pPr>
              <w:pStyle w:val="western"/>
              <w:jc w:val="center"/>
            </w:pPr>
          </w:p>
        </w:tc>
        <w:tc>
          <w:tcPr>
            <w:tcW w:w="982" w:type="dxa"/>
            <w:tcBorders>
              <w:top w:val="outset" w:sz="6" w:space="0" w:color="000000"/>
              <w:left w:val="outset" w:sz="6" w:space="0" w:color="000000"/>
              <w:bottom w:val="outset" w:sz="6" w:space="0" w:color="000000"/>
              <w:right w:val="outset" w:sz="6" w:space="0" w:color="000000"/>
            </w:tcBorders>
            <w:hideMark/>
          </w:tcPr>
          <w:p w:rsidR="00360CC3" w:rsidRPr="00360CC3" w:rsidRDefault="00360CC3">
            <w:pPr>
              <w:pStyle w:val="western"/>
              <w:jc w:val="center"/>
            </w:pPr>
          </w:p>
        </w:tc>
        <w:tc>
          <w:tcPr>
            <w:tcW w:w="1130" w:type="dxa"/>
            <w:tcBorders>
              <w:top w:val="outset" w:sz="6" w:space="0" w:color="000000"/>
              <w:left w:val="outset" w:sz="6" w:space="0" w:color="000000"/>
              <w:bottom w:val="outset" w:sz="6" w:space="0" w:color="000000"/>
              <w:right w:val="outset" w:sz="6" w:space="0" w:color="000000"/>
            </w:tcBorders>
            <w:hideMark/>
          </w:tcPr>
          <w:p w:rsidR="00360CC3" w:rsidRPr="00360CC3" w:rsidRDefault="00360CC3">
            <w:pPr>
              <w:pStyle w:val="western"/>
              <w:jc w:val="center"/>
            </w:pPr>
          </w:p>
        </w:tc>
        <w:tc>
          <w:tcPr>
            <w:tcW w:w="1125" w:type="dxa"/>
            <w:tcBorders>
              <w:top w:val="outset" w:sz="6" w:space="0" w:color="000000"/>
              <w:left w:val="outset" w:sz="6" w:space="0" w:color="000000"/>
              <w:bottom w:val="outset" w:sz="6" w:space="0" w:color="000000"/>
              <w:right w:val="outset" w:sz="6" w:space="0" w:color="000000"/>
            </w:tcBorders>
            <w:hideMark/>
          </w:tcPr>
          <w:p w:rsidR="00360CC3" w:rsidRPr="00360CC3" w:rsidRDefault="00360CC3">
            <w:pPr>
              <w:rPr>
                <w:sz w:val="20"/>
                <w:szCs w:val="20"/>
              </w:rPr>
            </w:pPr>
          </w:p>
        </w:tc>
        <w:tc>
          <w:tcPr>
            <w:tcW w:w="1100" w:type="dxa"/>
            <w:tcBorders>
              <w:top w:val="outset" w:sz="6" w:space="0" w:color="000000"/>
              <w:left w:val="outset" w:sz="6" w:space="0" w:color="000000"/>
              <w:bottom w:val="outset" w:sz="6" w:space="0" w:color="000000"/>
              <w:right w:val="outset" w:sz="6" w:space="0" w:color="000000"/>
            </w:tcBorders>
          </w:tcPr>
          <w:p w:rsidR="00360CC3" w:rsidRPr="00360CC3" w:rsidRDefault="00360CC3">
            <w:pPr>
              <w:rPr>
                <w:sz w:val="20"/>
                <w:szCs w:val="20"/>
              </w:rPr>
            </w:pPr>
          </w:p>
        </w:tc>
      </w:tr>
      <w:tr w:rsidR="00360CC3" w:rsidRPr="00360CC3" w:rsidTr="00360CC3">
        <w:trPr>
          <w:tblCellSpacing w:w="0" w:type="dxa"/>
        </w:trPr>
        <w:tc>
          <w:tcPr>
            <w:tcW w:w="535" w:type="dxa"/>
            <w:tcBorders>
              <w:top w:val="outset" w:sz="6" w:space="0" w:color="000000"/>
              <w:left w:val="outset" w:sz="6" w:space="0" w:color="000000"/>
              <w:bottom w:val="outset" w:sz="6" w:space="0" w:color="000000"/>
              <w:right w:val="outset" w:sz="6" w:space="0" w:color="000000"/>
            </w:tcBorders>
            <w:hideMark/>
          </w:tcPr>
          <w:p w:rsidR="00360CC3" w:rsidRPr="00360CC3" w:rsidRDefault="00360CC3">
            <w:pPr>
              <w:pStyle w:val="western"/>
            </w:pPr>
            <w:r>
              <w:t>3</w:t>
            </w:r>
            <w:r w:rsidRPr="00360CC3">
              <w:t>.</w:t>
            </w:r>
          </w:p>
        </w:tc>
        <w:tc>
          <w:tcPr>
            <w:tcW w:w="3976" w:type="dxa"/>
            <w:tcBorders>
              <w:top w:val="outset" w:sz="6" w:space="0" w:color="000000"/>
              <w:left w:val="outset" w:sz="6" w:space="0" w:color="000000"/>
              <w:bottom w:val="outset" w:sz="6" w:space="0" w:color="000000"/>
              <w:right w:val="outset" w:sz="6" w:space="0" w:color="000000"/>
            </w:tcBorders>
            <w:hideMark/>
          </w:tcPr>
          <w:p w:rsidR="00360CC3" w:rsidRPr="00360CC3" w:rsidRDefault="000A486A">
            <w:pPr>
              <w:pStyle w:val="western"/>
            </w:pPr>
            <w:r>
              <w:t>Количество социальных партнеров</w:t>
            </w:r>
          </w:p>
        </w:tc>
        <w:tc>
          <w:tcPr>
            <w:tcW w:w="1031" w:type="dxa"/>
            <w:tcBorders>
              <w:top w:val="outset" w:sz="6" w:space="0" w:color="000000"/>
              <w:left w:val="outset" w:sz="6" w:space="0" w:color="000000"/>
              <w:bottom w:val="outset" w:sz="6" w:space="0" w:color="000000"/>
              <w:right w:val="outset" w:sz="6" w:space="0" w:color="000000"/>
            </w:tcBorders>
            <w:hideMark/>
          </w:tcPr>
          <w:p w:rsidR="00360CC3" w:rsidRPr="00360CC3" w:rsidRDefault="00360CC3">
            <w:pPr>
              <w:pStyle w:val="western"/>
              <w:jc w:val="center"/>
            </w:pPr>
          </w:p>
        </w:tc>
        <w:tc>
          <w:tcPr>
            <w:tcW w:w="982" w:type="dxa"/>
            <w:tcBorders>
              <w:top w:val="outset" w:sz="6" w:space="0" w:color="000000"/>
              <w:left w:val="outset" w:sz="6" w:space="0" w:color="000000"/>
              <w:bottom w:val="outset" w:sz="6" w:space="0" w:color="000000"/>
              <w:right w:val="outset" w:sz="6" w:space="0" w:color="000000"/>
            </w:tcBorders>
            <w:hideMark/>
          </w:tcPr>
          <w:p w:rsidR="00360CC3" w:rsidRPr="00360CC3" w:rsidRDefault="00360CC3">
            <w:pPr>
              <w:pStyle w:val="western"/>
              <w:jc w:val="center"/>
            </w:pPr>
          </w:p>
        </w:tc>
        <w:tc>
          <w:tcPr>
            <w:tcW w:w="1130" w:type="dxa"/>
            <w:tcBorders>
              <w:top w:val="outset" w:sz="6" w:space="0" w:color="000000"/>
              <w:left w:val="outset" w:sz="6" w:space="0" w:color="000000"/>
              <w:bottom w:val="outset" w:sz="6" w:space="0" w:color="000000"/>
              <w:right w:val="outset" w:sz="6" w:space="0" w:color="000000"/>
            </w:tcBorders>
            <w:hideMark/>
          </w:tcPr>
          <w:p w:rsidR="00360CC3" w:rsidRPr="00360CC3" w:rsidRDefault="00360CC3">
            <w:pPr>
              <w:pStyle w:val="western"/>
              <w:jc w:val="center"/>
            </w:pPr>
          </w:p>
        </w:tc>
        <w:tc>
          <w:tcPr>
            <w:tcW w:w="1125" w:type="dxa"/>
            <w:tcBorders>
              <w:top w:val="outset" w:sz="6" w:space="0" w:color="000000"/>
              <w:left w:val="outset" w:sz="6" w:space="0" w:color="000000"/>
              <w:bottom w:val="outset" w:sz="6" w:space="0" w:color="000000"/>
              <w:right w:val="outset" w:sz="6" w:space="0" w:color="000000"/>
            </w:tcBorders>
            <w:hideMark/>
          </w:tcPr>
          <w:p w:rsidR="00360CC3" w:rsidRPr="00360CC3" w:rsidRDefault="00360CC3">
            <w:pPr>
              <w:rPr>
                <w:sz w:val="20"/>
                <w:szCs w:val="20"/>
              </w:rPr>
            </w:pPr>
          </w:p>
        </w:tc>
        <w:tc>
          <w:tcPr>
            <w:tcW w:w="1100" w:type="dxa"/>
            <w:tcBorders>
              <w:top w:val="outset" w:sz="6" w:space="0" w:color="000000"/>
              <w:left w:val="outset" w:sz="6" w:space="0" w:color="000000"/>
              <w:bottom w:val="outset" w:sz="6" w:space="0" w:color="000000"/>
              <w:right w:val="outset" w:sz="6" w:space="0" w:color="000000"/>
            </w:tcBorders>
          </w:tcPr>
          <w:p w:rsidR="00360CC3" w:rsidRPr="00360CC3" w:rsidRDefault="00360CC3">
            <w:pPr>
              <w:rPr>
                <w:sz w:val="20"/>
                <w:szCs w:val="20"/>
              </w:rPr>
            </w:pPr>
          </w:p>
        </w:tc>
      </w:tr>
    </w:tbl>
    <w:p w:rsidR="004A2FF4" w:rsidRDefault="004A2FF4" w:rsidP="004D632F">
      <w:pPr>
        <w:pStyle w:val="af6"/>
        <w:spacing w:line="276" w:lineRule="auto"/>
        <w:rPr>
          <w:b/>
          <w:sz w:val="28"/>
          <w:szCs w:val="28"/>
        </w:rPr>
      </w:pPr>
    </w:p>
    <w:p w:rsidR="005B20A4" w:rsidRDefault="003F5A69" w:rsidP="004D632F">
      <w:pPr>
        <w:pStyle w:val="af6"/>
        <w:spacing w:line="276" w:lineRule="auto"/>
        <w:rPr>
          <w:b/>
          <w:bCs/>
          <w:sz w:val="28"/>
          <w:szCs w:val="28"/>
        </w:rPr>
      </w:pPr>
      <w:r>
        <w:rPr>
          <w:b/>
          <w:bCs/>
          <w:sz w:val="28"/>
          <w:szCs w:val="28"/>
        </w:rPr>
        <w:t>7.Перспективы развития Проекта</w:t>
      </w:r>
    </w:p>
    <w:p w:rsidR="00653547" w:rsidRPr="001E5E1D" w:rsidRDefault="00653547" w:rsidP="001E5E1D">
      <w:pPr>
        <w:pStyle w:val="af6"/>
        <w:spacing w:line="276" w:lineRule="auto"/>
        <w:jc w:val="both"/>
        <w:rPr>
          <w:b/>
          <w:bCs/>
          <w:sz w:val="28"/>
          <w:szCs w:val="28"/>
        </w:rPr>
      </w:pPr>
    </w:p>
    <w:p w:rsidR="00C51F94" w:rsidRPr="00E1111F" w:rsidRDefault="00653547" w:rsidP="00C51F94">
      <w:pPr>
        <w:widowControl w:val="0"/>
        <w:autoSpaceDE w:val="0"/>
        <w:autoSpaceDN w:val="0"/>
        <w:adjustRightInd w:val="0"/>
        <w:jc w:val="both"/>
        <w:rPr>
          <w:rFonts w:ascii="Calibri" w:hAnsi="Calibri" w:cs="Calibri"/>
          <w:color w:val="FF0000"/>
          <w:sz w:val="28"/>
          <w:szCs w:val="28"/>
        </w:rPr>
      </w:pPr>
      <w:r w:rsidRPr="001E5E1D">
        <w:rPr>
          <w:rFonts w:ascii="Calibri" w:hAnsi="Calibri" w:cs="Calibri"/>
          <w:sz w:val="28"/>
          <w:szCs w:val="28"/>
        </w:rPr>
        <w:t xml:space="preserve">         </w:t>
      </w:r>
      <w:r w:rsidRPr="00E1111F">
        <w:rPr>
          <w:rFonts w:ascii="Calibri" w:hAnsi="Calibri" w:cs="Calibri"/>
          <w:color w:val="FF0000"/>
          <w:sz w:val="28"/>
          <w:szCs w:val="28"/>
        </w:rPr>
        <w:t>Данный проект имеет перспективу развития, которое будет заключаться в закреплении налаженных связей. Авторы проекта уже сейчас  предлагают новые направления. Это подпроект «Все мы родом из детства»</w:t>
      </w:r>
      <w:r w:rsidR="001E5E1D" w:rsidRPr="00E1111F">
        <w:rPr>
          <w:rFonts w:ascii="Calibri" w:hAnsi="Calibri" w:cs="Calibri"/>
          <w:color w:val="FF0000"/>
          <w:sz w:val="28"/>
          <w:szCs w:val="28"/>
        </w:rPr>
        <w:t>( строительство детской спортивной площадки в детском саду №3)</w:t>
      </w:r>
      <w:r w:rsidRPr="00E1111F">
        <w:rPr>
          <w:rFonts w:ascii="Calibri" w:hAnsi="Calibri" w:cs="Calibri"/>
          <w:color w:val="FF0000"/>
          <w:sz w:val="28"/>
          <w:szCs w:val="28"/>
        </w:rPr>
        <w:t xml:space="preserve"> и «Место встречи</w:t>
      </w:r>
      <w:r w:rsidR="001E5E1D" w:rsidRPr="00E1111F">
        <w:rPr>
          <w:rFonts w:ascii="Calibri" w:hAnsi="Calibri" w:cs="Calibri"/>
          <w:color w:val="FF0000"/>
          <w:sz w:val="28"/>
          <w:szCs w:val="28"/>
        </w:rPr>
        <w:t xml:space="preserve"> </w:t>
      </w:r>
      <w:r w:rsidRPr="00E1111F">
        <w:rPr>
          <w:rFonts w:ascii="Calibri" w:hAnsi="Calibri" w:cs="Calibri"/>
          <w:color w:val="FF0000"/>
          <w:sz w:val="28"/>
          <w:szCs w:val="28"/>
        </w:rPr>
        <w:t>- горсад»</w:t>
      </w:r>
      <w:r w:rsidR="001E5E1D" w:rsidRPr="00E1111F">
        <w:rPr>
          <w:rFonts w:ascii="Calibri" w:hAnsi="Calibri" w:cs="Calibri"/>
          <w:color w:val="FF0000"/>
          <w:sz w:val="28"/>
          <w:szCs w:val="28"/>
        </w:rPr>
        <w:t>(</w:t>
      </w:r>
      <w:r w:rsidR="00C51F94" w:rsidRPr="00E1111F">
        <w:rPr>
          <w:rFonts w:ascii="Calibri" w:hAnsi="Calibri" w:cs="Calibri"/>
          <w:color w:val="FF0000"/>
          <w:sz w:val="28"/>
          <w:szCs w:val="28"/>
        </w:rPr>
        <w:t>вырубка дикой поросли кустов сирени, строительство скамеек, урн для мусора) «Никто не забыт и ничто не забыто»( реставрация и побелка  памятников)</w:t>
      </w:r>
      <w:r w:rsidR="001E5E1D" w:rsidRPr="00E1111F">
        <w:rPr>
          <w:rFonts w:ascii="Calibri" w:hAnsi="Calibri" w:cs="Calibri"/>
          <w:color w:val="FF0000"/>
          <w:sz w:val="28"/>
          <w:szCs w:val="28"/>
        </w:rPr>
        <w:t>. За рамками проекта в дальнейшем будет использован и распространен опыт работы с местными СМИ. Предполагается внебюджетное финансирование мероприятий за счет средств, поступающих в виде добровольных взносов и пожертвований граждан и организаций, а так же благотворительной деятельности спонсоров</w:t>
      </w:r>
      <w:r w:rsidR="00C51F94" w:rsidRPr="00E1111F">
        <w:rPr>
          <w:rFonts w:ascii="Calibri" w:hAnsi="Calibri" w:cs="Calibri"/>
          <w:color w:val="FF0000"/>
          <w:sz w:val="28"/>
          <w:szCs w:val="28"/>
        </w:rPr>
        <w:t xml:space="preserve"> (Орловское СУВУ)</w:t>
      </w:r>
      <w:r w:rsidR="001E5E1D" w:rsidRPr="00E1111F">
        <w:rPr>
          <w:rFonts w:ascii="Calibri" w:hAnsi="Calibri" w:cs="Calibri"/>
          <w:color w:val="FF0000"/>
          <w:sz w:val="28"/>
          <w:szCs w:val="28"/>
        </w:rPr>
        <w:t>.</w:t>
      </w:r>
      <w:r w:rsidR="00C51F94" w:rsidRPr="00E1111F">
        <w:rPr>
          <w:rFonts w:ascii="Calibri" w:hAnsi="Calibri" w:cs="Calibri"/>
          <w:color w:val="FF0000"/>
          <w:sz w:val="28"/>
          <w:szCs w:val="28"/>
        </w:rPr>
        <w:t xml:space="preserve"> Данный проект имеет перспективу развития, которое будет </w:t>
      </w:r>
      <w:r w:rsidR="00C51F94" w:rsidRPr="00E1111F">
        <w:rPr>
          <w:rFonts w:ascii="Calibri" w:hAnsi="Calibri" w:cs="Calibri"/>
          <w:color w:val="FF0000"/>
          <w:sz w:val="28"/>
          <w:szCs w:val="28"/>
        </w:rPr>
        <w:lastRenderedPageBreak/>
        <w:t xml:space="preserve">заключаться в закреплении налаженных связей с социумом(администрация городского поселения, администрация Орловского района, детские сады, учебные заведения. Есть идея проведения совместных творческих мероприятий </w:t>
      </w:r>
      <w:r w:rsidR="00301CED" w:rsidRPr="00E1111F">
        <w:rPr>
          <w:rFonts w:ascii="Calibri" w:hAnsi="Calibri" w:cs="Calibri"/>
          <w:color w:val="FF0000"/>
          <w:sz w:val="28"/>
          <w:szCs w:val="28"/>
        </w:rPr>
        <w:t>с детьми</w:t>
      </w:r>
      <w:r w:rsidR="00C51F94" w:rsidRPr="00E1111F">
        <w:rPr>
          <w:rFonts w:ascii="Calibri" w:hAnsi="Calibri" w:cs="Calibri"/>
          <w:color w:val="FF0000"/>
          <w:sz w:val="28"/>
          <w:szCs w:val="28"/>
        </w:rPr>
        <w:t xml:space="preserve"> малоимущих семей</w:t>
      </w:r>
      <w:r w:rsidR="00301CED" w:rsidRPr="00E1111F">
        <w:rPr>
          <w:rFonts w:ascii="Calibri" w:hAnsi="Calibri" w:cs="Calibri"/>
          <w:color w:val="FF0000"/>
          <w:sz w:val="28"/>
          <w:szCs w:val="28"/>
        </w:rPr>
        <w:t>)</w:t>
      </w:r>
      <w:r w:rsidR="00C51F94" w:rsidRPr="00E1111F">
        <w:rPr>
          <w:rFonts w:ascii="Calibri" w:hAnsi="Calibri" w:cs="Calibri"/>
          <w:color w:val="FF0000"/>
          <w:sz w:val="28"/>
          <w:szCs w:val="28"/>
        </w:rPr>
        <w:t>.</w:t>
      </w:r>
      <w:r w:rsidR="00301CED" w:rsidRPr="00E1111F">
        <w:rPr>
          <w:rFonts w:ascii="Calibri" w:hAnsi="Calibri" w:cs="Calibri"/>
          <w:color w:val="FF0000"/>
          <w:sz w:val="28"/>
          <w:szCs w:val="28"/>
        </w:rPr>
        <w:t xml:space="preserve"> В дальнейшем идеи проекта будут реализовываться и развиваться в направлении наработки опыта социального партнерства.</w:t>
      </w:r>
    </w:p>
    <w:p w:rsidR="00301CED" w:rsidRPr="00E1111F" w:rsidRDefault="00301CED" w:rsidP="00301CED">
      <w:pPr>
        <w:widowControl w:val="0"/>
        <w:autoSpaceDE w:val="0"/>
        <w:autoSpaceDN w:val="0"/>
        <w:adjustRightInd w:val="0"/>
        <w:rPr>
          <w:rFonts w:ascii="Calibri" w:hAnsi="Calibri" w:cs="Calibri"/>
          <w:color w:val="FF0000"/>
          <w:sz w:val="28"/>
          <w:szCs w:val="28"/>
        </w:rPr>
      </w:pPr>
      <w:r w:rsidRPr="00E1111F">
        <w:rPr>
          <w:rFonts w:ascii="Calibri" w:hAnsi="Calibri" w:cs="Calibri"/>
          <w:color w:val="FF0000"/>
          <w:sz w:val="28"/>
          <w:szCs w:val="28"/>
        </w:rPr>
        <w:t>При условии достижения поставленных задач и получения положительных результатов предполагается дальнейшее развитие проекта в ДОУ, кроме того возможна презентация полученного опыта работы в ОУ, размещение на сайтах интернета.</w:t>
      </w:r>
      <w:r w:rsidRPr="00E1111F">
        <w:rPr>
          <w:rFonts w:ascii="Calibri" w:hAnsi="Calibri" w:cs="Calibri"/>
          <w:color w:val="FF0000"/>
        </w:rPr>
        <w:t xml:space="preserve"> </w:t>
      </w:r>
      <w:r w:rsidRPr="00E1111F">
        <w:rPr>
          <w:rFonts w:ascii="Calibri" w:hAnsi="Calibri" w:cs="Calibri"/>
          <w:color w:val="FF0000"/>
          <w:sz w:val="28"/>
          <w:szCs w:val="28"/>
        </w:rPr>
        <w:t>Освещение проекта с использованием средств массовой информации, обеспечит его пропаганду среди жителей Кировской области. Осуществление проекта во многом повлияет на сформировавшийся менталитет жителей Орловского района. Надеемся, что реализация этого проекта станет стартом для дальнейшего благоустройства Орловского района.</w:t>
      </w:r>
      <w:r w:rsidR="007264AF" w:rsidRPr="00E1111F">
        <w:rPr>
          <w:rFonts w:ascii="Calibri" w:hAnsi="Calibri" w:cs="Calibri"/>
          <w:color w:val="FF0000"/>
          <w:sz w:val="28"/>
          <w:szCs w:val="28"/>
        </w:rPr>
        <w:t xml:space="preserve"> Очень надеемся, что жители района  не один раз вспомнят Орловское СУВУ за наши добрые дела.</w:t>
      </w:r>
    </w:p>
    <w:p w:rsidR="007264AF" w:rsidRPr="00E1111F" w:rsidRDefault="007264AF" w:rsidP="007264AF">
      <w:pPr>
        <w:widowControl w:val="0"/>
        <w:autoSpaceDE w:val="0"/>
        <w:autoSpaceDN w:val="0"/>
        <w:adjustRightInd w:val="0"/>
        <w:rPr>
          <w:rFonts w:ascii="Calibri" w:hAnsi="Calibri" w:cs="Calibri"/>
          <w:color w:val="FF0000"/>
          <w:sz w:val="28"/>
          <w:szCs w:val="28"/>
        </w:rPr>
      </w:pPr>
      <w:r w:rsidRPr="00E1111F">
        <w:rPr>
          <w:rFonts w:ascii="Calibri" w:hAnsi="Calibri" w:cs="Calibri"/>
          <w:color w:val="FF0000"/>
          <w:sz w:val="28"/>
          <w:szCs w:val="28"/>
        </w:rPr>
        <w:t>Всё у нас получится.</w:t>
      </w:r>
    </w:p>
    <w:p w:rsidR="003F5A69" w:rsidRDefault="003F5A69" w:rsidP="004D632F">
      <w:pPr>
        <w:pStyle w:val="af6"/>
        <w:spacing w:line="276" w:lineRule="auto"/>
        <w:rPr>
          <w:b/>
          <w:bCs/>
          <w:sz w:val="28"/>
          <w:szCs w:val="28"/>
        </w:rPr>
      </w:pPr>
      <w:r>
        <w:rPr>
          <w:b/>
          <w:bCs/>
          <w:sz w:val="28"/>
          <w:szCs w:val="28"/>
        </w:rPr>
        <w:t>8. Смета расходов на реализацию Проекта</w:t>
      </w:r>
    </w:p>
    <w:p w:rsidR="00BD21D2" w:rsidRPr="007C10EF" w:rsidRDefault="00BD21D2" w:rsidP="00BD21D2">
      <w:pPr>
        <w:tabs>
          <w:tab w:val="left" w:pos="540"/>
        </w:tabs>
        <w:jc w:val="both"/>
        <w:rPr>
          <w:sz w:val="28"/>
          <w:szCs w:val="28"/>
        </w:rPr>
      </w:pPr>
    </w:p>
    <w:tbl>
      <w:tblPr>
        <w:tblW w:w="90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7"/>
        <w:gridCol w:w="1634"/>
        <w:gridCol w:w="1259"/>
        <w:gridCol w:w="1755"/>
      </w:tblGrid>
      <w:tr w:rsidR="00BD21D2" w:rsidRPr="007C10EF" w:rsidTr="00BD21D2">
        <w:trPr>
          <w:cantSplit/>
          <w:trHeight w:val="348"/>
        </w:trPr>
        <w:tc>
          <w:tcPr>
            <w:tcW w:w="4427" w:type="dxa"/>
            <w:tcBorders>
              <w:left w:val="single" w:sz="4" w:space="0" w:color="auto"/>
              <w:right w:val="single" w:sz="4" w:space="0" w:color="auto"/>
            </w:tcBorders>
            <w:vAlign w:val="center"/>
          </w:tcPr>
          <w:p w:rsidR="00BD21D2" w:rsidRPr="007C10EF" w:rsidRDefault="00BD21D2" w:rsidP="00BD21D2">
            <w:pPr>
              <w:rPr>
                <w:rFonts w:eastAsia="Arial Unicode MS"/>
                <w:sz w:val="28"/>
                <w:szCs w:val="28"/>
              </w:rPr>
            </w:pPr>
            <w:r>
              <w:rPr>
                <w:rFonts w:eastAsia="Arial Unicode MS"/>
                <w:sz w:val="28"/>
                <w:szCs w:val="28"/>
              </w:rPr>
              <w:t>Статья расходов</w:t>
            </w:r>
          </w:p>
        </w:tc>
        <w:tc>
          <w:tcPr>
            <w:tcW w:w="1634" w:type="dxa"/>
            <w:tcBorders>
              <w:left w:val="single" w:sz="4" w:space="0" w:color="auto"/>
              <w:right w:val="single" w:sz="4" w:space="0" w:color="auto"/>
            </w:tcBorders>
            <w:vAlign w:val="center"/>
          </w:tcPr>
          <w:p w:rsidR="00BD21D2" w:rsidRDefault="00BD21D2" w:rsidP="00BD21D2">
            <w:pPr>
              <w:rPr>
                <w:rFonts w:eastAsia="Arial Unicode MS"/>
                <w:sz w:val="28"/>
                <w:szCs w:val="28"/>
              </w:rPr>
            </w:pPr>
            <w:r>
              <w:rPr>
                <w:rFonts w:eastAsia="Arial Unicode MS"/>
                <w:sz w:val="28"/>
                <w:szCs w:val="28"/>
              </w:rPr>
              <w:t>Стоимость</w:t>
            </w:r>
          </w:p>
          <w:p w:rsidR="00BD21D2" w:rsidRPr="007C10EF" w:rsidRDefault="00BD21D2" w:rsidP="00BD21D2">
            <w:pPr>
              <w:rPr>
                <w:rFonts w:eastAsia="Arial Unicode MS"/>
                <w:sz w:val="28"/>
                <w:szCs w:val="28"/>
              </w:rPr>
            </w:pPr>
            <w:r>
              <w:rPr>
                <w:rFonts w:eastAsia="Arial Unicode MS"/>
                <w:sz w:val="28"/>
                <w:szCs w:val="28"/>
              </w:rPr>
              <w:t>(ед.), руб.</w:t>
            </w:r>
          </w:p>
        </w:tc>
        <w:tc>
          <w:tcPr>
            <w:tcW w:w="1259" w:type="dxa"/>
            <w:tcBorders>
              <w:left w:val="single" w:sz="4" w:space="0" w:color="auto"/>
              <w:right w:val="single" w:sz="4" w:space="0" w:color="auto"/>
            </w:tcBorders>
          </w:tcPr>
          <w:p w:rsidR="00BD21D2" w:rsidRDefault="00BD21D2" w:rsidP="00BD21D2">
            <w:pPr>
              <w:rPr>
                <w:rFonts w:eastAsia="Arial Unicode MS"/>
                <w:sz w:val="28"/>
                <w:szCs w:val="28"/>
              </w:rPr>
            </w:pPr>
            <w:r>
              <w:rPr>
                <w:rFonts w:eastAsia="Arial Unicode MS"/>
                <w:sz w:val="28"/>
                <w:szCs w:val="28"/>
              </w:rPr>
              <w:t>Кол-во</w:t>
            </w:r>
          </w:p>
          <w:p w:rsidR="00BD21D2" w:rsidRPr="007C10EF" w:rsidRDefault="00BD21D2" w:rsidP="00BD21D2">
            <w:pPr>
              <w:rPr>
                <w:rFonts w:eastAsia="Arial Unicode MS"/>
                <w:sz w:val="28"/>
                <w:szCs w:val="28"/>
              </w:rPr>
            </w:pPr>
            <w:r>
              <w:rPr>
                <w:rFonts w:eastAsia="Arial Unicode MS"/>
                <w:sz w:val="28"/>
                <w:szCs w:val="28"/>
              </w:rPr>
              <w:t>единиц</w:t>
            </w:r>
          </w:p>
        </w:tc>
        <w:tc>
          <w:tcPr>
            <w:tcW w:w="1755" w:type="dxa"/>
            <w:tcBorders>
              <w:left w:val="single" w:sz="4" w:space="0" w:color="auto"/>
              <w:right w:val="single" w:sz="4" w:space="0" w:color="auto"/>
            </w:tcBorders>
          </w:tcPr>
          <w:p w:rsidR="00BD21D2" w:rsidRDefault="00BD21D2" w:rsidP="00BD21D2">
            <w:pPr>
              <w:jc w:val="center"/>
              <w:rPr>
                <w:rFonts w:eastAsia="Arial Unicode MS"/>
                <w:sz w:val="28"/>
                <w:szCs w:val="28"/>
              </w:rPr>
            </w:pPr>
            <w:r>
              <w:rPr>
                <w:rFonts w:eastAsia="Arial Unicode MS"/>
                <w:sz w:val="28"/>
                <w:szCs w:val="28"/>
              </w:rPr>
              <w:t>Всего,</w:t>
            </w:r>
          </w:p>
          <w:p w:rsidR="00BD21D2" w:rsidRPr="007C10EF" w:rsidRDefault="00BD21D2" w:rsidP="00BD21D2">
            <w:pPr>
              <w:jc w:val="center"/>
              <w:rPr>
                <w:rFonts w:eastAsia="Arial Unicode MS"/>
                <w:sz w:val="28"/>
                <w:szCs w:val="28"/>
              </w:rPr>
            </w:pPr>
            <w:r>
              <w:rPr>
                <w:rFonts w:eastAsia="Arial Unicode MS"/>
                <w:sz w:val="28"/>
                <w:szCs w:val="28"/>
              </w:rPr>
              <w:t>Руб.</w:t>
            </w:r>
          </w:p>
        </w:tc>
      </w:tr>
      <w:tr w:rsidR="00BD21D2" w:rsidRPr="007C10EF" w:rsidTr="00BD21D2">
        <w:trPr>
          <w:cantSplit/>
          <w:trHeight w:val="348"/>
        </w:trPr>
        <w:tc>
          <w:tcPr>
            <w:tcW w:w="4427" w:type="dxa"/>
            <w:tcBorders>
              <w:left w:val="single" w:sz="4" w:space="0" w:color="auto"/>
              <w:right w:val="single" w:sz="4" w:space="0" w:color="auto"/>
            </w:tcBorders>
            <w:vAlign w:val="center"/>
          </w:tcPr>
          <w:p w:rsidR="00BD21D2" w:rsidRPr="007C10EF" w:rsidRDefault="00BD21D2" w:rsidP="00BD21D2">
            <w:pPr>
              <w:rPr>
                <w:rFonts w:eastAsia="Arial Unicode MS"/>
                <w:sz w:val="28"/>
                <w:szCs w:val="28"/>
              </w:rPr>
            </w:pPr>
            <w:r>
              <w:rPr>
                <w:rFonts w:eastAsia="Arial Unicode MS"/>
                <w:sz w:val="28"/>
                <w:szCs w:val="28"/>
              </w:rPr>
              <w:t>1.</w:t>
            </w:r>
            <w:r w:rsidRPr="007C10EF">
              <w:rPr>
                <w:rFonts w:eastAsia="Arial Unicode MS"/>
                <w:sz w:val="28"/>
                <w:szCs w:val="28"/>
              </w:rPr>
              <w:t>Футболки</w:t>
            </w:r>
          </w:p>
          <w:p w:rsidR="00BD21D2" w:rsidRPr="007C10EF" w:rsidRDefault="00BD21D2" w:rsidP="00BD21D2">
            <w:pPr>
              <w:rPr>
                <w:rFonts w:eastAsia="Arial Unicode MS"/>
                <w:sz w:val="28"/>
                <w:szCs w:val="28"/>
              </w:rPr>
            </w:pPr>
            <w:r>
              <w:rPr>
                <w:rFonts w:eastAsia="Arial Unicode MS"/>
                <w:sz w:val="28"/>
                <w:szCs w:val="28"/>
              </w:rPr>
              <w:t>2.</w:t>
            </w:r>
            <w:r w:rsidRPr="007C10EF">
              <w:rPr>
                <w:rFonts w:eastAsia="Arial Unicode MS"/>
                <w:sz w:val="28"/>
                <w:szCs w:val="28"/>
              </w:rPr>
              <w:t>Бейсболки</w:t>
            </w:r>
          </w:p>
          <w:p w:rsidR="00BD21D2" w:rsidRPr="007C10EF" w:rsidRDefault="00BD21D2" w:rsidP="00BD21D2">
            <w:pPr>
              <w:rPr>
                <w:rFonts w:eastAsia="Arial Unicode MS"/>
                <w:sz w:val="28"/>
                <w:szCs w:val="28"/>
              </w:rPr>
            </w:pPr>
          </w:p>
        </w:tc>
        <w:tc>
          <w:tcPr>
            <w:tcW w:w="1634" w:type="dxa"/>
            <w:tcBorders>
              <w:left w:val="single" w:sz="4" w:space="0" w:color="auto"/>
              <w:right w:val="single" w:sz="4" w:space="0" w:color="auto"/>
            </w:tcBorders>
            <w:vAlign w:val="center"/>
          </w:tcPr>
          <w:p w:rsidR="00BD21D2" w:rsidRPr="007C10EF" w:rsidRDefault="00BD21D2" w:rsidP="00BD21D2">
            <w:pPr>
              <w:rPr>
                <w:rFonts w:eastAsia="Arial Unicode MS"/>
                <w:sz w:val="28"/>
                <w:szCs w:val="28"/>
              </w:rPr>
            </w:pPr>
          </w:p>
          <w:p w:rsidR="00BD21D2" w:rsidRDefault="00BD21D2" w:rsidP="00BD21D2">
            <w:pPr>
              <w:rPr>
                <w:rFonts w:eastAsia="Arial Unicode MS"/>
                <w:sz w:val="28"/>
                <w:szCs w:val="28"/>
              </w:rPr>
            </w:pPr>
          </w:p>
          <w:p w:rsidR="005D0AF8" w:rsidRPr="007C10EF" w:rsidRDefault="005D0AF8" w:rsidP="00BD21D2">
            <w:pPr>
              <w:rPr>
                <w:rFonts w:eastAsia="Arial Unicode MS"/>
                <w:sz w:val="28"/>
                <w:szCs w:val="28"/>
              </w:rPr>
            </w:pPr>
          </w:p>
          <w:p w:rsidR="00BD21D2" w:rsidRPr="007C10EF" w:rsidRDefault="00BD21D2" w:rsidP="00BD21D2">
            <w:pPr>
              <w:rPr>
                <w:rFonts w:eastAsia="Arial Unicode MS"/>
                <w:sz w:val="28"/>
                <w:szCs w:val="28"/>
              </w:rPr>
            </w:pPr>
          </w:p>
          <w:p w:rsidR="00BD21D2" w:rsidRPr="007C10EF" w:rsidRDefault="00BD21D2" w:rsidP="00BD21D2">
            <w:pPr>
              <w:rPr>
                <w:rFonts w:eastAsia="Arial Unicode MS"/>
                <w:sz w:val="28"/>
                <w:szCs w:val="28"/>
              </w:rPr>
            </w:pPr>
          </w:p>
        </w:tc>
        <w:tc>
          <w:tcPr>
            <w:tcW w:w="1259" w:type="dxa"/>
            <w:tcBorders>
              <w:left w:val="single" w:sz="4" w:space="0" w:color="auto"/>
              <w:right w:val="single" w:sz="4" w:space="0" w:color="auto"/>
            </w:tcBorders>
          </w:tcPr>
          <w:p w:rsidR="00BD21D2" w:rsidRPr="007C10EF" w:rsidRDefault="00BD21D2" w:rsidP="00BD21D2">
            <w:pPr>
              <w:rPr>
                <w:rFonts w:eastAsia="Arial Unicode MS"/>
                <w:sz w:val="28"/>
                <w:szCs w:val="28"/>
              </w:rPr>
            </w:pPr>
          </w:p>
          <w:p w:rsidR="00BD21D2" w:rsidRPr="007C10EF" w:rsidRDefault="00BD21D2" w:rsidP="00BD21D2">
            <w:pPr>
              <w:rPr>
                <w:rFonts w:eastAsia="Arial Unicode MS"/>
                <w:sz w:val="28"/>
                <w:szCs w:val="28"/>
              </w:rPr>
            </w:pPr>
          </w:p>
          <w:p w:rsidR="00BD21D2" w:rsidRPr="007C10EF" w:rsidRDefault="00BD21D2" w:rsidP="00BD21D2">
            <w:pPr>
              <w:rPr>
                <w:rFonts w:eastAsia="Arial Unicode MS"/>
                <w:sz w:val="28"/>
                <w:szCs w:val="28"/>
              </w:rPr>
            </w:pPr>
          </w:p>
          <w:p w:rsidR="00BD21D2" w:rsidRPr="007C10EF" w:rsidRDefault="00BD21D2" w:rsidP="00BD21D2">
            <w:pPr>
              <w:rPr>
                <w:rFonts w:eastAsia="Arial Unicode MS"/>
                <w:sz w:val="28"/>
                <w:szCs w:val="28"/>
              </w:rPr>
            </w:pPr>
          </w:p>
          <w:p w:rsidR="00BD21D2" w:rsidRPr="007C10EF" w:rsidRDefault="00BD21D2" w:rsidP="00BD21D2">
            <w:pPr>
              <w:rPr>
                <w:rFonts w:eastAsia="Arial Unicode MS"/>
                <w:sz w:val="28"/>
                <w:szCs w:val="28"/>
              </w:rPr>
            </w:pPr>
          </w:p>
        </w:tc>
        <w:tc>
          <w:tcPr>
            <w:tcW w:w="1755" w:type="dxa"/>
            <w:tcBorders>
              <w:left w:val="single" w:sz="4" w:space="0" w:color="auto"/>
              <w:right w:val="single" w:sz="4" w:space="0" w:color="auto"/>
            </w:tcBorders>
          </w:tcPr>
          <w:p w:rsidR="00BD21D2" w:rsidRPr="007C10EF" w:rsidRDefault="00BD21D2" w:rsidP="00BD21D2">
            <w:pPr>
              <w:rPr>
                <w:rFonts w:eastAsia="Arial Unicode MS"/>
                <w:sz w:val="28"/>
                <w:szCs w:val="28"/>
              </w:rPr>
            </w:pPr>
          </w:p>
          <w:p w:rsidR="00BD21D2" w:rsidRPr="007C10EF" w:rsidRDefault="00BD21D2" w:rsidP="00BD21D2">
            <w:pPr>
              <w:rPr>
                <w:rFonts w:eastAsia="Arial Unicode MS"/>
                <w:sz w:val="28"/>
                <w:szCs w:val="28"/>
              </w:rPr>
            </w:pPr>
          </w:p>
          <w:p w:rsidR="00BD21D2" w:rsidRPr="007C10EF" w:rsidRDefault="00BD21D2" w:rsidP="00BD21D2">
            <w:pPr>
              <w:rPr>
                <w:rFonts w:eastAsia="Arial Unicode MS"/>
                <w:sz w:val="28"/>
                <w:szCs w:val="28"/>
              </w:rPr>
            </w:pPr>
          </w:p>
          <w:p w:rsidR="00BD21D2" w:rsidRPr="007C10EF" w:rsidRDefault="00BD21D2" w:rsidP="00BD21D2">
            <w:pPr>
              <w:rPr>
                <w:rFonts w:eastAsia="Arial Unicode MS"/>
                <w:sz w:val="28"/>
                <w:szCs w:val="28"/>
              </w:rPr>
            </w:pPr>
          </w:p>
          <w:p w:rsidR="00BD21D2" w:rsidRPr="007C10EF" w:rsidRDefault="00BD21D2" w:rsidP="00BD21D2">
            <w:pPr>
              <w:rPr>
                <w:rFonts w:eastAsia="Arial Unicode MS"/>
                <w:sz w:val="28"/>
                <w:szCs w:val="28"/>
              </w:rPr>
            </w:pPr>
          </w:p>
        </w:tc>
      </w:tr>
      <w:tr w:rsidR="00BD21D2" w:rsidRPr="007C10EF" w:rsidTr="00BD21D2">
        <w:trPr>
          <w:cantSplit/>
          <w:trHeight w:val="348"/>
        </w:trPr>
        <w:tc>
          <w:tcPr>
            <w:tcW w:w="4427" w:type="dxa"/>
            <w:tcBorders>
              <w:left w:val="single" w:sz="4" w:space="0" w:color="auto"/>
              <w:right w:val="single" w:sz="4" w:space="0" w:color="auto"/>
            </w:tcBorders>
            <w:vAlign w:val="center"/>
          </w:tcPr>
          <w:p w:rsidR="00BD21D2" w:rsidRPr="007C10EF" w:rsidRDefault="00BD21D2" w:rsidP="00BD21D2">
            <w:pPr>
              <w:rPr>
                <w:rFonts w:eastAsia="Arial Unicode MS"/>
                <w:sz w:val="28"/>
                <w:szCs w:val="28"/>
              </w:rPr>
            </w:pPr>
            <w:r w:rsidRPr="007C10EF">
              <w:rPr>
                <w:rFonts w:eastAsia="Arial Unicode MS"/>
                <w:sz w:val="28"/>
                <w:szCs w:val="28"/>
              </w:rPr>
              <w:t>Итого:</w:t>
            </w:r>
          </w:p>
        </w:tc>
        <w:tc>
          <w:tcPr>
            <w:tcW w:w="1634" w:type="dxa"/>
            <w:tcBorders>
              <w:left w:val="single" w:sz="4" w:space="0" w:color="auto"/>
              <w:right w:val="single" w:sz="4" w:space="0" w:color="auto"/>
            </w:tcBorders>
            <w:vAlign w:val="center"/>
          </w:tcPr>
          <w:p w:rsidR="00BD21D2" w:rsidRPr="007C10EF" w:rsidRDefault="00BD21D2" w:rsidP="00BD21D2">
            <w:pPr>
              <w:rPr>
                <w:rFonts w:eastAsia="Arial Unicode MS"/>
                <w:sz w:val="28"/>
                <w:szCs w:val="28"/>
              </w:rPr>
            </w:pPr>
          </w:p>
        </w:tc>
        <w:tc>
          <w:tcPr>
            <w:tcW w:w="1259" w:type="dxa"/>
            <w:tcBorders>
              <w:left w:val="single" w:sz="4" w:space="0" w:color="auto"/>
              <w:right w:val="single" w:sz="4" w:space="0" w:color="auto"/>
            </w:tcBorders>
          </w:tcPr>
          <w:p w:rsidR="00BD21D2" w:rsidRPr="007C10EF" w:rsidRDefault="00BD21D2" w:rsidP="00BD21D2">
            <w:pPr>
              <w:rPr>
                <w:rFonts w:eastAsia="Arial Unicode MS"/>
                <w:sz w:val="28"/>
                <w:szCs w:val="28"/>
              </w:rPr>
            </w:pPr>
          </w:p>
        </w:tc>
        <w:tc>
          <w:tcPr>
            <w:tcW w:w="1755" w:type="dxa"/>
            <w:tcBorders>
              <w:left w:val="single" w:sz="4" w:space="0" w:color="auto"/>
              <w:right w:val="single" w:sz="4" w:space="0" w:color="auto"/>
            </w:tcBorders>
          </w:tcPr>
          <w:p w:rsidR="00BD21D2" w:rsidRPr="007C10EF" w:rsidRDefault="00BD21D2" w:rsidP="00E1111F">
            <w:pPr>
              <w:rPr>
                <w:rFonts w:eastAsia="Arial Unicode MS"/>
                <w:sz w:val="28"/>
                <w:szCs w:val="28"/>
              </w:rPr>
            </w:pPr>
            <w:bookmarkStart w:id="0" w:name="_GoBack"/>
            <w:bookmarkEnd w:id="0"/>
          </w:p>
        </w:tc>
      </w:tr>
    </w:tbl>
    <w:p w:rsidR="00BD21D2" w:rsidRDefault="00BD21D2" w:rsidP="00BD21D2">
      <w:pPr>
        <w:rPr>
          <w:sz w:val="28"/>
          <w:szCs w:val="28"/>
        </w:rPr>
      </w:pPr>
    </w:p>
    <w:p w:rsidR="005D0AF8" w:rsidRDefault="005D0AF8" w:rsidP="00BD21D2">
      <w:pPr>
        <w:rPr>
          <w:sz w:val="28"/>
          <w:szCs w:val="28"/>
        </w:rPr>
      </w:pPr>
      <w:r>
        <w:rPr>
          <w:sz w:val="28"/>
          <w:szCs w:val="28"/>
        </w:rPr>
        <w:t>Рабочий инвентарь, инструменты выдаются под роспись на складе.</w:t>
      </w:r>
    </w:p>
    <w:p w:rsidR="005C193B" w:rsidRPr="005C193B" w:rsidRDefault="005C193B" w:rsidP="00BD21D2">
      <w:pPr>
        <w:rPr>
          <w:b/>
          <w:sz w:val="28"/>
          <w:szCs w:val="28"/>
        </w:rPr>
      </w:pPr>
      <w:r w:rsidRPr="005C193B">
        <w:rPr>
          <w:b/>
          <w:sz w:val="28"/>
          <w:szCs w:val="28"/>
        </w:rPr>
        <w:t>Заключение</w:t>
      </w:r>
      <w:r>
        <w:rPr>
          <w:b/>
          <w:sz w:val="28"/>
          <w:szCs w:val="28"/>
        </w:rPr>
        <w:t>.</w:t>
      </w:r>
    </w:p>
    <w:p w:rsidR="005C193B" w:rsidRDefault="005C193B" w:rsidP="005C193B">
      <w:pPr>
        <w:rPr>
          <w:sz w:val="28"/>
          <w:szCs w:val="28"/>
        </w:rPr>
      </w:pPr>
      <w:r>
        <w:rPr>
          <w:sz w:val="28"/>
          <w:szCs w:val="28"/>
        </w:rPr>
        <w:t xml:space="preserve">   </w:t>
      </w:r>
      <w:r w:rsidRPr="00FA4C7C">
        <w:rPr>
          <w:sz w:val="28"/>
          <w:szCs w:val="28"/>
        </w:rPr>
        <w:t xml:space="preserve">В основе любого волонтерского движения старый как мир принцип: хочешь почувствовать себя человеком – помоги другому. Этот принцип понятен и </w:t>
      </w:r>
      <w:r w:rsidRPr="00FA4C7C">
        <w:rPr>
          <w:sz w:val="28"/>
          <w:szCs w:val="28"/>
        </w:rPr>
        <w:lastRenderedPageBreak/>
        <w:t xml:space="preserve">близок всем тем, кому знакомо чувство справедливости, кто понимает, что сделать жизнь общества лучше можно только совместными </w:t>
      </w:r>
      <w:r>
        <w:rPr>
          <w:sz w:val="28"/>
          <w:szCs w:val="28"/>
        </w:rPr>
        <w:t>усилиями каждого из его членов.</w:t>
      </w:r>
    </w:p>
    <w:p w:rsidR="005C193B" w:rsidRDefault="005C193B" w:rsidP="005C193B">
      <w:pPr>
        <w:rPr>
          <w:sz w:val="28"/>
          <w:szCs w:val="28"/>
        </w:rPr>
      </w:pPr>
      <w:r>
        <w:rPr>
          <w:sz w:val="28"/>
          <w:szCs w:val="28"/>
        </w:rPr>
        <w:t xml:space="preserve">     </w:t>
      </w:r>
      <w:r w:rsidRPr="00FA4C7C">
        <w:rPr>
          <w:sz w:val="28"/>
          <w:szCs w:val="28"/>
        </w:rPr>
        <w:t>Во всех странах волонтерское движение имеет глубокие самобытные корни. Например, в России история волонтерского движения изначально связана с деятельностью православной церкви, позднее – с инициативой первых некоммерческих общественных объединений – земств, учителей и врачей, которые много делали для русского крестьянства. В России же возникло и первое женское волонтерское движение – сестры милосердия, которые во время русско-турецкой войны добровольно отправились на фронт, ч</w:t>
      </w:r>
      <w:r>
        <w:rPr>
          <w:sz w:val="28"/>
          <w:szCs w:val="28"/>
        </w:rPr>
        <w:t>тобы помогать раненым солдатам.</w:t>
      </w:r>
    </w:p>
    <w:p w:rsidR="005C193B" w:rsidRPr="00FA4C7C" w:rsidRDefault="005C193B" w:rsidP="005C193B">
      <w:pPr>
        <w:rPr>
          <w:sz w:val="28"/>
          <w:szCs w:val="28"/>
        </w:rPr>
      </w:pPr>
      <w:r>
        <w:rPr>
          <w:sz w:val="28"/>
          <w:szCs w:val="28"/>
        </w:rPr>
        <w:t xml:space="preserve">     </w:t>
      </w:r>
      <w:r w:rsidRPr="00FA4C7C">
        <w:rPr>
          <w:sz w:val="28"/>
          <w:szCs w:val="28"/>
        </w:rPr>
        <w:t>Почему люди идут в волонтеры? У каждого свои причины, и немногие изъявляют желание откровенно о них говорить. В основном, это дело совести каждого человека, но кроме морального удовлетворения, которое приносит безвозмездная помощь ближнему, движение волонтеров дает целый ряд преимуществ, особенно молодежи. Это и новые знакомства, и приобретение новых профессиональных навыков, знаний, и возможность сделать неплохую карьеру.</w:t>
      </w:r>
    </w:p>
    <w:p w:rsidR="005C193B" w:rsidRPr="007C10EF" w:rsidRDefault="005C193B" w:rsidP="00BD21D2">
      <w:pPr>
        <w:rPr>
          <w:sz w:val="28"/>
          <w:szCs w:val="28"/>
        </w:rPr>
      </w:pPr>
    </w:p>
    <w:p w:rsidR="00BD21D2" w:rsidRDefault="00BD21D2" w:rsidP="004D632F">
      <w:pPr>
        <w:pStyle w:val="af6"/>
        <w:spacing w:line="276" w:lineRule="auto"/>
        <w:rPr>
          <w:b/>
          <w:bCs/>
          <w:sz w:val="28"/>
          <w:szCs w:val="28"/>
        </w:rPr>
      </w:pPr>
    </w:p>
    <w:p w:rsidR="00C62B20" w:rsidRDefault="00C62B20" w:rsidP="004D632F">
      <w:pPr>
        <w:pStyle w:val="af6"/>
        <w:spacing w:line="276" w:lineRule="auto"/>
        <w:rPr>
          <w:b/>
          <w:bCs/>
          <w:sz w:val="28"/>
          <w:szCs w:val="28"/>
        </w:rPr>
      </w:pPr>
      <w:r w:rsidRPr="00C62B20">
        <w:rPr>
          <w:b/>
          <w:bCs/>
          <w:sz w:val="28"/>
          <w:szCs w:val="28"/>
        </w:rPr>
        <w:t>Список литературы</w:t>
      </w:r>
      <w:r w:rsidR="000E79C0">
        <w:rPr>
          <w:b/>
          <w:bCs/>
          <w:sz w:val="28"/>
          <w:szCs w:val="28"/>
        </w:rPr>
        <w:t>:</w:t>
      </w:r>
    </w:p>
    <w:p w:rsidR="00865937" w:rsidRPr="00C62B20" w:rsidRDefault="00865937" w:rsidP="00865937">
      <w:pPr>
        <w:widowControl w:val="0"/>
        <w:tabs>
          <w:tab w:val="left" w:pos="0"/>
        </w:tabs>
        <w:autoSpaceDE w:val="0"/>
        <w:autoSpaceDN w:val="0"/>
        <w:adjustRightInd w:val="0"/>
        <w:spacing w:after="0" w:line="360" w:lineRule="auto"/>
        <w:ind w:left="567"/>
        <w:jc w:val="both"/>
        <w:rPr>
          <w:bCs/>
          <w:sz w:val="28"/>
          <w:szCs w:val="28"/>
        </w:rPr>
      </w:pPr>
      <w:r>
        <w:rPr>
          <w:bCs/>
          <w:sz w:val="28"/>
          <w:szCs w:val="28"/>
        </w:rPr>
        <w:t>1.</w:t>
      </w:r>
      <w:r w:rsidRPr="00C62B20">
        <w:rPr>
          <w:bCs/>
          <w:sz w:val="28"/>
          <w:szCs w:val="28"/>
        </w:rPr>
        <w:t xml:space="preserve">Конвенция о правах ребенка. Принята резолюцией 44/25 Генеральной Ассамблеи от 20 ноября 1989 года. Вступила в силу 2 сентября 1990 года. </w:t>
      </w:r>
    </w:p>
    <w:p w:rsidR="00865937" w:rsidRDefault="00865937" w:rsidP="00865937">
      <w:pPr>
        <w:pStyle w:val="af6"/>
        <w:spacing w:line="276" w:lineRule="auto"/>
        <w:jc w:val="center"/>
        <w:rPr>
          <w:b/>
          <w:bCs/>
          <w:sz w:val="28"/>
          <w:szCs w:val="28"/>
        </w:rPr>
      </w:pPr>
      <w:r>
        <w:rPr>
          <w:bCs/>
          <w:sz w:val="28"/>
          <w:szCs w:val="28"/>
        </w:rPr>
        <w:t>2.</w:t>
      </w:r>
      <w:r w:rsidRPr="00C62B20">
        <w:rPr>
          <w:bCs/>
          <w:sz w:val="28"/>
          <w:szCs w:val="28"/>
        </w:rPr>
        <w:t>Концепция содействия развитию благотворительной деятельности и добровольчества в Российской Федерации, одобрена распоряжением Правительства Российской Федерации от 30 июля 2009 г. № 1054-р</w:t>
      </w:r>
    </w:p>
    <w:p w:rsidR="00865937" w:rsidRPr="000A73E7" w:rsidRDefault="00865937" w:rsidP="00865937">
      <w:pPr>
        <w:autoSpaceDE w:val="0"/>
        <w:autoSpaceDN w:val="0"/>
        <w:adjustRightInd w:val="0"/>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3.</w:t>
      </w:r>
      <w:r w:rsidRPr="000A73E7">
        <w:rPr>
          <w:rFonts w:ascii="Times New Roman" w:eastAsia="Calibri" w:hAnsi="Times New Roman" w:cs="Times New Roman"/>
          <w:color w:val="000000"/>
          <w:sz w:val="28"/>
          <w:szCs w:val="28"/>
        </w:rPr>
        <w:t xml:space="preserve"> Закон «Об образовании в Российской Федерации» (Собрание законодательства Российской Федерации, 2012, № 53 ст. 7598); </w:t>
      </w:r>
    </w:p>
    <w:p w:rsidR="00865937" w:rsidRPr="00830D58" w:rsidRDefault="00865937" w:rsidP="00865937">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Pr="00830D58">
        <w:rPr>
          <w:rFonts w:ascii="Times New Roman" w:eastAsia="Calibri" w:hAnsi="Times New Roman" w:cs="Times New Roman"/>
          <w:color w:val="000000"/>
          <w:sz w:val="28"/>
          <w:szCs w:val="28"/>
        </w:rPr>
        <w:t xml:space="preserve"> Приказ Минобразования и науки Российской Федерации от 14 июня 2013 г. № 464 «Об утверждении Порядка организации и осуществления образовательной деятельности по образовательным программам среднего профес</w:t>
      </w:r>
      <w:r>
        <w:rPr>
          <w:rFonts w:ascii="Times New Roman" w:eastAsia="Calibri" w:hAnsi="Times New Roman" w:cs="Times New Roman"/>
          <w:color w:val="000000"/>
          <w:sz w:val="28"/>
          <w:szCs w:val="28"/>
        </w:rPr>
        <w:t>сионального образования</w:t>
      </w:r>
      <w:r w:rsidRPr="00830D58">
        <w:rPr>
          <w:rFonts w:ascii="Times New Roman" w:eastAsia="Calibri" w:hAnsi="Times New Roman" w:cs="Times New Roman"/>
          <w:color w:val="000000"/>
          <w:sz w:val="28"/>
          <w:szCs w:val="28"/>
        </w:rPr>
        <w:t xml:space="preserve">; </w:t>
      </w:r>
    </w:p>
    <w:p w:rsidR="00865937" w:rsidRPr="00830D58" w:rsidRDefault="00865937" w:rsidP="00865937">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Pr="00830D58">
        <w:rPr>
          <w:rFonts w:ascii="Times New Roman" w:eastAsia="Calibri" w:hAnsi="Times New Roman" w:cs="Times New Roman"/>
          <w:color w:val="000000"/>
          <w:sz w:val="28"/>
          <w:szCs w:val="28"/>
        </w:rPr>
        <w:t xml:space="preserve"> Приказ Министерства образования и науки Российской Федерации от 28 сентября 2009 г. № 355 «Об утверждении Перечня специальностей среднего </w:t>
      </w:r>
      <w:r w:rsidRPr="00830D58">
        <w:rPr>
          <w:rFonts w:ascii="Times New Roman" w:eastAsia="Calibri" w:hAnsi="Times New Roman" w:cs="Times New Roman"/>
          <w:color w:val="000000"/>
          <w:sz w:val="28"/>
          <w:szCs w:val="28"/>
        </w:rPr>
        <w:lastRenderedPageBreak/>
        <w:t xml:space="preserve">профессионального образования» (в ред. приказов Минобрнауки России от 26.11.2010 № 1243, от 26.10.2011 № 2524); </w:t>
      </w:r>
    </w:p>
    <w:p w:rsidR="00865937" w:rsidRPr="00830D58" w:rsidRDefault="00865937" w:rsidP="00865937">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w:t>
      </w:r>
      <w:r w:rsidRPr="00830D58">
        <w:rPr>
          <w:rFonts w:ascii="Times New Roman" w:eastAsia="Calibri" w:hAnsi="Times New Roman" w:cs="Times New Roman"/>
          <w:color w:val="000000"/>
          <w:sz w:val="28"/>
          <w:szCs w:val="28"/>
        </w:rPr>
        <w:t xml:space="preserve"> Приказ Министерства образования и науки Российской Федерации от 28 сентября 2009 г. № 354 «Об утверждении Перечня профессий начального профессионального образования» (в ред. Приказов Минобрнауки России от 26 ноября 2010 № 1242, от 21 февраля 2012 г. № 124); </w:t>
      </w:r>
    </w:p>
    <w:p w:rsidR="00865937" w:rsidRPr="00830D58" w:rsidRDefault="00865937" w:rsidP="00865937">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w:t>
      </w:r>
      <w:r w:rsidRPr="00830D58">
        <w:rPr>
          <w:rFonts w:ascii="Times New Roman" w:eastAsia="Calibri" w:hAnsi="Times New Roman" w:cs="Times New Roman"/>
          <w:color w:val="000000"/>
          <w:sz w:val="28"/>
          <w:szCs w:val="28"/>
        </w:rPr>
        <w:t xml:space="preserve"> Приказ Минобрнауки России от 02.07.2013 № 513 «Об утверждении Перечня профессий рабочих, должностей служащих, по которым осуществляется профессиональное обучение»; </w:t>
      </w:r>
    </w:p>
    <w:p w:rsidR="00C62B20" w:rsidRPr="00C62B20" w:rsidRDefault="00865937" w:rsidP="00865937">
      <w:pPr>
        <w:widowControl w:val="0"/>
        <w:autoSpaceDE w:val="0"/>
        <w:autoSpaceDN w:val="0"/>
        <w:adjustRightInd w:val="0"/>
        <w:spacing w:after="0" w:line="360" w:lineRule="auto"/>
        <w:jc w:val="both"/>
        <w:rPr>
          <w:bCs/>
          <w:sz w:val="28"/>
          <w:szCs w:val="28"/>
        </w:rPr>
      </w:pPr>
      <w:r>
        <w:rPr>
          <w:rFonts w:ascii="Times New Roman" w:eastAsia="Times New Roman" w:hAnsi="Times New Roman" w:cs="Times New Roman"/>
          <w:sz w:val="28"/>
          <w:szCs w:val="28"/>
          <w:lang w:eastAsia="ru-RU"/>
        </w:rPr>
        <w:t xml:space="preserve">          </w:t>
      </w:r>
      <w:r>
        <w:t>8.</w:t>
      </w:r>
      <w:hyperlink r:id="rId8" w:history="1">
        <w:r w:rsidR="00C62B20" w:rsidRPr="00C62B20">
          <w:rPr>
            <w:rStyle w:val="af3"/>
            <w:bCs/>
            <w:sz w:val="28"/>
            <w:szCs w:val="28"/>
          </w:rPr>
          <w:t>http://www.jaba.ru/</w:t>
        </w:r>
      </w:hyperlink>
      <w:r w:rsidR="00C62B20" w:rsidRPr="00C62B20">
        <w:rPr>
          <w:bCs/>
          <w:sz w:val="28"/>
          <w:szCs w:val="28"/>
        </w:rPr>
        <w:t xml:space="preserve"> - молодежная социальная сеть второго поколения, созданная для общения людей. Она сочетает в себе социальную и развлекательную составляющие и строится с учетом интересов молодежи. На сайте регистрируются волонтеры и получают волонтерскую книжку.</w:t>
      </w:r>
    </w:p>
    <w:p w:rsidR="00C62B20" w:rsidRPr="00C62B20" w:rsidRDefault="00865937" w:rsidP="00DE3286">
      <w:pPr>
        <w:widowControl w:val="0"/>
        <w:tabs>
          <w:tab w:val="left" w:pos="0"/>
        </w:tabs>
        <w:autoSpaceDE w:val="0"/>
        <w:autoSpaceDN w:val="0"/>
        <w:adjustRightInd w:val="0"/>
        <w:spacing w:after="0" w:line="360" w:lineRule="auto"/>
        <w:ind w:firstLine="567"/>
        <w:jc w:val="both"/>
        <w:rPr>
          <w:bCs/>
          <w:sz w:val="28"/>
          <w:szCs w:val="28"/>
        </w:rPr>
      </w:pPr>
      <w:r>
        <w:rPr>
          <w:bCs/>
          <w:sz w:val="28"/>
          <w:szCs w:val="28"/>
        </w:rPr>
        <w:t>9.</w:t>
      </w:r>
      <w:r w:rsidR="000E79C0">
        <w:rPr>
          <w:bCs/>
          <w:sz w:val="28"/>
          <w:szCs w:val="28"/>
        </w:rPr>
        <w:t xml:space="preserve"> </w:t>
      </w:r>
      <w:r w:rsidR="00DE3286">
        <w:rPr>
          <w:bCs/>
          <w:sz w:val="28"/>
          <w:szCs w:val="28"/>
        </w:rPr>
        <w:t xml:space="preserve">    </w:t>
      </w:r>
      <w:r w:rsidR="00C62B20" w:rsidRPr="00C62B20">
        <w:rPr>
          <w:bCs/>
          <w:sz w:val="28"/>
          <w:szCs w:val="28"/>
        </w:rPr>
        <w:t xml:space="preserve">Волонтерское движение – руководство для менеджеров. Молодежный </w:t>
      </w:r>
      <w:r w:rsidR="000E79C0">
        <w:rPr>
          <w:bCs/>
          <w:sz w:val="28"/>
          <w:szCs w:val="28"/>
        </w:rPr>
        <w:t xml:space="preserve">    </w:t>
      </w:r>
      <w:r w:rsidR="00C62B20" w:rsidRPr="00C62B20">
        <w:rPr>
          <w:bCs/>
          <w:sz w:val="28"/>
          <w:szCs w:val="28"/>
        </w:rPr>
        <w:t>проект программы волонтеров ООН. Бишкек, 2007 г</w:t>
      </w:r>
    </w:p>
    <w:p w:rsidR="00C62B20" w:rsidRPr="00C62B20" w:rsidRDefault="00865937" w:rsidP="00DE3286">
      <w:pPr>
        <w:widowControl w:val="0"/>
        <w:tabs>
          <w:tab w:val="left" w:pos="0"/>
        </w:tabs>
        <w:autoSpaceDE w:val="0"/>
        <w:autoSpaceDN w:val="0"/>
        <w:adjustRightInd w:val="0"/>
        <w:spacing w:after="0" w:line="360" w:lineRule="auto"/>
        <w:ind w:firstLine="567"/>
        <w:jc w:val="both"/>
        <w:rPr>
          <w:bCs/>
          <w:sz w:val="28"/>
          <w:szCs w:val="28"/>
        </w:rPr>
      </w:pPr>
      <w:r>
        <w:rPr>
          <w:bCs/>
          <w:sz w:val="28"/>
          <w:szCs w:val="28"/>
        </w:rPr>
        <w:t>10.</w:t>
      </w:r>
      <w:r w:rsidR="000E79C0">
        <w:rPr>
          <w:bCs/>
          <w:sz w:val="28"/>
          <w:szCs w:val="28"/>
        </w:rPr>
        <w:t xml:space="preserve"> </w:t>
      </w:r>
      <w:r w:rsidR="00DE3286">
        <w:rPr>
          <w:bCs/>
          <w:sz w:val="28"/>
          <w:szCs w:val="28"/>
        </w:rPr>
        <w:t xml:space="preserve">    </w:t>
      </w:r>
      <w:r w:rsidR="00C62B20" w:rsidRPr="00C62B20">
        <w:rPr>
          <w:bCs/>
          <w:sz w:val="28"/>
          <w:szCs w:val="28"/>
        </w:rPr>
        <w:t>Всеобщая Декларация Добровольчества. Декларация принята Советом директоров IAVE и провозглашена на XVI Всемирной Конференции Добровольцев Международной Ассоциации Добровольческих Усилий (IAVE), Амстердам, январь, 2001 г., Международный Год Добровольцев. (</w:t>
      </w:r>
      <w:hyperlink r:id="rId9" w:history="1">
        <w:r w:rsidR="00C62B20" w:rsidRPr="00C62B20">
          <w:rPr>
            <w:rStyle w:val="af3"/>
            <w:bCs/>
            <w:sz w:val="28"/>
            <w:szCs w:val="28"/>
          </w:rPr>
          <w:t>http://style.jaba.ru/social/docs/declaration.pdf</w:t>
        </w:r>
      </w:hyperlink>
      <w:r w:rsidR="00C62B20" w:rsidRPr="00C62B20">
        <w:rPr>
          <w:bCs/>
          <w:sz w:val="28"/>
          <w:szCs w:val="28"/>
        </w:rPr>
        <w:t>)</w:t>
      </w:r>
    </w:p>
    <w:p w:rsidR="00C62B20" w:rsidRPr="00865937" w:rsidRDefault="00865937" w:rsidP="00865937">
      <w:pPr>
        <w:widowControl w:val="0"/>
        <w:tabs>
          <w:tab w:val="left" w:pos="0"/>
        </w:tabs>
        <w:autoSpaceDE w:val="0"/>
        <w:autoSpaceDN w:val="0"/>
        <w:adjustRightInd w:val="0"/>
        <w:spacing w:after="0" w:line="360" w:lineRule="auto"/>
        <w:jc w:val="both"/>
        <w:rPr>
          <w:bCs/>
          <w:sz w:val="28"/>
          <w:szCs w:val="28"/>
        </w:rPr>
      </w:pPr>
      <w:r>
        <w:rPr>
          <w:bCs/>
          <w:sz w:val="28"/>
          <w:szCs w:val="28"/>
        </w:rPr>
        <w:t xml:space="preserve">        11.</w:t>
      </w:r>
      <w:r w:rsidR="00C62B20" w:rsidRPr="00865937">
        <w:rPr>
          <w:bCs/>
          <w:sz w:val="28"/>
          <w:szCs w:val="28"/>
        </w:rPr>
        <w:t xml:space="preserve">Живой журнал социального педагога Н.Степиной: </w:t>
      </w:r>
      <w:hyperlink r:id="rId10" w:history="1">
        <w:r w:rsidR="00C62B20" w:rsidRPr="00865937">
          <w:rPr>
            <w:rStyle w:val="af3"/>
            <w:bCs/>
            <w:sz w:val="28"/>
            <w:szCs w:val="28"/>
          </w:rPr>
          <w:t>http://stepina-natalia.livejournal.com/</w:t>
        </w:r>
      </w:hyperlink>
      <w:r w:rsidR="00C62B20" w:rsidRPr="00865937">
        <w:rPr>
          <w:bCs/>
          <w:sz w:val="28"/>
          <w:szCs w:val="28"/>
        </w:rPr>
        <w:t xml:space="preserve"> </w:t>
      </w:r>
    </w:p>
    <w:p w:rsidR="00C62B20" w:rsidRPr="00C62B20" w:rsidRDefault="00865937" w:rsidP="00865937">
      <w:pPr>
        <w:widowControl w:val="0"/>
        <w:tabs>
          <w:tab w:val="left" w:pos="0"/>
        </w:tabs>
        <w:autoSpaceDE w:val="0"/>
        <w:autoSpaceDN w:val="0"/>
        <w:adjustRightInd w:val="0"/>
        <w:spacing w:after="0" w:line="360" w:lineRule="auto"/>
        <w:ind w:left="567"/>
        <w:jc w:val="both"/>
        <w:rPr>
          <w:bCs/>
          <w:sz w:val="28"/>
          <w:szCs w:val="28"/>
        </w:rPr>
      </w:pPr>
      <w:r>
        <w:rPr>
          <w:bCs/>
          <w:sz w:val="28"/>
          <w:szCs w:val="28"/>
        </w:rPr>
        <w:t>12.</w:t>
      </w:r>
      <w:r w:rsidR="00C62B20" w:rsidRPr="00C62B20">
        <w:rPr>
          <w:bCs/>
          <w:sz w:val="28"/>
          <w:szCs w:val="28"/>
        </w:rPr>
        <w:t xml:space="preserve">Ильина И. Волонтерство в России // Интернет советы - </w:t>
      </w:r>
      <w:hyperlink r:id="rId11" w:history="1">
        <w:r w:rsidR="00C62B20" w:rsidRPr="00C62B20">
          <w:rPr>
            <w:rStyle w:val="af3"/>
            <w:bCs/>
            <w:sz w:val="28"/>
            <w:szCs w:val="28"/>
          </w:rPr>
          <w:t>http://www.isovet.ru</w:t>
        </w:r>
      </w:hyperlink>
      <w:r w:rsidR="00C62B20" w:rsidRPr="00C62B20">
        <w:rPr>
          <w:bCs/>
          <w:sz w:val="28"/>
          <w:szCs w:val="28"/>
        </w:rPr>
        <w:t xml:space="preserve"> </w:t>
      </w:r>
    </w:p>
    <w:p w:rsidR="004A796C" w:rsidRDefault="0087107F" w:rsidP="0087107F">
      <w:pPr>
        <w:jc w:val="both"/>
        <w:rPr>
          <w:sz w:val="28"/>
          <w:szCs w:val="28"/>
        </w:rPr>
      </w:pPr>
      <w:r>
        <w:rPr>
          <w:sz w:val="28"/>
          <w:szCs w:val="28"/>
        </w:rPr>
        <w:t xml:space="preserve">                                                                                                      </w:t>
      </w:r>
    </w:p>
    <w:p w:rsidR="004A796C" w:rsidRDefault="004A796C" w:rsidP="0087107F">
      <w:pPr>
        <w:jc w:val="both"/>
        <w:rPr>
          <w:sz w:val="28"/>
          <w:szCs w:val="28"/>
        </w:rPr>
      </w:pPr>
    </w:p>
    <w:p w:rsidR="005D0AF8" w:rsidRDefault="005D0AF8" w:rsidP="0087107F">
      <w:pPr>
        <w:jc w:val="both"/>
        <w:rPr>
          <w:sz w:val="28"/>
          <w:szCs w:val="28"/>
        </w:rPr>
      </w:pPr>
    </w:p>
    <w:p w:rsidR="005D0AF8" w:rsidRDefault="005D0AF8" w:rsidP="0087107F">
      <w:pPr>
        <w:jc w:val="both"/>
        <w:rPr>
          <w:sz w:val="28"/>
          <w:szCs w:val="28"/>
        </w:rPr>
      </w:pPr>
    </w:p>
    <w:p w:rsidR="005D0AF8" w:rsidRDefault="005D0AF8" w:rsidP="0087107F">
      <w:pPr>
        <w:jc w:val="both"/>
        <w:rPr>
          <w:sz w:val="28"/>
          <w:szCs w:val="28"/>
        </w:rPr>
      </w:pPr>
    </w:p>
    <w:p w:rsidR="005D0AF8" w:rsidRDefault="005D0AF8" w:rsidP="0087107F">
      <w:pPr>
        <w:jc w:val="both"/>
        <w:rPr>
          <w:sz w:val="28"/>
          <w:szCs w:val="28"/>
        </w:rPr>
      </w:pPr>
    </w:p>
    <w:p w:rsidR="005D0AF8" w:rsidRDefault="005D0AF8" w:rsidP="0087107F">
      <w:pPr>
        <w:jc w:val="both"/>
        <w:rPr>
          <w:sz w:val="28"/>
          <w:szCs w:val="28"/>
        </w:rPr>
      </w:pPr>
    </w:p>
    <w:p w:rsidR="005D0AF8" w:rsidRDefault="005D0AF8" w:rsidP="0087107F">
      <w:pPr>
        <w:jc w:val="both"/>
        <w:rPr>
          <w:sz w:val="28"/>
          <w:szCs w:val="28"/>
        </w:rPr>
      </w:pPr>
    </w:p>
    <w:p w:rsidR="005D0AF8" w:rsidRDefault="005D0AF8" w:rsidP="0087107F">
      <w:pPr>
        <w:jc w:val="both"/>
        <w:rPr>
          <w:sz w:val="28"/>
          <w:szCs w:val="28"/>
        </w:rPr>
      </w:pPr>
    </w:p>
    <w:p w:rsidR="005D0AF8" w:rsidRDefault="005D0AF8" w:rsidP="0087107F">
      <w:pPr>
        <w:jc w:val="both"/>
        <w:rPr>
          <w:sz w:val="28"/>
          <w:szCs w:val="28"/>
        </w:rPr>
      </w:pPr>
    </w:p>
    <w:p w:rsidR="005D0AF8" w:rsidRDefault="005D0AF8" w:rsidP="0087107F">
      <w:pPr>
        <w:jc w:val="both"/>
        <w:rPr>
          <w:sz w:val="28"/>
          <w:szCs w:val="28"/>
        </w:rPr>
      </w:pPr>
    </w:p>
    <w:p w:rsidR="00865937" w:rsidRDefault="005D0AF8" w:rsidP="0087107F">
      <w:pPr>
        <w:jc w:val="both"/>
        <w:rPr>
          <w:sz w:val="28"/>
          <w:szCs w:val="28"/>
        </w:rPr>
      </w:pPr>
      <w:r>
        <w:rPr>
          <w:sz w:val="28"/>
          <w:szCs w:val="28"/>
        </w:rPr>
        <w:t xml:space="preserve">                                                                                                 </w:t>
      </w:r>
      <w:r w:rsidR="004A796C">
        <w:rPr>
          <w:sz w:val="28"/>
          <w:szCs w:val="28"/>
        </w:rPr>
        <w:t>Приложение 1</w:t>
      </w:r>
    </w:p>
    <w:p w:rsidR="004951EA" w:rsidRDefault="0087107F" w:rsidP="0087107F">
      <w:pPr>
        <w:jc w:val="both"/>
        <w:rPr>
          <w:sz w:val="28"/>
          <w:szCs w:val="28"/>
        </w:rPr>
      </w:pPr>
      <w:r>
        <w:rPr>
          <w:sz w:val="28"/>
          <w:szCs w:val="28"/>
        </w:rPr>
        <w:t xml:space="preserve">  </w:t>
      </w:r>
      <w:r w:rsidR="00865937">
        <w:rPr>
          <w:sz w:val="28"/>
          <w:szCs w:val="28"/>
        </w:rPr>
        <w:t xml:space="preserve">                                                                                               </w:t>
      </w:r>
      <w:r w:rsidR="00DE3286">
        <w:rPr>
          <w:sz w:val="28"/>
          <w:szCs w:val="28"/>
        </w:rPr>
        <w:t xml:space="preserve"> </w:t>
      </w:r>
    </w:p>
    <w:p w:rsidR="004951EA" w:rsidRPr="00DE3286" w:rsidRDefault="004951EA" w:rsidP="00DE3286">
      <w:pPr>
        <w:ind w:firstLine="567"/>
        <w:contextualSpacing/>
        <w:jc w:val="center"/>
        <w:rPr>
          <w:rFonts w:cstheme="minorHAnsi"/>
          <w:b/>
          <w:i/>
          <w:sz w:val="28"/>
          <w:szCs w:val="28"/>
        </w:rPr>
      </w:pPr>
      <w:r w:rsidRPr="00DE3286">
        <w:rPr>
          <w:rFonts w:cstheme="minorHAnsi"/>
          <w:b/>
          <w:i/>
          <w:sz w:val="28"/>
          <w:szCs w:val="28"/>
        </w:rPr>
        <w:t>ПОЛОЖЕНИЕ О ВОЛОНТЕРСКОМ ОТРЯДЕ.</w:t>
      </w:r>
    </w:p>
    <w:p w:rsidR="004951EA" w:rsidRPr="00DE3286" w:rsidRDefault="004951EA" w:rsidP="00DE3286">
      <w:pPr>
        <w:ind w:firstLine="567"/>
        <w:contextualSpacing/>
        <w:jc w:val="both"/>
        <w:rPr>
          <w:rFonts w:cstheme="minorHAnsi"/>
          <w:b/>
          <w:sz w:val="28"/>
          <w:szCs w:val="28"/>
        </w:rPr>
      </w:pPr>
      <w:r w:rsidRPr="00DE3286">
        <w:rPr>
          <w:rFonts w:cstheme="minorHAnsi"/>
          <w:b/>
          <w:sz w:val="28"/>
          <w:szCs w:val="28"/>
        </w:rPr>
        <w:t xml:space="preserve">1. </w:t>
      </w:r>
      <w:r w:rsidRPr="004A796C">
        <w:rPr>
          <w:rFonts w:cstheme="minorHAnsi"/>
          <w:b/>
        </w:rPr>
        <w:t>ОБЩИЕ ПОЛОЖЕНИЯ</w:t>
      </w:r>
      <w:r w:rsidRPr="00DE3286">
        <w:rPr>
          <w:rFonts w:cstheme="minorHAnsi"/>
          <w:b/>
          <w:sz w:val="28"/>
          <w:szCs w:val="28"/>
        </w:rPr>
        <w:t>.</w:t>
      </w:r>
    </w:p>
    <w:p w:rsidR="004951EA" w:rsidRPr="00DE3286" w:rsidRDefault="004951EA" w:rsidP="00DE3286">
      <w:pPr>
        <w:ind w:firstLine="567"/>
        <w:contextualSpacing/>
        <w:jc w:val="both"/>
        <w:rPr>
          <w:rFonts w:cstheme="minorHAnsi"/>
          <w:b/>
          <w:sz w:val="28"/>
          <w:szCs w:val="28"/>
        </w:rPr>
      </w:pPr>
      <w:r w:rsidRPr="00DE3286">
        <w:rPr>
          <w:rFonts w:cstheme="minorHAnsi"/>
          <w:b/>
          <w:sz w:val="28"/>
          <w:szCs w:val="28"/>
        </w:rPr>
        <w:t xml:space="preserve"> </w:t>
      </w:r>
      <w:r w:rsidRPr="00DE3286">
        <w:rPr>
          <w:rFonts w:cstheme="minorHAnsi"/>
          <w:sz w:val="28"/>
          <w:szCs w:val="28"/>
        </w:rPr>
        <w:t xml:space="preserve">-Данное положение обуславливает взаимодействие  обучающихся в рамках организации волонтерской деятельности по оказанию профессиональных услуг на безвозмездной основе, описывает права и обязанности как структурного подразделения, организующего волонтерское движение, так и добровольцев по отношению друг к другу. </w:t>
      </w:r>
    </w:p>
    <w:p w:rsidR="004951EA" w:rsidRPr="00DE3286" w:rsidRDefault="004951EA" w:rsidP="00DE3286">
      <w:pPr>
        <w:ind w:firstLine="567"/>
        <w:contextualSpacing/>
        <w:jc w:val="both"/>
        <w:rPr>
          <w:rFonts w:cstheme="minorHAnsi"/>
          <w:b/>
          <w:sz w:val="28"/>
          <w:szCs w:val="28"/>
        </w:rPr>
      </w:pPr>
      <w:r w:rsidRPr="00DE3286">
        <w:rPr>
          <w:rFonts w:cstheme="minorHAnsi"/>
          <w:b/>
          <w:sz w:val="28"/>
          <w:szCs w:val="28"/>
        </w:rPr>
        <w:t xml:space="preserve"> 1.2 Ключевые понятия, используемые в положении: </w:t>
      </w:r>
    </w:p>
    <w:p w:rsidR="004951EA" w:rsidRPr="00DE3286" w:rsidRDefault="004951EA" w:rsidP="00DE3286">
      <w:pPr>
        <w:ind w:firstLine="567"/>
        <w:contextualSpacing/>
        <w:jc w:val="both"/>
        <w:rPr>
          <w:rFonts w:cstheme="minorHAnsi"/>
          <w:sz w:val="28"/>
          <w:szCs w:val="28"/>
        </w:rPr>
      </w:pPr>
      <w:r w:rsidRPr="00DE3286">
        <w:rPr>
          <w:rFonts w:cstheme="minorHAnsi"/>
          <w:b/>
          <w:sz w:val="28"/>
          <w:szCs w:val="28"/>
        </w:rPr>
        <w:t xml:space="preserve">Волонтерство (добровольчество) – </w:t>
      </w:r>
      <w:r w:rsidRPr="00DE3286">
        <w:rPr>
          <w:rFonts w:cstheme="minorHAnsi"/>
          <w:sz w:val="28"/>
          <w:szCs w:val="28"/>
        </w:rPr>
        <w:t xml:space="preserve">это добровольное принятие обязанностей по оказанию безвозмездной помощи. </w:t>
      </w:r>
    </w:p>
    <w:p w:rsidR="004951EA" w:rsidRPr="00DE3286" w:rsidRDefault="004951EA" w:rsidP="00DE3286">
      <w:pPr>
        <w:ind w:firstLine="567"/>
        <w:contextualSpacing/>
        <w:jc w:val="both"/>
        <w:rPr>
          <w:rFonts w:cstheme="minorHAnsi"/>
          <w:sz w:val="28"/>
          <w:szCs w:val="28"/>
        </w:rPr>
      </w:pPr>
      <w:r w:rsidRPr="00DE3286">
        <w:rPr>
          <w:rFonts w:cstheme="minorHAnsi"/>
          <w:b/>
          <w:sz w:val="28"/>
          <w:szCs w:val="28"/>
        </w:rPr>
        <w:t xml:space="preserve">Волонтеры (добровольцы) </w:t>
      </w:r>
      <w:r w:rsidRPr="00DE3286">
        <w:rPr>
          <w:rFonts w:cstheme="minorHAnsi"/>
          <w:sz w:val="28"/>
          <w:szCs w:val="28"/>
        </w:rPr>
        <w:t>– граждане, осуществляющие благотворительную деятельность в форме безвозмездного труда в интересах благополучателя, в том числе в интересах образовательного учреждения</w:t>
      </w:r>
      <w:r w:rsidRPr="00DE3286">
        <w:rPr>
          <w:rFonts w:cstheme="minorHAnsi"/>
          <w:b/>
          <w:sz w:val="28"/>
          <w:szCs w:val="28"/>
        </w:rPr>
        <w:t xml:space="preserve">. </w:t>
      </w:r>
    </w:p>
    <w:p w:rsidR="004951EA" w:rsidRPr="00DE3286" w:rsidRDefault="004951EA" w:rsidP="00DE3286">
      <w:pPr>
        <w:ind w:firstLine="567"/>
        <w:contextualSpacing/>
        <w:jc w:val="both"/>
        <w:rPr>
          <w:rFonts w:cstheme="minorHAnsi"/>
          <w:sz w:val="28"/>
          <w:szCs w:val="28"/>
        </w:rPr>
      </w:pPr>
      <w:r w:rsidRPr="00DE3286">
        <w:rPr>
          <w:rFonts w:cstheme="minorHAnsi"/>
          <w:b/>
          <w:sz w:val="28"/>
          <w:szCs w:val="28"/>
        </w:rPr>
        <w:t xml:space="preserve">Безвозмездный труд – </w:t>
      </w:r>
      <w:r w:rsidRPr="00DE3286">
        <w:rPr>
          <w:rFonts w:cstheme="minorHAnsi"/>
          <w:sz w:val="28"/>
          <w:szCs w:val="28"/>
        </w:rPr>
        <w:t>бесплатный, неоплачиваемый труд.</w:t>
      </w:r>
      <w:r w:rsidRPr="00DE3286">
        <w:rPr>
          <w:rFonts w:cstheme="minorHAnsi"/>
          <w:b/>
          <w:sz w:val="28"/>
          <w:szCs w:val="28"/>
        </w:rPr>
        <w:t xml:space="preserve"> </w:t>
      </w:r>
    </w:p>
    <w:p w:rsidR="004951EA" w:rsidRPr="00DE3286" w:rsidRDefault="004951EA" w:rsidP="00DE3286">
      <w:pPr>
        <w:ind w:firstLine="567"/>
        <w:contextualSpacing/>
        <w:jc w:val="both"/>
        <w:rPr>
          <w:rFonts w:cstheme="minorHAnsi"/>
          <w:b/>
          <w:sz w:val="28"/>
          <w:szCs w:val="28"/>
        </w:rPr>
      </w:pPr>
      <w:r w:rsidRPr="00DE3286">
        <w:rPr>
          <w:rFonts w:cstheme="minorHAnsi"/>
          <w:b/>
          <w:sz w:val="28"/>
          <w:szCs w:val="28"/>
        </w:rPr>
        <w:t xml:space="preserve">Благополучатели </w:t>
      </w:r>
      <w:r w:rsidRPr="00DE3286">
        <w:rPr>
          <w:rFonts w:cstheme="minorHAnsi"/>
          <w:sz w:val="28"/>
          <w:szCs w:val="28"/>
        </w:rPr>
        <w:t xml:space="preserve">– граждане </w:t>
      </w:r>
      <w:r w:rsidR="004A796C">
        <w:rPr>
          <w:rFonts w:cstheme="minorHAnsi"/>
          <w:sz w:val="28"/>
          <w:szCs w:val="28"/>
        </w:rPr>
        <w:t xml:space="preserve"> </w:t>
      </w:r>
      <w:r w:rsidRPr="00DE3286">
        <w:rPr>
          <w:rFonts w:cstheme="minorHAnsi"/>
          <w:sz w:val="28"/>
          <w:szCs w:val="28"/>
        </w:rPr>
        <w:t>получающие благотворительную помощь.</w:t>
      </w:r>
      <w:r w:rsidRPr="00DE3286">
        <w:rPr>
          <w:rFonts w:cstheme="minorHAnsi"/>
          <w:b/>
          <w:sz w:val="28"/>
          <w:szCs w:val="28"/>
        </w:rPr>
        <w:t xml:space="preserve"> </w:t>
      </w:r>
    </w:p>
    <w:p w:rsidR="004951EA" w:rsidRPr="00DE3286" w:rsidRDefault="004951EA" w:rsidP="00DE3286">
      <w:pPr>
        <w:ind w:firstLine="567"/>
        <w:contextualSpacing/>
        <w:jc w:val="both"/>
        <w:rPr>
          <w:rFonts w:cstheme="minorHAnsi"/>
          <w:b/>
          <w:sz w:val="28"/>
          <w:szCs w:val="28"/>
        </w:rPr>
      </w:pPr>
      <w:r w:rsidRPr="00DE3286">
        <w:rPr>
          <w:rFonts w:cstheme="minorHAnsi"/>
          <w:b/>
          <w:sz w:val="28"/>
          <w:szCs w:val="28"/>
        </w:rPr>
        <w:t xml:space="preserve"> 2. ЦЕЛЬ И ЗАДАЧИ.</w:t>
      </w:r>
    </w:p>
    <w:p w:rsidR="004951EA" w:rsidRPr="00DE3286" w:rsidRDefault="004951EA" w:rsidP="00DE3286">
      <w:pPr>
        <w:ind w:firstLine="567"/>
        <w:contextualSpacing/>
        <w:jc w:val="both"/>
        <w:rPr>
          <w:rFonts w:cstheme="minorHAnsi"/>
          <w:color w:val="000000"/>
          <w:sz w:val="28"/>
          <w:szCs w:val="28"/>
        </w:rPr>
      </w:pPr>
      <w:r w:rsidRPr="00DE3286">
        <w:rPr>
          <w:rFonts w:cstheme="minorHAnsi"/>
          <w:b/>
          <w:sz w:val="28"/>
          <w:szCs w:val="28"/>
        </w:rPr>
        <w:t xml:space="preserve"> Цель: </w:t>
      </w:r>
      <w:r w:rsidRPr="00DE3286">
        <w:rPr>
          <w:rFonts w:cstheme="minorHAnsi"/>
          <w:color w:val="000000"/>
          <w:sz w:val="28"/>
          <w:szCs w:val="28"/>
        </w:rPr>
        <w:t xml:space="preserve">Создание дополнительных возможностей для развития  профессиональных и общих компетенций и повышения конкурентоспособности выпускников. </w:t>
      </w:r>
    </w:p>
    <w:p w:rsidR="004951EA" w:rsidRPr="00DE3286" w:rsidRDefault="004951EA" w:rsidP="00DE3286">
      <w:pPr>
        <w:pStyle w:val="Style2"/>
        <w:widowControl/>
        <w:spacing w:line="276" w:lineRule="auto"/>
        <w:ind w:firstLine="567"/>
        <w:contextualSpacing/>
        <w:jc w:val="both"/>
        <w:rPr>
          <w:rFonts w:asciiTheme="minorHAnsi" w:hAnsiTheme="minorHAnsi" w:cstheme="minorHAnsi"/>
          <w:sz w:val="28"/>
          <w:szCs w:val="28"/>
        </w:rPr>
      </w:pPr>
      <w:r w:rsidRPr="00DE3286">
        <w:rPr>
          <w:rFonts w:asciiTheme="minorHAnsi" w:hAnsiTheme="minorHAnsi" w:cstheme="minorHAnsi"/>
          <w:b/>
          <w:sz w:val="28"/>
          <w:szCs w:val="28"/>
        </w:rPr>
        <w:t>Задачи</w:t>
      </w:r>
      <w:r w:rsidRPr="00DE3286">
        <w:rPr>
          <w:rFonts w:asciiTheme="minorHAnsi" w:hAnsiTheme="minorHAnsi" w:cstheme="minorHAnsi"/>
          <w:sz w:val="28"/>
          <w:szCs w:val="28"/>
        </w:rPr>
        <w:t>:</w:t>
      </w:r>
      <w:r w:rsidRPr="00DE3286">
        <w:rPr>
          <w:rFonts w:asciiTheme="minorHAnsi" w:hAnsiTheme="minorHAnsi" w:cstheme="minorHAnsi"/>
          <w:color w:val="000000"/>
          <w:sz w:val="28"/>
          <w:szCs w:val="28"/>
        </w:rPr>
        <w:t xml:space="preserve"> </w:t>
      </w:r>
    </w:p>
    <w:p w:rsidR="004951EA" w:rsidRPr="00DE3286" w:rsidRDefault="004951EA" w:rsidP="00DE3286">
      <w:pPr>
        <w:pStyle w:val="a4"/>
        <w:tabs>
          <w:tab w:val="left" w:pos="426"/>
        </w:tabs>
        <w:ind w:left="0" w:firstLine="567"/>
        <w:jc w:val="both"/>
        <w:rPr>
          <w:rFonts w:cstheme="minorHAnsi"/>
          <w:sz w:val="28"/>
          <w:szCs w:val="28"/>
        </w:rPr>
      </w:pPr>
      <w:r w:rsidRPr="00DE3286">
        <w:rPr>
          <w:rFonts w:cstheme="minorHAnsi"/>
          <w:color w:val="000000"/>
          <w:sz w:val="28"/>
          <w:szCs w:val="28"/>
        </w:rPr>
        <w:t>Развитие профессиональных умений, общих и профессиональных компетенций и создание условий для получения практического опыта через организацию волонтерской работы обучающихся;</w:t>
      </w:r>
    </w:p>
    <w:p w:rsidR="004951EA" w:rsidRPr="00DE3286" w:rsidRDefault="004951EA" w:rsidP="00DE3286">
      <w:pPr>
        <w:pStyle w:val="a4"/>
        <w:tabs>
          <w:tab w:val="left" w:pos="426"/>
        </w:tabs>
        <w:ind w:left="0" w:firstLine="567"/>
        <w:jc w:val="both"/>
        <w:rPr>
          <w:rFonts w:cstheme="minorHAnsi"/>
          <w:sz w:val="28"/>
          <w:szCs w:val="28"/>
        </w:rPr>
      </w:pPr>
      <w:r w:rsidRPr="00DE3286">
        <w:rPr>
          <w:rFonts w:cstheme="minorHAnsi"/>
          <w:sz w:val="28"/>
          <w:szCs w:val="28"/>
        </w:rPr>
        <w:t xml:space="preserve">Обеспечение социального и психологического сопровождения волонтерской деятельности по </w:t>
      </w:r>
      <w:r w:rsidRPr="00DE3286">
        <w:rPr>
          <w:rFonts w:cstheme="minorHAnsi"/>
          <w:color w:val="000000"/>
          <w:sz w:val="28"/>
          <w:szCs w:val="28"/>
        </w:rPr>
        <w:t>«включенности» учащихся в активную профессиональную деятельность</w:t>
      </w:r>
      <w:r w:rsidRPr="00DE3286">
        <w:rPr>
          <w:rFonts w:cstheme="minorHAnsi"/>
          <w:sz w:val="28"/>
          <w:szCs w:val="28"/>
        </w:rPr>
        <w:t xml:space="preserve">;  </w:t>
      </w:r>
    </w:p>
    <w:p w:rsidR="004951EA" w:rsidRPr="00DE3286" w:rsidRDefault="004951EA" w:rsidP="00DE3286">
      <w:pPr>
        <w:pStyle w:val="a4"/>
        <w:tabs>
          <w:tab w:val="left" w:pos="426"/>
        </w:tabs>
        <w:ind w:left="0" w:firstLine="567"/>
        <w:jc w:val="both"/>
        <w:rPr>
          <w:rFonts w:cstheme="minorHAnsi"/>
          <w:sz w:val="28"/>
          <w:szCs w:val="28"/>
        </w:rPr>
      </w:pPr>
      <w:r w:rsidRPr="00DE3286">
        <w:rPr>
          <w:rFonts w:cstheme="minorHAnsi"/>
          <w:sz w:val="28"/>
          <w:szCs w:val="28"/>
        </w:rPr>
        <w:t>Создание условий для успешной адаптации обучающихся по рабочим профессии к рынку труда;</w:t>
      </w:r>
    </w:p>
    <w:p w:rsidR="004951EA" w:rsidRPr="00DE3286" w:rsidRDefault="004951EA" w:rsidP="00DE3286">
      <w:pPr>
        <w:pStyle w:val="a4"/>
        <w:tabs>
          <w:tab w:val="left" w:pos="426"/>
        </w:tabs>
        <w:ind w:left="0" w:firstLine="567"/>
        <w:jc w:val="both"/>
        <w:rPr>
          <w:rFonts w:cstheme="minorHAnsi"/>
          <w:color w:val="000000"/>
          <w:sz w:val="28"/>
          <w:szCs w:val="28"/>
        </w:rPr>
      </w:pPr>
      <w:r w:rsidRPr="00DE3286">
        <w:rPr>
          <w:rFonts w:cstheme="minorHAnsi"/>
          <w:sz w:val="28"/>
          <w:szCs w:val="28"/>
        </w:rPr>
        <w:lastRenderedPageBreak/>
        <w:t>Развитие системы социального партнерства для организации волонтерской деятельности;</w:t>
      </w:r>
    </w:p>
    <w:p w:rsidR="004951EA" w:rsidRPr="00DE3286" w:rsidRDefault="004951EA" w:rsidP="00DE3286">
      <w:pPr>
        <w:pStyle w:val="a4"/>
        <w:tabs>
          <w:tab w:val="left" w:pos="426"/>
        </w:tabs>
        <w:ind w:left="0" w:firstLine="567"/>
        <w:jc w:val="both"/>
        <w:rPr>
          <w:rFonts w:cstheme="minorHAnsi"/>
          <w:color w:val="000000"/>
          <w:sz w:val="28"/>
          <w:szCs w:val="28"/>
        </w:rPr>
      </w:pPr>
      <w:r w:rsidRPr="00DE3286">
        <w:rPr>
          <w:rFonts w:cstheme="minorHAnsi"/>
          <w:sz w:val="28"/>
          <w:szCs w:val="28"/>
        </w:rPr>
        <w:t>Создание благоприятного имиджа Орловского СУВУ, содействие профориентационной работе.</w:t>
      </w:r>
    </w:p>
    <w:p w:rsidR="004951EA" w:rsidRPr="00DE3286" w:rsidRDefault="004951EA" w:rsidP="00DE3286">
      <w:pPr>
        <w:ind w:firstLine="567"/>
        <w:contextualSpacing/>
        <w:jc w:val="both"/>
        <w:rPr>
          <w:rFonts w:cstheme="minorHAnsi"/>
          <w:b/>
          <w:sz w:val="28"/>
          <w:szCs w:val="28"/>
        </w:rPr>
      </w:pPr>
      <w:r w:rsidRPr="00DE3286">
        <w:rPr>
          <w:rFonts w:cstheme="minorHAnsi"/>
          <w:b/>
          <w:sz w:val="28"/>
          <w:szCs w:val="28"/>
        </w:rPr>
        <w:t xml:space="preserve"> 3. ОРГАНИЗАЦИЯ И СТРУКТУРА ВОЛОНТЕРСКОГО ДВИЖЕНИЯ.</w:t>
      </w:r>
    </w:p>
    <w:p w:rsidR="004951EA" w:rsidRPr="00DE3286" w:rsidRDefault="00ED5D99" w:rsidP="00DE3286">
      <w:pPr>
        <w:ind w:firstLine="567"/>
        <w:contextualSpacing/>
        <w:jc w:val="both"/>
        <w:rPr>
          <w:rFonts w:cstheme="minorHAnsi"/>
          <w:b/>
          <w:sz w:val="28"/>
          <w:szCs w:val="28"/>
        </w:rPr>
      </w:pPr>
      <w:r w:rsidRPr="00DE3286">
        <w:rPr>
          <w:rFonts w:cstheme="minorHAnsi"/>
          <w:b/>
          <w:sz w:val="28"/>
          <w:szCs w:val="28"/>
        </w:rPr>
        <w:t>*</w:t>
      </w:r>
      <w:r w:rsidR="004951EA" w:rsidRPr="00DE3286">
        <w:rPr>
          <w:rFonts w:cstheme="minorHAnsi"/>
          <w:sz w:val="28"/>
          <w:szCs w:val="28"/>
        </w:rPr>
        <w:t>Инициаторами волонтерского движения в Орловском СУВУ являются специалисты ( заместитель директор</w:t>
      </w:r>
      <w:r w:rsidR="002A3770" w:rsidRPr="00DE3286">
        <w:rPr>
          <w:rFonts w:cstheme="minorHAnsi"/>
          <w:sz w:val="28"/>
          <w:szCs w:val="28"/>
        </w:rPr>
        <w:t>а по производственному обучению, старший мастер,</w:t>
      </w:r>
      <w:r w:rsidR="004951EA" w:rsidRPr="00DE3286">
        <w:rPr>
          <w:rFonts w:cstheme="minorHAnsi"/>
          <w:sz w:val="28"/>
          <w:szCs w:val="28"/>
        </w:rPr>
        <w:t xml:space="preserve"> мастера п/о);</w:t>
      </w:r>
    </w:p>
    <w:p w:rsidR="004951EA" w:rsidRPr="00DE3286" w:rsidRDefault="00ED5D99" w:rsidP="00DE3286">
      <w:pPr>
        <w:ind w:firstLine="567"/>
        <w:contextualSpacing/>
        <w:jc w:val="both"/>
        <w:rPr>
          <w:rFonts w:cstheme="minorHAnsi"/>
          <w:sz w:val="28"/>
          <w:szCs w:val="28"/>
        </w:rPr>
      </w:pPr>
      <w:r w:rsidRPr="00DE3286">
        <w:rPr>
          <w:rFonts w:cstheme="minorHAnsi"/>
          <w:sz w:val="28"/>
          <w:szCs w:val="28"/>
        </w:rPr>
        <w:t xml:space="preserve"> *</w:t>
      </w:r>
      <w:r w:rsidR="004951EA" w:rsidRPr="00DE3286">
        <w:rPr>
          <w:rFonts w:cstheme="minorHAnsi"/>
          <w:sz w:val="28"/>
          <w:szCs w:val="28"/>
        </w:rPr>
        <w:t>Осно</w:t>
      </w:r>
      <w:r w:rsidR="002A3770" w:rsidRPr="00DE3286">
        <w:rPr>
          <w:rFonts w:cstheme="minorHAnsi"/>
          <w:sz w:val="28"/>
          <w:szCs w:val="28"/>
        </w:rPr>
        <w:t>вой волонтерского движения являю</w:t>
      </w:r>
      <w:r w:rsidR="004951EA" w:rsidRPr="00DE3286">
        <w:rPr>
          <w:rFonts w:cstheme="minorHAnsi"/>
          <w:sz w:val="28"/>
          <w:szCs w:val="28"/>
        </w:rPr>
        <w:t xml:space="preserve">тся </w:t>
      </w:r>
      <w:r w:rsidR="002A3770" w:rsidRPr="00DE3286">
        <w:rPr>
          <w:rFonts w:cstheme="minorHAnsi"/>
          <w:sz w:val="28"/>
          <w:szCs w:val="28"/>
        </w:rPr>
        <w:t xml:space="preserve">учащиеся – добровольцы </w:t>
      </w:r>
      <w:r w:rsidRPr="00DE3286">
        <w:rPr>
          <w:rFonts w:cstheme="minorHAnsi"/>
          <w:sz w:val="28"/>
          <w:szCs w:val="28"/>
        </w:rPr>
        <w:t xml:space="preserve">   </w:t>
      </w:r>
      <w:r w:rsidR="002A3770" w:rsidRPr="00DE3286">
        <w:rPr>
          <w:rFonts w:cstheme="minorHAnsi"/>
          <w:sz w:val="28"/>
          <w:szCs w:val="28"/>
        </w:rPr>
        <w:t>Орловского СУВУ</w:t>
      </w:r>
      <w:r w:rsidR="004951EA" w:rsidRPr="00DE3286">
        <w:rPr>
          <w:rFonts w:cstheme="minorHAnsi"/>
          <w:sz w:val="28"/>
          <w:szCs w:val="28"/>
        </w:rPr>
        <w:t xml:space="preserve">. </w:t>
      </w:r>
    </w:p>
    <w:p w:rsidR="004951EA" w:rsidRPr="00DE3286" w:rsidRDefault="00ED5D99" w:rsidP="00DE3286">
      <w:pPr>
        <w:ind w:firstLine="567"/>
        <w:contextualSpacing/>
        <w:jc w:val="both"/>
        <w:rPr>
          <w:rFonts w:cstheme="minorHAnsi"/>
          <w:sz w:val="28"/>
          <w:szCs w:val="28"/>
        </w:rPr>
      </w:pPr>
      <w:r w:rsidRPr="00DE3286">
        <w:rPr>
          <w:rFonts w:cstheme="minorHAnsi"/>
          <w:sz w:val="28"/>
          <w:szCs w:val="28"/>
        </w:rPr>
        <w:t>*</w:t>
      </w:r>
      <w:r w:rsidR="002A3770" w:rsidRPr="00DE3286">
        <w:rPr>
          <w:rFonts w:cstheme="minorHAnsi"/>
          <w:sz w:val="28"/>
          <w:szCs w:val="28"/>
        </w:rPr>
        <w:t xml:space="preserve"> Руководят</w:t>
      </w:r>
      <w:r w:rsidR="004951EA" w:rsidRPr="00DE3286">
        <w:rPr>
          <w:rFonts w:cstheme="minorHAnsi"/>
          <w:sz w:val="28"/>
          <w:szCs w:val="28"/>
        </w:rPr>
        <w:t xml:space="preserve"> работой волонтеров – мастер</w:t>
      </w:r>
      <w:r w:rsidR="002A3770" w:rsidRPr="00DE3286">
        <w:rPr>
          <w:rFonts w:cstheme="minorHAnsi"/>
          <w:sz w:val="28"/>
          <w:szCs w:val="28"/>
        </w:rPr>
        <w:t>а</w:t>
      </w:r>
      <w:r w:rsidR="004951EA" w:rsidRPr="00DE3286">
        <w:rPr>
          <w:rFonts w:cstheme="minorHAnsi"/>
          <w:sz w:val="28"/>
          <w:szCs w:val="28"/>
        </w:rPr>
        <w:t xml:space="preserve"> п\о.</w:t>
      </w:r>
    </w:p>
    <w:p w:rsidR="004951EA" w:rsidRPr="00DE3286" w:rsidRDefault="00ED5D99" w:rsidP="00DE3286">
      <w:pPr>
        <w:ind w:firstLine="567"/>
        <w:contextualSpacing/>
        <w:jc w:val="both"/>
        <w:rPr>
          <w:rFonts w:cstheme="minorHAnsi"/>
          <w:sz w:val="28"/>
          <w:szCs w:val="28"/>
        </w:rPr>
      </w:pPr>
      <w:r w:rsidRPr="00DE3286">
        <w:rPr>
          <w:rFonts w:cstheme="minorHAnsi"/>
          <w:sz w:val="28"/>
          <w:szCs w:val="28"/>
        </w:rPr>
        <w:t>*</w:t>
      </w:r>
      <w:r w:rsidR="004951EA" w:rsidRPr="00DE3286">
        <w:rPr>
          <w:rFonts w:cstheme="minorHAnsi"/>
          <w:sz w:val="28"/>
          <w:szCs w:val="28"/>
        </w:rPr>
        <w:t>Ежегодно проводится собрание волонтеров, на котором определяются цели и задачи,  утверждается план работы на год.</w:t>
      </w:r>
    </w:p>
    <w:p w:rsidR="004951EA" w:rsidRPr="00DE3286" w:rsidRDefault="002A3770" w:rsidP="00DE3286">
      <w:pPr>
        <w:ind w:firstLine="567"/>
        <w:contextualSpacing/>
        <w:jc w:val="both"/>
        <w:rPr>
          <w:rFonts w:cstheme="minorHAnsi"/>
          <w:b/>
          <w:sz w:val="28"/>
          <w:szCs w:val="28"/>
        </w:rPr>
      </w:pPr>
      <w:r w:rsidRPr="00DE3286">
        <w:rPr>
          <w:rFonts w:cstheme="minorHAnsi"/>
          <w:b/>
          <w:sz w:val="28"/>
          <w:szCs w:val="28"/>
        </w:rPr>
        <w:t xml:space="preserve"> </w:t>
      </w:r>
      <w:r w:rsidR="004951EA" w:rsidRPr="00DE3286">
        <w:rPr>
          <w:rFonts w:cstheme="minorHAnsi"/>
          <w:b/>
          <w:sz w:val="28"/>
          <w:szCs w:val="28"/>
        </w:rPr>
        <w:t>4. ОСНОВНЫЕ НАПРАВЛЕНИЯ В РАБОТЕ ВОЛОНТЕРОВ.</w:t>
      </w:r>
    </w:p>
    <w:p w:rsidR="002A3770" w:rsidRPr="00DE3286" w:rsidRDefault="004951EA" w:rsidP="00DE3286">
      <w:pPr>
        <w:ind w:firstLine="567"/>
        <w:contextualSpacing/>
        <w:jc w:val="both"/>
        <w:rPr>
          <w:rFonts w:cstheme="minorHAnsi"/>
          <w:b/>
          <w:sz w:val="28"/>
          <w:szCs w:val="28"/>
        </w:rPr>
      </w:pPr>
      <w:r w:rsidRPr="00DE3286">
        <w:rPr>
          <w:rFonts w:cstheme="minorHAnsi"/>
          <w:b/>
          <w:sz w:val="28"/>
          <w:szCs w:val="28"/>
        </w:rPr>
        <w:t xml:space="preserve"> </w:t>
      </w:r>
      <w:r w:rsidR="00ED5D99" w:rsidRPr="00DE3286">
        <w:rPr>
          <w:rFonts w:cstheme="minorHAnsi"/>
          <w:sz w:val="28"/>
          <w:szCs w:val="28"/>
        </w:rPr>
        <w:t>*</w:t>
      </w:r>
      <w:r w:rsidRPr="00DE3286">
        <w:rPr>
          <w:rFonts w:cstheme="minorHAnsi"/>
          <w:sz w:val="28"/>
          <w:szCs w:val="28"/>
        </w:rPr>
        <w:t>Обучение волонтеров специалистами (мастер</w:t>
      </w:r>
      <w:r w:rsidR="002A3770" w:rsidRPr="00DE3286">
        <w:rPr>
          <w:rFonts w:cstheme="minorHAnsi"/>
          <w:sz w:val="28"/>
          <w:szCs w:val="28"/>
        </w:rPr>
        <w:t>а</w:t>
      </w:r>
      <w:r w:rsidRPr="00DE3286">
        <w:rPr>
          <w:rFonts w:cstheme="minorHAnsi"/>
          <w:sz w:val="28"/>
          <w:szCs w:val="28"/>
        </w:rPr>
        <w:t xml:space="preserve"> п\о,)</w:t>
      </w:r>
    </w:p>
    <w:p w:rsidR="004951EA" w:rsidRPr="00DE3286" w:rsidRDefault="00ED5D99" w:rsidP="00DE3286">
      <w:pPr>
        <w:ind w:firstLine="567"/>
        <w:contextualSpacing/>
        <w:jc w:val="both"/>
        <w:rPr>
          <w:rFonts w:cstheme="minorHAnsi"/>
          <w:b/>
          <w:sz w:val="28"/>
          <w:szCs w:val="28"/>
        </w:rPr>
      </w:pPr>
      <w:r w:rsidRPr="00DE3286">
        <w:rPr>
          <w:rFonts w:cstheme="minorHAnsi"/>
          <w:sz w:val="28"/>
          <w:szCs w:val="28"/>
        </w:rPr>
        <w:t>*</w:t>
      </w:r>
      <w:r w:rsidR="004951EA" w:rsidRPr="00DE3286">
        <w:rPr>
          <w:rFonts w:cstheme="minorHAnsi"/>
          <w:sz w:val="28"/>
          <w:szCs w:val="28"/>
        </w:rPr>
        <w:t xml:space="preserve"> Просветительская работа. </w:t>
      </w:r>
    </w:p>
    <w:p w:rsidR="004951EA" w:rsidRPr="00DE3286" w:rsidRDefault="00ED5D99" w:rsidP="00DE3286">
      <w:pPr>
        <w:ind w:firstLine="567"/>
        <w:contextualSpacing/>
        <w:jc w:val="both"/>
        <w:rPr>
          <w:rFonts w:cstheme="minorHAnsi"/>
          <w:sz w:val="28"/>
          <w:szCs w:val="28"/>
        </w:rPr>
      </w:pPr>
      <w:r w:rsidRPr="00DE3286">
        <w:rPr>
          <w:rFonts w:cstheme="minorHAnsi"/>
          <w:sz w:val="28"/>
          <w:szCs w:val="28"/>
        </w:rPr>
        <w:t>*</w:t>
      </w:r>
      <w:r w:rsidR="004951EA" w:rsidRPr="00DE3286">
        <w:rPr>
          <w:rFonts w:cstheme="minorHAnsi"/>
          <w:sz w:val="28"/>
          <w:szCs w:val="28"/>
        </w:rPr>
        <w:t xml:space="preserve"> Организация выступлений добровольцев с результатами их работы на отчетных собраниях.</w:t>
      </w:r>
    </w:p>
    <w:p w:rsidR="004951EA" w:rsidRPr="00DE3286" w:rsidRDefault="00ED5D99" w:rsidP="00DE3286">
      <w:pPr>
        <w:tabs>
          <w:tab w:val="left" w:pos="1320"/>
        </w:tabs>
        <w:ind w:firstLine="567"/>
        <w:contextualSpacing/>
        <w:jc w:val="both"/>
        <w:rPr>
          <w:rFonts w:cstheme="minorHAnsi"/>
          <w:sz w:val="28"/>
          <w:szCs w:val="28"/>
        </w:rPr>
      </w:pPr>
      <w:r w:rsidRPr="00DE3286">
        <w:rPr>
          <w:rFonts w:cstheme="minorHAnsi"/>
          <w:sz w:val="28"/>
          <w:szCs w:val="28"/>
        </w:rPr>
        <w:t>*</w:t>
      </w:r>
      <w:r w:rsidR="004951EA" w:rsidRPr="00DE3286">
        <w:rPr>
          <w:rFonts w:cstheme="minorHAnsi"/>
          <w:sz w:val="28"/>
          <w:szCs w:val="28"/>
        </w:rPr>
        <w:t xml:space="preserve"> Организация воспитательно</w:t>
      </w:r>
      <w:r w:rsidR="002A3770" w:rsidRPr="00DE3286">
        <w:rPr>
          <w:rFonts w:cstheme="minorHAnsi"/>
          <w:sz w:val="28"/>
          <w:szCs w:val="28"/>
        </w:rPr>
        <w:t xml:space="preserve"> </w:t>
      </w:r>
      <w:r w:rsidR="004951EA" w:rsidRPr="00DE3286">
        <w:rPr>
          <w:rFonts w:cstheme="minorHAnsi"/>
          <w:sz w:val="28"/>
          <w:szCs w:val="28"/>
        </w:rPr>
        <w:t>-</w:t>
      </w:r>
      <w:r w:rsidR="002A3770" w:rsidRPr="00DE3286">
        <w:rPr>
          <w:rFonts w:cstheme="minorHAnsi"/>
          <w:sz w:val="28"/>
          <w:szCs w:val="28"/>
        </w:rPr>
        <w:t xml:space="preserve"> </w:t>
      </w:r>
      <w:r w:rsidR="004951EA" w:rsidRPr="00DE3286">
        <w:rPr>
          <w:rFonts w:cstheme="minorHAnsi"/>
          <w:sz w:val="28"/>
          <w:szCs w:val="28"/>
        </w:rPr>
        <w:t>профилактических и других мероприятий (беседы, лекции, психологическое тестирование по выявлению уровня самооценки, агрессивности, конфликтности, коммуникативности и др. личностных качеств;</w:t>
      </w:r>
    </w:p>
    <w:p w:rsidR="004951EA" w:rsidRPr="00DE3286" w:rsidRDefault="00ED5D99" w:rsidP="00DE3286">
      <w:pPr>
        <w:tabs>
          <w:tab w:val="left" w:pos="1320"/>
        </w:tabs>
        <w:ind w:firstLine="567"/>
        <w:contextualSpacing/>
        <w:jc w:val="both"/>
        <w:rPr>
          <w:rFonts w:cstheme="minorHAnsi"/>
          <w:sz w:val="28"/>
          <w:szCs w:val="28"/>
        </w:rPr>
      </w:pPr>
      <w:r w:rsidRPr="00DE3286">
        <w:rPr>
          <w:rFonts w:cstheme="minorHAnsi"/>
          <w:sz w:val="28"/>
          <w:szCs w:val="28"/>
        </w:rPr>
        <w:t>*</w:t>
      </w:r>
      <w:r w:rsidR="004951EA" w:rsidRPr="00DE3286">
        <w:rPr>
          <w:rFonts w:cstheme="minorHAnsi"/>
          <w:sz w:val="28"/>
          <w:szCs w:val="28"/>
        </w:rPr>
        <w:t>Формирование психологической готовности учащихся к оказанию волонтерских работ (учитывая специфику контингента);</w:t>
      </w:r>
    </w:p>
    <w:p w:rsidR="004951EA" w:rsidRPr="00DE3286" w:rsidRDefault="00ED5D99" w:rsidP="00DE3286">
      <w:pPr>
        <w:tabs>
          <w:tab w:val="left" w:pos="1320"/>
        </w:tabs>
        <w:ind w:firstLine="567"/>
        <w:contextualSpacing/>
        <w:jc w:val="both"/>
        <w:rPr>
          <w:rFonts w:cstheme="minorHAnsi"/>
          <w:sz w:val="28"/>
          <w:szCs w:val="28"/>
        </w:rPr>
      </w:pPr>
      <w:r w:rsidRPr="00DE3286">
        <w:rPr>
          <w:rFonts w:cstheme="minorHAnsi"/>
          <w:sz w:val="28"/>
          <w:szCs w:val="28"/>
        </w:rPr>
        <w:t>*</w:t>
      </w:r>
      <w:r w:rsidR="004951EA" w:rsidRPr="00DE3286">
        <w:rPr>
          <w:rFonts w:cstheme="minorHAnsi"/>
          <w:sz w:val="28"/>
          <w:szCs w:val="28"/>
        </w:rPr>
        <w:t>Создание команды, развитие чувства коллективизма;</w:t>
      </w:r>
    </w:p>
    <w:p w:rsidR="004951EA" w:rsidRPr="00DE3286" w:rsidRDefault="00ED5D99" w:rsidP="00DE3286">
      <w:pPr>
        <w:ind w:firstLine="567"/>
        <w:contextualSpacing/>
        <w:jc w:val="both"/>
        <w:rPr>
          <w:rFonts w:cstheme="minorHAnsi"/>
          <w:b/>
          <w:sz w:val="28"/>
          <w:szCs w:val="28"/>
        </w:rPr>
      </w:pPr>
      <w:r w:rsidRPr="00DE3286">
        <w:rPr>
          <w:rFonts w:cstheme="minorHAnsi"/>
          <w:sz w:val="28"/>
          <w:szCs w:val="28"/>
        </w:rPr>
        <w:t>*</w:t>
      </w:r>
      <w:r w:rsidR="004951EA" w:rsidRPr="00DE3286">
        <w:rPr>
          <w:rFonts w:cstheme="minorHAnsi"/>
          <w:sz w:val="28"/>
          <w:szCs w:val="28"/>
        </w:rPr>
        <w:t>Решение проблемных ситуаций (на основе опыта волонтеров).</w:t>
      </w:r>
    </w:p>
    <w:p w:rsidR="004951EA" w:rsidRPr="00DE3286" w:rsidRDefault="00ED5D99" w:rsidP="00DE3286">
      <w:pPr>
        <w:ind w:firstLine="567"/>
        <w:contextualSpacing/>
        <w:jc w:val="both"/>
        <w:rPr>
          <w:rFonts w:cstheme="minorHAnsi"/>
          <w:sz w:val="28"/>
          <w:szCs w:val="28"/>
        </w:rPr>
      </w:pPr>
      <w:r w:rsidRPr="00DE3286">
        <w:rPr>
          <w:rFonts w:cstheme="minorHAnsi"/>
          <w:b/>
          <w:sz w:val="28"/>
          <w:szCs w:val="28"/>
        </w:rPr>
        <w:t>*</w:t>
      </w:r>
      <w:r w:rsidR="004951EA" w:rsidRPr="00DE3286">
        <w:rPr>
          <w:rFonts w:cstheme="minorHAnsi"/>
          <w:sz w:val="28"/>
          <w:szCs w:val="28"/>
        </w:rPr>
        <w:t xml:space="preserve"> Сбор информации для подготовки отчета о волонтерской работе (фото, отзывы, перечень и сложность работ). </w:t>
      </w:r>
    </w:p>
    <w:p w:rsidR="004951EA" w:rsidRPr="00DE3286" w:rsidRDefault="00ED5D99" w:rsidP="00DE3286">
      <w:pPr>
        <w:ind w:firstLine="567"/>
        <w:contextualSpacing/>
        <w:jc w:val="both"/>
        <w:rPr>
          <w:rFonts w:cstheme="minorHAnsi"/>
          <w:b/>
          <w:sz w:val="28"/>
          <w:szCs w:val="28"/>
        </w:rPr>
      </w:pPr>
      <w:r w:rsidRPr="00DE3286">
        <w:rPr>
          <w:rFonts w:cstheme="minorHAnsi"/>
          <w:b/>
          <w:sz w:val="28"/>
          <w:szCs w:val="28"/>
        </w:rPr>
        <w:t xml:space="preserve"> </w:t>
      </w:r>
      <w:r w:rsidR="004951EA" w:rsidRPr="00DE3286">
        <w:rPr>
          <w:rFonts w:cstheme="minorHAnsi"/>
          <w:b/>
          <w:sz w:val="28"/>
          <w:szCs w:val="28"/>
        </w:rPr>
        <w:t>5. ПРАВА И ОБЯЗАННОСТИ</w:t>
      </w:r>
    </w:p>
    <w:p w:rsidR="004951EA" w:rsidRPr="00DE3286" w:rsidRDefault="004951EA" w:rsidP="00DE3286">
      <w:pPr>
        <w:ind w:firstLine="567"/>
        <w:contextualSpacing/>
        <w:jc w:val="both"/>
        <w:rPr>
          <w:rFonts w:cstheme="minorHAnsi"/>
          <w:b/>
          <w:sz w:val="28"/>
          <w:szCs w:val="28"/>
        </w:rPr>
      </w:pPr>
      <w:r w:rsidRPr="00DE3286">
        <w:rPr>
          <w:rFonts w:cstheme="minorHAnsi"/>
          <w:b/>
          <w:sz w:val="28"/>
          <w:szCs w:val="28"/>
        </w:rPr>
        <w:t xml:space="preserve"> </w:t>
      </w:r>
      <w:r w:rsidR="00ED5D99" w:rsidRPr="00DE3286">
        <w:rPr>
          <w:rFonts w:cstheme="minorHAnsi"/>
          <w:b/>
          <w:sz w:val="28"/>
          <w:szCs w:val="28"/>
        </w:rPr>
        <w:t>5.1.</w:t>
      </w:r>
      <w:r w:rsidRPr="00DE3286">
        <w:rPr>
          <w:rFonts w:cstheme="minorHAnsi"/>
          <w:b/>
          <w:sz w:val="28"/>
          <w:szCs w:val="28"/>
        </w:rPr>
        <w:t xml:space="preserve">Волонтер имеет право: </w:t>
      </w:r>
    </w:p>
    <w:p w:rsidR="004951EA" w:rsidRPr="00DE3286" w:rsidRDefault="00ED5D99" w:rsidP="00DE3286">
      <w:pPr>
        <w:ind w:firstLine="567"/>
        <w:contextualSpacing/>
        <w:jc w:val="both"/>
        <w:rPr>
          <w:rFonts w:cstheme="minorHAnsi"/>
          <w:sz w:val="28"/>
          <w:szCs w:val="28"/>
        </w:rPr>
      </w:pPr>
      <w:r w:rsidRPr="00DE3286">
        <w:rPr>
          <w:rFonts w:cstheme="minorHAnsi"/>
          <w:sz w:val="28"/>
          <w:szCs w:val="28"/>
        </w:rPr>
        <w:t>*</w:t>
      </w:r>
      <w:r w:rsidR="004951EA" w:rsidRPr="00DE3286">
        <w:rPr>
          <w:rFonts w:cstheme="minorHAnsi"/>
          <w:sz w:val="28"/>
          <w:szCs w:val="28"/>
        </w:rPr>
        <w:t xml:space="preserve"> Получать всю необходимую информацию, оборудование, а также материальные средства для выполнения поставленных перед ним задач. </w:t>
      </w:r>
    </w:p>
    <w:p w:rsidR="004951EA" w:rsidRPr="00DE3286" w:rsidRDefault="00ED5D99" w:rsidP="00DE3286">
      <w:pPr>
        <w:ind w:firstLine="567"/>
        <w:contextualSpacing/>
        <w:jc w:val="both"/>
        <w:rPr>
          <w:rFonts w:cstheme="minorHAnsi"/>
          <w:sz w:val="28"/>
          <w:szCs w:val="28"/>
        </w:rPr>
      </w:pPr>
      <w:r w:rsidRPr="00DE3286">
        <w:rPr>
          <w:rFonts w:cstheme="minorHAnsi"/>
          <w:sz w:val="28"/>
          <w:szCs w:val="28"/>
        </w:rPr>
        <w:t>*</w:t>
      </w:r>
      <w:r w:rsidR="004951EA" w:rsidRPr="00DE3286">
        <w:rPr>
          <w:rFonts w:cstheme="minorHAnsi"/>
          <w:sz w:val="28"/>
          <w:szCs w:val="28"/>
        </w:rPr>
        <w:t xml:space="preserve">Вносить предложения при обсуждении форм и методов осуществления волонтерской деятельности. </w:t>
      </w:r>
    </w:p>
    <w:p w:rsidR="004951EA" w:rsidRPr="00DE3286" w:rsidRDefault="00ED5D99" w:rsidP="00DE3286">
      <w:pPr>
        <w:ind w:firstLine="567"/>
        <w:contextualSpacing/>
        <w:jc w:val="both"/>
        <w:rPr>
          <w:rFonts w:cstheme="minorHAnsi"/>
          <w:sz w:val="28"/>
          <w:szCs w:val="28"/>
        </w:rPr>
      </w:pPr>
      <w:r w:rsidRPr="00DE3286">
        <w:rPr>
          <w:rFonts w:cstheme="minorHAnsi"/>
          <w:sz w:val="28"/>
          <w:szCs w:val="28"/>
        </w:rPr>
        <w:t>*</w:t>
      </w:r>
      <w:r w:rsidR="004951EA" w:rsidRPr="00DE3286">
        <w:rPr>
          <w:rFonts w:cstheme="minorHAnsi"/>
          <w:sz w:val="28"/>
          <w:szCs w:val="28"/>
        </w:rPr>
        <w:t xml:space="preserve">На признание и благодарность за свой труд. </w:t>
      </w:r>
    </w:p>
    <w:p w:rsidR="004951EA" w:rsidRPr="00DE3286" w:rsidRDefault="00ED5D99" w:rsidP="00DE3286">
      <w:pPr>
        <w:ind w:firstLine="567"/>
        <w:contextualSpacing/>
        <w:jc w:val="both"/>
        <w:rPr>
          <w:rFonts w:cstheme="minorHAnsi"/>
          <w:sz w:val="28"/>
          <w:szCs w:val="28"/>
        </w:rPr>
      </w:pPr>
      <w:r w:rsidRPr="00DE3286">
        <w:rPr>
          <w:rFonts w:cstheme="minorHAnsi"/>
          <w:sz w:val="28"/>
          <w:szCs w:val="28"/>
        </w:rPr>
        <w:t>*</w:t>
      </w:r>
      <w:r w:rsidR="004951EA" w:rsidRPr="00DE3286">
        <w:rPr>
          <w:rFonts w:cstheme="minorHAnsi"/>
          <w:sz w:val="28"/>
          <w:szCs w:val="28"/>
        </w:rPr>
        <w:t xml:space="preserve"> Получение дополнительных заданий, необходимых волонтеру для выполнения возложенных на него задач. </w:t>
      </w:r>
    </w:p>
    <w:p w:rsidR="004951EA" w:rsidRPr="00DE3286" w:rsidRDefault="00ED5D99" w:rsidP="00DE3286">
      <w:pPr>
        <w:ind w:firstLine="567"/>
        <w:contextualSpacing/>
        <w:jc w:val="both"/>
        <w:rPr>
          <w:rFonts w:cstheme="minorHAnsi"/>
          <w:b/>
          <w:sz w:val="28"/>
          <w:szCs w:val="28"/>
        </w:rPr>
      </w:pPr>
      <w:r w:rsidRPr="00DE3286">
        <w:rPr>
          <w:rFonts w:cstheme="minorHAnsi"/>
          <w:b/>
          <w:sz w:val="28"/>
          <w:szCs w:val="28"/>
        </w:rPr>
        <w:t>5.2</w:t>
      </w:r>
      <w:r w:rsidR="004951EA" w:rsidRPr="00DE3286">
        <w:rPr>
          <w:rFonts w:cstheme="minorHAnsi"/>
          <w:b/>
          <w:sz w:val="28"/>
          <w:szCs w:val="28"/>
        </w:rPr>
        <w:t xml:space="preserve">. Волонтер обязан: </w:t>
      </w:r>
    </w:p>
    <w:p w:rsidR="004951EA" w:rsidRPr="00DE3286" w:rsidRDefault="00ED5D99" w:rsidP="00DE3286">
      <w:pPr>
        <w:ind w:firstLine="567"/>
        <w:contextualSpacing/>
        <w:jc w:val="both"/>
        <w:rPr>
          <w:rFonts w:cstheme="minorHAnsi"/>
          <w:sz w:val="28"/>
          <w:szCs w:val="28"/>
        </w:rPr>
      </w:pPr>
      <w:r w:rsidRPr="00DE3286">
        <w:rPr>
          <w:rFonts w:cstheme="minorHAnsi"/>
          <w:sz w:val="28"/>
          <w:szCs w:val="28"/>
        </w:rPr>
        <w:t>*</w:t>
      </w:r>
      <w:r w:rsidR="004951EA" w:rsidRPr="00DE3286">
        <w:rPr>
          <w:rFonts w:cstheme="minorHAnsi"/>
          <w:sz w:val="28"/>
          <w:szCs w:val="28"/>
        </w:rPr>
        <w:t xml:space="preserve">Четко и ответственно выполнять порученную ему работу. </w:t>
      </w:r>
    </w:p>
    <w:p w:rsidR="004951EA" w:rsidRPr="00DE3286" w:rsidRDefault="00ED5D99" w:rsidP="00DE3286">
      <w:pPr>
        <w:ind w:firstLine="567"/>
        <w:contextualSpacing/>
        <w:jc w:val="both"/>
        <w:rPr>
          <w:rFonts w:cstheme="minorHAnsi"/>
          <w:sz w:val="28"/>
          <w:szCs w:val="28"/>
        </w:rPr>
      </w:pPr>
      <w:r w:rsidRPr="00DE3286">
        <w:rPr>
          <w:rFonts w:cstheme="minorHAnsi"/>
          <w:sz w:val="28"/>
          <w:szCs w:val="28"/>
        </w:rPr>
        <w:t>*</w:t>
      </w:r>
      <w:r w:rsidR="004951EA" w:rsidRPr="00DE3286">
        <w:rPr>
          <w:rFonts w:cstheme="minorHAnsi"/>
          <w:sz w:val="28"/>
          <w:szCs w:val="28"/>
        </w:rPr>
        <w:t>Знать, уважать и следовать целям и принципам волонтерского движения.</w:t>
      </w:r>
    </w:p>
    <w:p w:rsidR="004951EA" w:rsidRPr="00DE3286" w:rsidRDefault="00ED5D99" w:rsidP="00DE3286">
      <w:pPr>
        <w:ind w:firstLine="567"/>
        <w:contextualSpacing/>
        <w:jc w:val="both"/>
        <w:rPr>
          <w:rFonts w:cstheme="minorHAnsi"/>
          <w:sz w:val="28"/>
          <w:szCs w:val="28"/>
        </w:rPr>
      </w:pPr>
      <w:r w:rsidRPr="00DE3286">
        <w:rPr>
          <w:rFonts w:cstheme="minorHAnsi"/>
          <w:sz w:val="28"/>
          <w:szCs w:val="28"/>
        </w:rPr>
        <w:lastRenderedPageBreak/>
        <w:t>*</w:t>
      </w:r>
      <w:r w:rsidR="004951EA" w:rsidRPr="00DE3286">
        <w:rPr>
          <w:rFonts w:cstheme="minorHAnsi"/>
          <w:sz w:val="28"/>
          <w:szCs w:val="28"/>
        </w:rPr>
        <w:t>Соблюдать принцип конфиденциальности (не распространять не предназна</w:t>
      </w:r>
      <w:r w:rsidRPr="00DE3286">
        <w:rPr>
          <w:rFonts w:cstheme="minorHAnsi"/>
          <w:sz w:val="28"/>
          <w:szCs w:val="28"/>
        </w:rPr>
        <w:t>ченные для разглашения сведения</w:t>
      </w:r>
      <w:r w:rsidR="004951EA" w:rsidRPr="00DE3286">
        <w:rPr>
          <w:rFonts w:cstheme="minorHAnsi"/>
          <w:sz w:val="28"/>
          <w:szCs w:val="28"/>
        </w:rPr>
        <w:t>).</w:t>
      </w:r>
    </w:p>
    <w:p w:rsidR="004951EA" w:rsidRPr="00DE3286" w:rsidRDefault="00ED5D99" w:rsidP="00DE3286">
      <w:pPr>
        <w:ind w:firstLine="567"/>
        <w:contextualSpacing/>
        <w:jc w:val="both"/>
        <w:rPr>
          <w:rFonts w:cstheme="minorHAnsi"/>
          <w:sz w:val="28"/>
          <w:szCs w:val="28"/>
        </w:rPr>
      </w:pPr>
      <w:r w:rsidRPr="00DE3286">
        <w:rPr>
          <w:rFonts w:cstheme="minorHAnsi"/>
          <w:sz w:val="28"/>
          <w:szCs w:val="28"/>
        </w:rPr>
        <w:t>*</w:t>
      </w:r>
      <w:r w:rsidR="004951EA" w:rsidRPr="00DE3286">
        <w:rPr>
          <w:rFonts w:cstheme="minorHAnsi"/>
          <w:sz w:val="28"/>
          <w:szCs w:val="28"/>
        </w:rPr>
        <w:t xml:space="preserve">Следовать инструкциям, выданным ему при инструктаже; </w:t>
      </w:r>
    </w:p>
    <w:p w:rsidR="004951EA" w:rsidRPr="00DE3286" w:rsidRDefault="00ED5D99" w:rsidP="00DE3286">
      <w:pPr>
        <w:ind w:firstLine="567"/>
        <w:contextualSpacing/>
        <w:jc w:val="both"/>
        <w:rPr>
          <w:rFonts w:cstheme="minorHAnsi"/>
          <w:sz w:val="28"/>
          <w:szCs w:val="28"/>
        </w:rPr>
      </w:pPr>
      <w:r w:rsidRPr="00DE3286">
        <w:rPr>
          <w:rFonts w:cstheme="minorHAnsi"/>
          <w:sz w:val="28"/>
          <w:szCs w:val="28"/>
        </w:rPr>
        <w:t>*</w:t>
      </w:r>
      <w:r w:rsidR="004951EA" w:rsidRPr="00DE3286">
        <w:rPr>
          <w:rFonts w:cstheme="minorHAnsi"/>
          <w:sz w:val="28"/>
          <w:szCs w:val="28"/>
        </w:rPr>
        <w:t>Беречь материальные ресурсы, п</w:t>
      </w:r>
      <w:r w:rsidRPr="00DE3286">
        <w:rPr>
          <w:rFonts w:cstheme="minorHAnsi"/>
          <w:sz w:val="28"/>
          <w:szCs w:val="28"/>
        </w:rPr>
        <w:t>редоставленные организацией;</w:t>
      </w:r>
    </w:p>
    <w:p w:rsidR="004951EA" w:rsidRPr="00DE3286" w:rsidRDefault="00ED5D99" w:rsidP="00DE3286">
      <w:pPr>
        <w:ind w:firstLine="567"/>
        <w:contextualSpacing/>
        <w:jc w:val="both"/>
        <w:rPr>
          <w:rFonts w:cstheme="minorHAnsi"/>
          <w:sz w:val="28"/>
          <w:szCs w:val="28"/>
        </w:rPr>
      </w:pPr>
      <w:r w:rsidRPr="00DE3286">
        <w:rPr>
          <w:rFonts w:cstheme="minorHAnsi"/>
          <w:sz w:val="28"/>
          <w:szCs w:val="28"/>
        </w:rPr>
        <w:t>*</w:t>
      </w:r>
      <w:r w:rsidR="004951EA" w:rsidRPr="00DE3286">
        <w:rPr>
          <w:rFonts w:cstheme="minorHAnsi"/>
          <w:sz w:val="28"/>
          <w:szCs w:val="28"/>
        </w:rPr>
        <w:t xml:space="preserve">Уведомить о своем желании прекратить волонтерскую деятельность в организации после того, как выполнено заданное поручение. </w:t>
      </w:r>
    </w:p>
    <w:p w:rsidR="004951EA" w:rsidRPr="00DE3286" w:rsidRDefault="00ED5D99" w:rsidP="00DE3286">
      <w:pPr>
        <w:ind w:firstLine="567"/>
        <w:contextualSpacing/>
        <w:jc w:val="both"/>
        <w:rPr>
          <w:rFonts w:cstheme="minorHAnsi"/>
          <w:b/>
          <w:sz w:val="28"/>
          <w:szCs w:val="28"/>
        </w:rPr>
      </w:pPr>
      <w:r w:rsidRPr="00DE3286">
        <w:rPr>
          <w:rFonts w:cstheme="minorHAnsi"/>
          <w:b/>
          <w:sz w:val="28"/>
          <w:szCs w:val="28"/>
        </w:rPr>
        <w:t>5.3</w:t>
      </w:r>
      <w:r w:rsidR="004951EA" w:rsidRPr="00DE3286">
        <w:rPr>
          <w:rFonts w:cstheme="minorHAnsi"/>
          <w:b/>
          <w:sz w:val="28"/>
          <w:szCs w:val="28"/>
        </w:rPr>
        <w:t xml:space="preserve">. Руководитель имеет право: </w:t>
      </w:r>
    </w:p>
    <w:p w:rsidR="004951EA" w:rsidRPr="00DE3286" w:rsidRDefault="004951EA" w:rsidP="00DE3286">
      <w:pPr>
        <w:ind w:firstLine="567"/>
        <w:contextualSpacing/>
        <w:jc w:val="both"/>
        <w:rPr>
          <w:rFonts w:cstheme="minorHAnsi"/>
          <w:sz w:val="28"/>
          <w:szCs w:val="28"/>
        </w:rPr>
      </w:pPr>
      <w:r w:rsidRPr="00DE3286">
        <w:rPr>
          <w:rFonts w:cstheme="minorHAnsi"/>
          <w:sz w:val="28"/>
          <w:szCs w:val="28"/>
        </w:rPr>
        <w:t xml:space="preserve"> </w:t>
      </w:r>
      <w:r w:rsidR="00ED5D99" w:rsidRPr="00DE3286">
        <w:rPr>
          <w:rFonts w:cstheme="minorHAnsi"/>
          <w:sz w:val="28"/>
          <w:szCs w:val="28"/>
        </w:rPr>
        <w:t>*</w:t>
      </w:r>
      <w:r w:rsidRPr="00DE3286">
        <w:rPr>
          <w:rFonts w:cstheme="minorHAnsi"/>
          <w:sz w:val="28"/>
          <w:szCs w:val="28"/>
        </w:rPr>
        <w:t xml:space="preserve">Требовать от волонтера отчета за проделанную работу. </w:t>
      </w:r>
    </w:p>
    <w:p w:rsidR="004951EA" w:rsidRPr="00DE3286" w:rsidRDefault="00ED5D99" w:rsidP="00DE3286">
      <w:pPr>
        <w:ind w:firstLine="567"/>
        <w:contextualSpacing/>
        <w:jc w:val="both"/>
        <w:rPr>
          <w:rFonts w:cstheme="minorHAnsi"/>
          <w:sz w:val="28"/>
          <w:szCs w:val="28"/>
        </w:rPr>
      </w:pPr>
      <w:r w:rsidRPr="00DE3286">
        <w:rPr>
          <w:rFonts w:cstheme="minorHAnsi"/>
          <w:sz w:val="28"/>
          <w:szCs w:val="28"/>
        </w:rPr>
        <w:t>*</w:t>
      </w:r>
      <w:r w:rsidR="004951EA" w:rsidRPr="00DE3286">
        <w:rPr>
          <w:rFonts w:cstheme="minorHAnsi"/>
          <w:sz w:val="28"/>
          <w:szCs w:val="28"/>
        </w:rPr>
        <w:t>Требовать уважительного отношения к руководителю и к тем, с кем общается.</w:t>
      </w:r>
    </w:p>
    <w:p w:rsidR="004951EA" w:rsidRPr="00DE3286" w:rsidRDefault="00ED5D99" w:rsidP="00DE3286">
      <w:pPr>
        <w:ind w:firstLine="567"/>
        <w:contextualSpacing/>
        <w:jc w:val="both"/>
        <w:rPr>
          <w:rFonts w:cstheme="minorHAnsi"/>
          <w:sz w:val="28"/>
          <w:szCs w:val="28"/>
        </w:rPr>
      </w:pPr>
      <w:r w:rsidRPr="00DE3286">
        <w:rPr>
          <w:rFonts w:cstheme="minorHAnsi"/>
          <w:sz w:val="28"/>
          <w:szCs w:val="28"/>
        </w:rPr>
        <w:t>*</w:t>
      </w:r>
      <w:r w:rsidR="004951EA" w:rsidRPr="00DE3286">
        <w:rPr>
          <w:rFonts w:cstheme="minorHAnsi"/>
          <w:sz w:val="28"/>
          <w:szCs w:val="28"/>
        </w:rPr>
        <w:t xml:space="preserve">Отказаться от услуг волонтера при невыполнении им обязательств, нарушении дисциплины, некорректном поведении в отношении других участников отряда или потребителей. </w:t>
      </w:r>
    </w:p>
    <w:p w:rsidR="004951EA" w:rsidRPr="00DE3286" w:rsidRDefault="00ED5D99" w:rsidP="00DE3286">
      <w:pPr>
        <w:ind w:firstLine="567"/>
        <w:contextualSpacing/>
        <w:jc w:val="both"/>
        <w:rPr>
          <w:rFonts w:cstheme="minorHAnsi"/>
          <w:b/>
          <w:sz w:val="28"/>
          <w:szCs w:val="28"/>
        </w:rPr>
      </w:pPr>
      <w:r w:rsidRPr="00DE3286">
        <w:rPr>
          <w:rFonts w:cstheme="minorHAnsi"/>
          <w:b/>
          <w:sz w:val="28"/>
          <w:szCs w:val="28"/>
        </w:rPr>
        <w:t>5.4.</w:t>
      </w:r>
      <w:r w:rsidR="004951EA" w:rsidRPr="00DE3286">
        <w:rPr>
          <w:rFonts w:cstheme="minorHAnsi"/>
          <w:b/>
          <w:sz w:val="28"/>
          <w:szCs w:val="28"/>
        </w:rPr>
        <w:t xml:space="preserve"> Руководитель обязан: </w:t>
      </w:r>
    </w:p>
    <w:p w:rsidR="004951EA" w:rsidRPr="00DE3286" w:rsidRDefault="00ED5D99" w:rsidP="00DE3286">
      <w:pPr>
        <w:ind w:firstLine="567"/>
        <w:contextualSpacing/>
        <w:jc w:val="both"/>
        <w:rPr>
          <w:rFonts w:cstheme="minorHAnsi"/>
          <w:sz w:val="28"/>
          <w:szCs w:val="28"/>
        </w:rPr>
      </w:pPr>
      <w:r w:rsidRPr="00DE3286">
        <w:rPr>
          <w:rFonts w:cstheme="minorHAnsi"/>
          <w:sz w:val="28"/>
          <w:szCs w:val="28"/>
        </w:rPr>
        <w:t>*</w:t>
      </w:r>
      <w:r w:rsidR="004951EA" w:rsidRPr="00DE3286">
        <w:rPr>
          <w:rFonts w:cstheme="minorHAnsi"/>
          <w:sz w:val="28"/>
          <w:szCs w:val="28"/>
        </w:rPr>
        <w:t xml:space="preserve">Создать волонтеру </w:t>
      </w:r>
      <w:r w:rsidRPr="00DE3286">
        <w:rPr>
          <w:rFonts w:cstheme="minorHAnsi"/>
          <w:sz w:val="28"/>
          <w:szCs w:val="28"/>
        </w:rPr>
        <w:t>необходимые ему условия труда;</w:t>
      </w:r>
      <w:r w:rsidR="004951EA" w:rsidRPr="00DE3286">
        <w:rPr>
          <w:rFonts w:cstheme="minorHAnsi"/>
          <w:sz w:val="28"/>
          <w:szCs w:val="28"/>
        </w:rPr>
        <w:t xml:space="preserve"> </w:t>
      </w:r>
    </w:p>
    <w:p w:rsidR="004951EA" w:rsidRPr="00DE3286" w:rsidRDefault="00ED5D99" w:rsidP="00DE3286">
      <w:pPr>
        <w:ind w:firstLine="567"/>
        <w:contextualSpacing/>
        <w:jc w:val="both"/>
        <w:rPr>
          <w:rFonts w:cstheme="minorHAnsi"/>
          <w:sz w:val="28"/>
          <w:szCs w:val="28"/>
        </w:rPr>
      </w:pPr>
      <w:r w:rsidRPr="00DE3286">
        <w:rPr>
          <w:rFonts w:cstheme="minorHAnsi"/>
          <w:sz w:val="28"/>
          <w:szCs w:val="28"/>
        </w:rPr>
        <w:t>*</w:t>
      </w:r>
      <w:r w:rsidR="004951EA" w:rsidRPr="00DE3286">
        <w:rPr>
          <w:rFonts w:cstheme="minorHAnsi"/>
          <w:sz w:val="28"/>
          <w:szCs w:val="28"/>
        </w:rPr>
        <w:t>Разъяснять во</w:t>
      </w:r>
      <w:r w:rsidRPr="00DE3286">
        <w:rPr>
          <w:rFonts w:cstheme="minorHAnsi"/>
          <w:sz w:val="28"/>
          <w:szCs w:val="28"/>
        </w:rPr>
        <w:t>лонтеру его права и обязанности;</w:t>
      </w:r>
      <w:r w:rsidR="004951EA" w:rsidRPr="00DE3286">
        <w:rPr>
          <w:rFonts w:cstheme="minorHAnsi"/>
          <w:sz w:val="28"/>
          <w:szCs w:val="28"/>
        </w:rPr>
        <w:t xml:space="preserve"> </w:t>
      </w:r>
    </w:p>
    <w:p w:rsidR="004951EA" w:rsidRPr="00DE3286" w:rsidRDefault="00ED5D99" w:rsidP="00DE3286">
      <w:pPr>
        <w:ind w:firstLine="567"/>
        <w:contextualSpacing/>
        <w:jc w:val="both"/>
        <w:rPr>
          <w:rFonts w:cstheme="minorHAnsi"/>
          <w:sz w:val="28"/>
          <w:szCs w:val="28"/>
        </w:rPr>
      </w:pPr>
      <w:r w:rsidRPr="00DE3286">
        <w:rPr>
          <w:rFonts w:cstheme="minorHAnsi"/>
          <w:sz w:val="28"/>
          <w:szCs w:val="28"/>
        </w:rPr>
        <w:t>*</w:t>
      </w:r>
      <w:r w:rsidR="004951EA" w:rsidRPr="00DE3286">
        <w:rPr>
          <w:rFonts w:cstheme="minorHAnsi"/>
          <w:sz w:val="28"/>
          <w:szCs w:val="28"/>
        </w:rPr>
        <w:t>Обеспечить безопасность волонтера (проинструктировать его о    не</w:t>
      </w:r>
      <w:r w:rsidRPr="00DE3286">
        <w:rPr>
          <w:rFonts w:cstheme="minorHAnsi"/>
          <w:sz w:val="28"/>
          <w:szCs w:val="28"/>
        </w:rPr>
        <w:t>обходимой технике безопасности);</w:t>
      </w:r>
      <w:r w:rsidR="004951EA" w:rsidRPr="00DE3286">
        <w:rPr>
          <w:rFonts w:cstheme="minorHAnsi"/>
          <w:sz w:val="28"/>
          <w:szCs w:val="28"/>
        </w:rPr>
        <w:t xml:space="preserve"> </w:t>
      </w:r>
    </w:p>
    <w:p w:rsidR="004951EA" w:rsidRPr="00DE3286" w:rsidRDefault="00ED5D99" w:rsidP="00DE3286">
      <w:pPr>
        <w:ind w:firstLine="567"/>
        <w:contextualSpacing/>
        <w:jc w:val="both"/>
        <w:rPr>
          <w:rFonts w:cstheme="minorHAnsi"/>
          <w:sz w:val="28"/>
          <w:szCs w:val="28"/>
        </w:rPr>
      </w:pPr>
      <w:r w:rsidRPr="00DE3286">
        <w:rPr>
          <w:rFonts w:cstheme="minorHAnsi"/>
          <w:sz w:val="28"/>
          <w:szCs w:val="28"/>
        </w:rPr>
        <w:t>*</w:t>
      </w:r>
      <w:r w:rsidR="004951EA" w:rsidRPr="00DE3286">
        <w:rPr>
          <w:rFonts w:cstheme="minorHAnsi"/>
          <w:sz w:val="28"/>
          <w:szCs w:val="28"/>
        </w:rPr>
        <w:t>Разрешать конфликтные ситуации, возникающие в про</w:t>
      </w:r>
      <w:r w:rsidRPr="00DE3286">
        <w:rPr>
          <w:rFonts w:cstheme="minorHAnsi"/>
          <w:sz w:val="28"/>
          <w:szCs w:val="28"/>
        </w:rPr>
        <w:t>цессе волонтерской деятельности;</w:t>
      </w:r>
      <w:r w:rsidR="004951EA" w:rsidRPr="00DE3286">
        <w:rPr>
          <w:rFonts w:cstheme="minorHAnsi"/>
          <w:sz w:val="28"/>
          <w:szCs w:val="28"/>
        </w:rPr>
        <w:t xml:space="preserve"> </w:t>
      </w:r>
    </w:p>
    <w:p w:rsidR="004951EA" w:rsidRPr="00DE3286" w:rsidRDefault="00ED5D99" w:rsidP="00DE3286">
      <w:pPr>
        <w:ind w:firstLine="567"/>
        <w:contextualSpacing/>
        <w:jc w:val="both"/>
        <w:rPr>
          <w:rFonts w:cstheme="minorHAnsi"/>
          <w:sz w:val="28"/>
          <w:szCs w:val="28"/>
        </w:rPr>
      </w:pPr>
      <w:r w:rsidRPr="00DE3286">
        <w:rPr>
          <w:rFonts w:cstheme="minorHAnsi"/>
          <w:sz w:val="28"/>
          <w:szCs w:val="28"/>
        </w:rPr>
        <w:t>*</w:t>
      </w:r>
      <w:r w:rsidR="004951EA" w:rsidRPr="00DE3286">
        <w:rPr>
          <w:rFonts w:cstheme="minorHAnsi"/>
          <w:sz w:val="28"/>
          <w:szCs w:val="28"/>
        </w:rPr>
        <w:t>Проводить обучающие семинары, мастер-классы и тренинги.</w:t>
      </w:r>
    </w:p>
    <w:p w:rsidR="004951EA" w:rsidRPr="00DE3286" w:rsidRDefault="00ED5D99" w:rsidP="00DE3286">
      <w:pPr>
        <w:ind w:firstLine="567"/>
        <w:contextualSpacing/>
        <w:jc w:val="both"/>
        <w:rPr>
          <w:rFonts w:cstheme="minorHAnsi"/>
          <w:b/>
          <w:sz w:val="28"/>
          <w:szCs w:val="28"/>
        </w:rPr>
      </w:pPr>
      <w:r w:rsidRPr="00DE3286">
        <w:rPr>
          <w:rFonts w:cstheme="minorHAnsi"/>
          <w:b/>
          <w:sz w:val="28"/>
          <w:szCs w:val="28"/>
        </w:rPr>
        <w:t xml:space="preserve"> </w:t>
      </w:r>
      <w:r w:rsidR="004951EA" w:rsidRPr="00DE3286">
        <w:rPr>
          <w:rFonts w:cstheme="minorHAnsi"/>
          <w:b/>
          <w:sz w:val="28"/>
          <w:szCs w:val="28"/>
        </w:rPr>
        <w:t>6.ФИНАНСИРОВАНИЕ И МАТЕРИАЛЬНАЯ БАЗА.</w:t>
      </w:r>
    </w:p>
    <w:p w:rsidR="004951EA" w:rsidRPr="00DE3286" w:rsidRDefault="004951EA" w:rsidP="00DE3286">
      <w:pPr>
        <w:ind w:firstLine="567"/>
        <w:contextualSpacing/>
        <w:jc w:val="both"/>
        <w:rPr>
          <w:rFonts w:cstheme="minorHAnsi"/>
          <w:sz w:val="28"/>
          <w:szCs w:val="28"/>
        </w:rPr>
      </w:pPr>
      <w:r w:rsidRPr="00DE3286">
        <w:rPr>
          <w:rFonts w:cstheme="minorHAnsi"/>
          <w:sz w:val="28"/>
          <w:szCs w:val="28"/>
        </w:rPr>
        <w:t xml:space="preserve"> </w:t>
      </w:r>
      <w:r w:rsidR="000E79C0" w:rsidRPr="00DE3286">
        <w:rPr>
          <w:rFonts w:cstheme="minorHAnsi"/>
          <w:sz w:val="28"/>
          <w:szCs w:val="28"/>
        </w:rPr>
        <w:t>*</w:t>
      </w:r>
      <w:r w:rsidRPr="00DE3286">
        <w:rPr>
          <w:rFonts w:cstheme="minorHAnsi"/>
          <w:sz w:val="28"/>
          <w:szCs w:val="28"/>
        </w:rPr>
        <w:t xml:space="preserve">Работа волонтеров осуществляется на безвозмездной основе. </w:t>
      </w:r>
    </w:p>
    <w:p w:rsidR="004951EA" w:rsidRPr="00DE3286" w:rsidRDefault="004951EA" w:rsidP="00DE3286">
      <w:pPr>
        <w:ind w:firstLine="567"/>
        <w:contextualSpacing/>
        <w:jc w:val="both"/>
        <w:rPr>
          <w:rFonts w:cstheme="minorHAnsi"/>
          <w:sz w:val="28"/>
          <w:szCs w:val="28"/>
        </w:rPr>
      </w:pPr>
      <w:r w:rsidRPr="00DE3286">
        <w:rPr>
          <w:rFonts w:cstheme="minorHAnsi"/>
          <w:sz w:val="28"/>
          <w:szCs w:val="28"/>
        </w:rPr>
        <w:t xml:space="preserve"> </w:t>
      </w:r>
      <w:r w:rsidR="000E79C0" w:rsidRPr="00DE3286">
        <w:rPr>
          <w:rFonts w:cstheme="minorHAnsi"/>
          <w:sz w:val="28"/>
          <w:szCs w:val="28"/>
        </w:rPr>
        <w:t>*</w:t>
      </w:r>
      <w:r w:rsidRPr="00DE3286">
        <w:rPr>
          <w:rFonts w:cstheme="minorHAnsi"/>
          <w:sz w:val="28"/>
          <w:szCs w:val="28"/>
        </w:rPr>
        <w:t xml:space="preserve">Возможно поощрение работы волонтеров за счет </w:t>
      </w:r>
      <w:r w:rsidR="00ED5D99" w:rsidRPr="00DE3286">
        <w:rPr>
          <w:rFonts w:cstheme="minorHAnsi"/>
          <w:sz w:val="28"/>
          <w:szCs w:val="28"/>
        </w:rPr>
        <w:t xml:space="preserve">училища, социальных партнеров </w:t>
      </w:r>
    </w:p>
    <w:p w:rsidR="004951EA" w:rsidRPr="00DE3286" w:rsidRDefault="000E79C0" w:rsidP="00DE3286">
      <w:pPr>
        <w:ind w:firstLine="567"/>
        <w:contextualSpacing/>
        <w:jc w:val="both"/>
        <w:rPr>
          <w:rFonts w:cstheme="minorHAnsi"/>
          <w:sz w:val="28"/>
          <w:szCs w:val="28"/>
        </w:rPr>
      </w:pPr>
      <w:r w:rsidRPr="00DE3286">
        <w:rPr>
          <w:rFonts w:cstheme="minorHAnsi"/>
          <w:sz w:val="28"/>
          <w:szCs w:val="28"/>
        </w:rPr>
        <w:t>*</w:t>
      </w:r>
      <w:r w:rsidR="004951EA" w:rsidRPr="00DE3286">
        <w:rPr>
          <w:rFonts w:cstheme="minorHAnsi"/>
          <w:sz w:val="28"/>
          <w:szCs w:val="28"/>
        </w:rPr>
        <w:t>Любые организации, а также отдельные граждане могут перечислить на нужды волонтерского движения денежные средства на счет учреждения, на базе которого оно создано, с указанием их целевого назначения. Эти средства используются для укрепления и развития материального поощрения добровольцев.</w:t>
      </w:r>
    </w:p>
    <w:p w:rsidR="00865937" w:rsidRDefault="00F64B6A" w:rsidP="00DE3286">
      <w:pPr>
        <w:ind w:firstLine="567"/>
        <w:contextualSpacing/>
        <w:jc w:val="both"/>
        <w:rPr>
          <w:rFonts w:cstheme="minorHAnsi"/>
          <w:bCs/>
          <w:sz w:val="28"/>
          <w:szCs w:val="28"/>
        </w:rPr>
      </w:pPr>
      <w:r w:rsidRPr="00DE3286">
        <w:rPr>
          <w:rFonts w:cstheme="minorHAnsi"/>
          <w:sz w:val="28"/>
          <w:szCs w:val="28"/>
        </w:rPr>
        <w:t xml:space="preserve">                                                                                             </w:t>
      </w:r>
    </w:p>
    <w:p w:rsidR="00865937" w:rsidRDefault="00865937" w:rsidP="00DE3286">
      <w:pPr>
        <w:ind w:firstLine="567"/>
        <w:contextualSpacing/>
        <w:jc w:val="both"/>
        <w:rPr>
          <w:rFonts w:cstheme="minorHAnsi"/>
          <w:bCs/>
          <w:sz w:val="28"/>
          <w:szCs w:val="28"/>
        </w:rPr>
      </w:pPr>
      <w:r>
        <w:rPr>
          <w:rFonts w:cstheme="minorHAnsi"/>
          <w:bCs/>
          <w:sz w:val="28"/>
          <w:szCs w:val="28"/>
        </w:rPr>
        <w:t xml:space="preserve">                                                                                             </w:t>
      </w:r>
    </w:p>
    <w:p w:rsidR="00865937" w:rsidRDefault="00865937" w:rsidP="00DE3286">
      <w:pPr>
        <w:ind w:firstLine="567"/>
        <w:contextualSpacing/>
        <w:jc w:val="both"/>
        <w:rPr>
          <w:rFonts w:cstheme="minorHAnsi"/>
          <w:bCs/>
          <w:sz w:val="28"/>
          <w:szCs w:val="28"/>
        </w:rPr>
      </w:pPr>
    </w:p>
    <w:p w:rsidR="00865937" w:rsidRDefault="00865937" w:rsidP="00DE3286">
      <w:pPr>
        <w:ind w:firstLine="567"/>
        <w:contextualSpacing/>
        <w:jc w:val="both"/>
        <w:rPr>
          <w:rFonts w:cstheme="minorHAnsi"/>
          <w:bCs/>
          <w:sz w:val="28"/>
          <w:szCs w:val="28"/>
        </w:rPr>
      </w:pPr>
    </w:p>
    <w:p w:rsidR="003127AB" w:rsidRPr="00DE3286" w:rsidRDefault="004A796C" w:rsidP="004A796C">
      <w:pPr>
        <w:contextualSpacing/>
        <w:jc w:val="both"/>
        <w:rPr>
          <w:rFonts w:cstheme="minorHAnsi"/>
          <w:sz w:val="28"/>
          <w:szCs w:val="28"/>
        </w:rPr>
      </w:pPr>
      <w:r>
        <w:rPr>
          <w:rFonts w:cstheme="minorHAnsi"/>
          <w:bCs/>
          <w:sz w:val="28"/>
          <w:szCs w:val="28"/>
        </w:rPr>
        <w:t xml:space="preserve">                                                                                                        </w:t>
      </w:r>
      <w:r w:rsidR="00865937">
        <w:rPr>
          <w:rFonts w:cstheme="minorHAnsi"/>
          <w:bCs/>
          <w:sz w:val="28"/>
          <w:szCs w:val="28"/>
        </w:rPr>
        <w:t xml:space="preserve"> </w:t>
      </w:r>
      <w:r w:rsidR="004951EA" w:rsidRPr="00DE3286">
        <w:rPr>
          <w:rFonts w:cstheme="minorHAnsi"/>
          <w:bCs/>
          <w:sz w:val="28"/>
          <w:szCs w:val="28"/>
        </w:rPr>
        <w:t>П</w:t>
      </w:r>
      <w:r w:rsidR="003127AB" w:rsidRPr="00DE3286">
        <w:rPr>
          <w:rFonts w:cstheme="minorHAnsi"/>
          <w:bCs/>
          <w:sz w:val="28"/>
          <w:szCs w:val="28"/>
        </w:rPr>
        <w:t xml:space="preserve">РИЛОЖЕНИЕ </w:t>
      </w:r>
      <w:r w:rsidR="000E79C0" w:rsidRPr="00DE3286">
        <w:rPr>
          <w:rFonts w:cstheme="minorHAnsi"/>
          <w:bCs/>
          <w:sz w:val="28"/>
          <w:szCs w:val="28"/>
        </w:rPr>
        <w:t>2.</w:t>
      </w:r>
    </w:p>
    <w:p w:rsidR="003127AB" w:rsidRPr="00DE3286" w:rsidRDefault="003127AB" w:rsidP="00DE3286">
      <w:pPr>
        <w:tabs>
          <w:tab w:val="left" w:pos="0"/>
        </w:tabs>
        <w:ind w:firstLine="567"/>
        <w:contextualSpacing/>
        <w:jc w:val="both"/>
        <w:rPr>
          <w:rFonts w:cstheme="minorHAnsi"/>
          <w:b/>
          <w:bCs/>
          <w:sz w:val="28"/>
          <w:szCs w:val="28"/>
        </w:rPr>
      </w:pPr>
      <w:r w:rsidRPr="00DE3286">
        <w:rPr>
          <w:rFonts w:cstheme="minorHAnsi"/>
          <w:b/>
          <w:bCs/>
          <w:sz w:val="28"/>
          <w:szCs w:val="28"/>
        </w:rPr>
        <w:t>Глоссарий</w:t>
      </w:r>
    </w:p>
    <w:p w:rsidR="003127AB" w:rsidRPr="00DE3286" w:rsidRDefault="003127AB" w:rsidP="00DE3286">
      <w:pPr>
        <w:widowControl w:val="0"/>
        <w:numPr>
          <w:ilvl w:val="0"/>
          <w:numId w:val="17"/>
        </w:numPr>
        <w:tabs>
          <w:tab w:val="clear" w:pos="720"/>
          <w:tab w:val="left" w:pos="0"/>
          <w:tab w:val="num" w:pos="900"/>
        </w:tabs>
        <w:autoSpaceDE w:val="0"/>
        <w:autoSpaceDN w:val="0"/>
        <w:adjustRightInd w:val="0"/>
        <w:spacing w:after="0"/>
        <w:ind w:left="0" w:firstLine="567"/>
        <w:contextualSpacing/>
        <w:jc w:val="both"/>
        <w:rPr>
          <w:rFonts w:cstheme="minorHAnsi"/>
          <w:bCs/>
          <w:sz w:val="28"/>
          <w:szCs w:val="28"/>
        </w:rPr>
      </w:pPr>
      <w:r w:rsidRPr="00DE3286">
        <w:rPr>
          <w:rFonts w:cstheme="minorHAnsi"/>
          <w:b/>
          <w:bCs/>
          <w:sz w:val="28"/>
          <w:szCs w:val="28"/>
        </w:rPr>
        <w:t>Волонтер</w:t>
      </w:r>
      <w:r w:rsidRPr="00DE3286">
        <w:rPr>
          <w:rFonts w:cstheme="minorHAnsi"/>
          <w:bCs/>
          <w:sz w:val="28"/>
          <w:szCs w:val="28"/>
        </w:rPr>
        <w:t xml:space="preserve"> - доброволец, желающий, выразивший желание.</w:t>
      </w:r>
    </w:p>
    <w:p w:rsidR="003127AB" w:rsidRPr="00DE3286" w:rsidRDefault="003127AB" w:rsidP="00DE3286">
      <w:pPr>
        <w:widowControl w:val="0"/>
        <w:numPr>
          <w:ilvl w:val="0"/>
          <w:numId w:val="17"/>
        </w:numPr>
        <w:tabs>
          <w:tab w:val="clear" w:pos="720"/>
          <w:tab w:val="left" w:pos="0"/>
          <w:tab w:val="num" w:pos="900"/>
        </w:tabs>
        <w:autoSpaceDE w:val="0"/>
        <w:autoSpaceDN w:val="0"/>
        <w:adjustRightInd w:val="0"/>
        <w:spacing w:after="0"/>
        <w:ind w:left="0" w:firstLine="567"/>
        <w:contextualSpacing/>
        <w:jc w:val="both"/>
        <w:rPr>
          <w:rFonts w:cstheme="minorHAnsi"/>
          <w:bCs/>
          <w:sz w:val="28"/>
          <w:szCs w:val="28"/>
        </w:rPr>
      </w:pPr>
      <w:r w:rsidRPr="00DE3286">
        <w:rPr>
          <w:rFonts w:cstheme="minorHAnsi"/>
          <w:b/>
          <w:bCs/>
          <w:sz w:val="28"/>
          <w:szCs w:val="28"/>
        </w:rPr>
        <w:t>Волонтерское движение</w:t>
      </w:r>
      <w:r w:rsidRPr="00DE3286">
        <w:rPr>
          <w:rFonts w:cstheme="minorHAnsi"/>
          <w:bCs/>
          <w:sz w:val="28"/>
          <w:szCs w:val="28"/>
        </w:rPr>
        <w:t xml:space="preserve">. В России волонтерское движение стало зарождаться в конце 80-х годов, хотя, если заглянуть в историю, следует признать, что оно существовало всегда, например, в виде службы сестер милосердия, тимуровского и пионерского движений, всевозможных обществ </w:t>
      </w:r>
      <w:r w:rsidRPr="00DE3286">
        <w:rPr>
          <w:rFonts w:cstheme="minorHAnsi"/>
          <w:bCs/>
          <w:sz w:val="28"/>
          <w:szCs w:val="28"/>
        </w:rPr>
        <w:lastRenderedPageBreak/>
        <w:t>охраны природы и памятников. Однако современное развитие волонтерское движение получило в связи с растущим числом социальных проблем, в решении которых при современной экономической ситуации волонтеры незаменимы.</w:t>
      </w:r>
    </w:p>
    <w:p w:rsidR="003127AB" w:rsidRPr="00DE3286" w:rsidRDefault="003127AB" w:rsidP="00DE3286">
      <w:pPr>
        <w:widowControl w:val="0"/>
        <w:numPr>
          <w:ilvl w:val="0"/>
          <w:numId w:val="17"/>
        </w:numPr>
        <w:tabs>
          <w:tab w:val="clear" w:pos="720"/>
          <w:tab w:val="left" w:pos="0"/>
          <w:tab w:val="num" w:pos="900"/>
        </w:tabs>
        <w:autoSpaceDE w:val="0"/>
        <w:autoSpaceDN w:val="0"/>
        <w:adjustRightInd w:val="0"/>
        <w:spacing w:after="0"/>
        <w:ind w:left="0" w:firstLine="567"/>
        <w:contextualSpacing/>
        <w:jc w:val="both"/>
        <w:rPr>
          <w:rFonts w:cstheme="minorHAnsi"/>
          <w:bCs/>
          <w:sz w:val="28"/>
          <w:szCs w:val="28"/>
        </w:rPr>
      </w:pPr>
      <w:r w:rsidRPr="00DE3286">
        <w:rPr>
          <w:rFonts w:cstheme="minorHAnsi"/>
          <w:b/>
          <w:sz w:val="28"/>
          <w:szCs w:val="28"/>
        </w:rPr>
        <w:t>Воспитательное пространство.</w:t>
      </w:r>
      <w:r w:rsidRPr="00DE3286">
        <w:rPr>
          <w:rFonts w:cstheme="minorHAnsi"/>
          <w:sz w:val="28"/>
          <w:szCs w:val="28"/>
        </w:rPr>
        <w:t xml:space="preserve"> Территория, на которой проживают и учатся граждане, их семьи, а все социальные институты и люди объединены совместной деятельностью, по созданию условий для педагогической защиты, воспитания и обучения детей.</w:t>
      </w:r>
    </w:p>
    <w:p w:rsidR="003127AB" w:rsidRPr="00DE3286" w:rsidRDefault="003127AB" w:rsidP="00DE3286">
      <w:pPr>
        <w:widowControl w:val="0"/>
        <w:numPr>
          <w:ilvl w:val="0"/>
          <w:numId w:val="17"/>
        </w:numPr>
        <w:tabs>
          <w:tab w:val="clear" w:pos="720"/>
          <w:tab w:val="left" w:pos="0"/>
          <w:tab w:val="num" w:pos="900"/>
        </w:tabs>
        <w:autoSpaceDE w:val="0"/>
        <w:autoSpaceDN w:val="0"/>
        <w:adjustRightInd w:val="0"/>
        <w:spacing w:after="0"/>
        <w:ind w:left="0" w:firstLine="567"/>
        <w:contextualSpacing/>
        <w:jc w:val="both"/>
        <w:rPr>
          <w:rFonts w:cstheme="minorHAnsi"/>
          <w:bCs/>
          <w:sz w:val="28"/>
          <w:szCs w:val="28"/>
        </w:rPr>
      </w:pPr>
      <w:r w:rsidRPr="00DE3286">
        <w:rPr>
          <w:rFonts w:cstheme="minorHAnsi"/>
          <w:b/>
          <w:sz w:val="28"/>
          <w:szCs w:val="28"/>
        </w:rPr>
        <w:t>Инновации.</w:t>
      </w:r>
      <w:r w:rsidRPr="00DE3286">
        <w:rPr>
          <w:rFonts w:cstheme="minorHAnsi"/>
          <w:sz w:val="28"/>
          <w:szCs w:val="28"/>
        </w:rPr>
        <w:t xml:space="preserve"> Инновация (англ. "Innovation") – это новшество. Является конечным результатом интеллектуальной деятельности человека, его фантазии, творческого процесса, открытий, изобретений и рационализации. Инновация всегда продукт интеллектуальной деятельности реализуемая через научное творчество.</w:t>
      </w:r>
    </w:p>
    <w:p w:rsidR="003127AB" w:rsidRPr="00DE3286" w:rsidRDefault="003127AB" w:rsidP="00DE3286">
      <w:pPr>
        <w:widowControl w:val="0"/>
        <w:numPr>
          <w:ilvl w:val="0"/>
          <w:numId w:val="17"/>
        </w:numPr>
        <w:tabs>
          <w:tab w:val="clear" w:pos="720"/>
          <w:tab w:val="left" w:pos="0"/>
          <w:tab w:val="num" w:pos="900"/>
        </w:tabs>
        <w:autoSpaceDE w:val="0"/>
        <w:autoSpaceDN w:val="0"/>
        <w:adjustRightInd w:val="0"/>
        <w:spacing w:after="0"/>
        <w:ind w:left="0" w:firstLine="567"/>
        <w:contextualSpacing/>
        <w:jc w:val="both"/>
        <w:rPr>
          <w:rFonts w:cstheme="minorHAnsi"/>
          <w:bCs/>
          <w:sz w:val="28"/>
          <w:szCs w:val="28"/>
        </w:rPr>
      </w:pPr>
      <w:r w:rsidRPr="00DE3286">
        <w:rPr>
          <w:rFonts w:cstheme="minorHAnsi"/>
          <w:b/>
          <w:bCs/>
          <w:sz w:val="28"/>
          <w:szCs w:val="28"/>
        </w:rPr>
        <w:t>Социализация</w:t>
      </w:r>
      <w:r w:rsidRPr="00DE3286">
        <w:rPr>
          <w:rFonts w:cstheme="minorHAnsi"/>
          <w:bCs/>
          <w:sz w:val="28"/>
          <w:szCs w:val="28"/>
        </w:rPr>
        <w:t>. Социализация – становление личности – процесс усвоения индивидом образцов поведения, психологических установок, социальных норм и ценностей, знаний, навыков, позволяющих ему успешно функционировать в обществе. Социализация человека начинается с рождения и продолжается на протяжении всей жизни. В её процессе он усваивает накопленный человечеством социальный опыт в различных сферах жизнедеятельности, который позволяет исполнять определенные, жизненно важные социальные роли. Социализация рассматривается как процесс, условие, проявление и результат социального формирования личности. Как процесс она означает социальное становление и развитие личности в зависимости от характера взаимодействия человека со средой обитания, адаптации к ней с учетом индивидуальных особенностей. Как условие – свидетельствует о наличии того социума, который необходим человеку для естественного социального развития как личности. Как проявление – это социальная реакция человека с учетом его возраста и социального развития в системе конкретных общественных отношений. По ней судят об уровне социального развития. Как результат она является основополагающей характеристикой человека и его особенностей как социальной единицы общества в соответствии с его возрастом. Ребенок в своем развитии может отставать или опережать своих сверстников. В этом случае социализация как результат характеризует социальный статус ребенка по отношению к его сверстникам.</w:t>
      </w:r>
    </w:p>
    <w:p w:rsidR="003127AB" w:rsidRPr="00DE3286" w:rsidRDefault="003127AB" w:rsidP="00DE3286">
      <w:pPr>
        <w:widowControl w:val="0"/>
        <w:numPr>
          <w:ilvl w:val="0"/>
          <w:numId w:val="17"/>
        </w:numPr>
        <w:tabs>
          <w:tab w:val="clear" w:pos="720"/>
          <w:tab w:val="left" w:pos="0"/>
          <w:tab w:val="num" w:pos="900"/>
        </w:tabs>
        <w:autoSpaceDE w:val="0"/>
        <w:autoSpaceDN w:val="0"/>
        <w:adjustRightInd w:val="0"/>
        <w:spacing w:after="0"/>
        <w:ind w:left="0" w:firstLine="567"/>
        <w:contextualSpacing/>
        <w:jc w:val="both"/>
        <w:rPr>
          <w:rFonts w:cstheme="minorHAnsi"/>
          <w:bCs/>
          <w:sz w:val="28"/>
          <w:szCs w:val="28"/>
        </w:rPr>
      </w:pPr>
      <w:r w:rsidRPr="00DE3286">
        <w:rPr>
          <w:rFonts w:cstheme="minorHAnsi"/>
          <w:b/>
          <w:bCs/>
          <w:sz w:val="28"/>
          <w:szCs w:val="28"/>
        </w:rPr>
        <w:t>Социальная компетенция</w:t>
      </w:r>
      <w:r w:rsidRPr="00DE3286">
        <w:rPr>
          <w:rFonts w:cstheme="minorHAnsi"/>
          <w:bCs/>
          <w:sz w:val="28"/>
          <w:szCs w:val="28"/>
        </w:rPr>
        <w:t>. Ставшее модным в наши дни выражение «социальная компетенция» определяется по-разному. При широкой трактовке сюда включают от таких качеств, как эмпатия (способность к сопереживанию), социальная чуткость, умение держать ролевую дистанцию, терпимость к чужому мнению, непосредственность, независимость, способность к коммуникации и творчеству, до таких, как активное поведение, открытость, терпимость к конфликтным ситуациям, самоограничение и доверие.</w:t>
      </w:r>
    </w:p>
    <w:p w:rsidR="003127AB" w:rsidRPr="00DE3286" w:rsidRDefault="003127AB" w:rsidP="00DE3286">
      <w:pPr>
        <w:widowControl w:val="0"/>
        <w:numPr>
          <w:ilvl w:val="0"/>
          <w:numId w:val="17"/>
        </w:numPr>
        <w:tabs>
          <w:tab w:val="clear" w:pos="720"/>
          <w:tab w:val="left" w:pos="0"/>
          <w:tab w:val="num" w:pos="900"/>
        </w:tabs>
        <w:autoSpaceDE w:val="0"/>
        <w:autoSpaceDN w:val="0"/>
        <w:adjustRightInd w:val="0"/>
        <w:spacing w:after="0"/>
        <w:ind w:left="0" w:firstLine="567"/>
        <w:contextualSpacing/>
        <w:jc w:val="both"/>
        <w:rPr>
          <w:rFonts w:cstheme="minorHAnsi"/>
          <w:sz w:val="28"/>
          <w:szCs w:val="28"/>
        </w:rPr>
      </w:pPr>
      <w:r w:rsidRPr="00DE3286">
        <w:rPr>
          <w:rFonts w:cstheme="minorHAnsi"/>
          <w:b/>
          <w:bCs/>
          <w:sz w:val="28"/>
          <w:szCs w:val="28"/>
        </w:rPr>
        <w:t>Социум.</w:t>
      </w:r>
      <w:r w:rsidRPr="00DE3286">
        <w:rPr>
          <w:rFonts w:cstheme="minorHAnsi"/>
          <w:bCs/>
          <w:sz w:val="28"/>
          <w:szCs w:val="28"/>
        </w:rPr>
        <w:t xml:space="preserve"> (от лат. socium – общее). Большая устойчивая социальная </w:t>
      </w:r>
      <w:r w:rsidRPr="00DE3286">
        <w:rPr>
          <w:rFonts w:cstheme="minorHAnsi"/>
          <w:bCs/>
          <w:sz w:val="28"/>
          <w:szCs w:val="28"/>
        </w:rPr>
        <w:lastRenderedPageBreak/>
        <w:t>общность, характеризуемая единством условий жизнедеятельности людей в каких-то существенных отношениях и вследствие этого общностью культуры; высшая форма социума – общество как целостная социальная система.</w:t>
      </w:r>
    </w:p>
    <w:p w:rsidR="00C46C6E" w:rsidRPr="003127AB" w:rsidRDefault="00C46C6E" w:rsidP="00C46C6E">
      <w:pPr>
        <w:tabs>
          <w:tab w:val="left" w:pos="0"/>
          <w:tab w:val="left" w:pos="1276"/>
        </w:tabs>
        <w:overflowPunct w:val="0"/>
        <w:spacing w:line="360" w:lineRule="auto"/>
        <w:jc w:val="both"/>
        <w:textAlignment w:val="baseline"/>
        <w:rPr>
          <w:b/>
          <w:sz w:val="28"/>
          <w:szCs w:val="28"/>
        </w:rPr>
      </w:pPr>
    </w:p>
    <w:p w:rsidR="00C46C6E" w:rsidRPr="003127AB" w:rsidRDefault="00C46C6E" w:rsidP="00C46C6E">
      <w:pPr>
        <w:rPr>
          <w:sz w:val="28"/>
          <w:szCs w:val="28"/>
        </w:rPr>
      </w:pPr>
    </w:p>
    <w:p w:rsidR="00C46C6E" w:rsidRPr="00C46C6E" w:rsidRDefault="00C46C6E" w:rsidP="006673F9">
      <w:pPr>
        <w:tabs>
          <w:tab w:val="left" w:pos="2445"/>
        </w:tabs>
        <w:rPr>
          <w:rFonts w:ascii="Times New Roman" w:hAnsi="Times New Roman" w:cs="Times New Roman"/>
          <w:b/>
          <w:sz w:val="28"/>
          <w:szCs w:val="28"/>
        </w:rPr>
      </w:pPr>
    </w:p>
    <w:p w:rsidR="007703F1" w:rsidRPr="002804F9" w:rsidRDefault="00D93B74" w:rsidP="00D53556">
      <w:pPr>
        <w:tabs>
          <w:tab w:val="left" w:pos="2445"/>
        </w:tabs>
        <w:ind w:firstLine="851"/>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p>
    <w:p w:rsidR="00766B25" w:rsidRPr="002804F9" w:rsidRDefault="006673F9" w:rsidP="006673F9">
      <w:pPr>
        <w:tabs>
          <w:tab w:val="left" w:pos="2445"/>
        </w:tabs>
        <w:contextualSpacing/>
        <w:rPr>
          <w:rFonts w:ascii="Times New Roman" w:hAnsi="Times New Roman" w:cs="Times New Roman"/>
          <w:b/>
          <w:sz w:val="28"/>
          <w:szCs w:val="28"/>
        </w:rPr>
      </w:pPr>
      <w:r>
        <w:rPr>
          <w:rFonts w:ascii="Times New Roman" w:hAnsi="Times New Roman" w:cs="Times New Roman"/>
          <w:b/>
          <w:sz w:val="28"/>
          <w:szCs w:val="28"/>
        </w:rPr>
        <w:t xml:space="preserve">                    </w:t>
      </w:r>
    </w:p>
    <w:sectPr w:rsidR="00766B25" w:rsidRPr="002804F9" w:rsidSect="007C6648">
      <w:pgSz w:w="11905" w:h="16837" w:code="9"/>
      <w:pgMar w:top="709" w:right="990" w:bottom="993"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02E" w:rsidRDefault="00E2202E" w:rsidP="00233EF2">
      <w:pPr>
        <w:spacing w:after="0" w:line="240" w:lineRule="auto"/>
      </w:pPr>
      <w:r>
        <w:separator/>
      </w:r>
    </w:p>
  </w:endnote>
  <w:endnote w:type="continuationSeparator" w:id="0">
    <w:p w:rsidR="00E2202E" w:rsidRDefault="00E2202E" w:rsidP="00233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rope">
    <w:altName w:val="Europe"/>
    <w:panose1 w:val="00000000000000000000"/>
    <w:charset w:val="CC"/>
    <w:family w:val="swiss"/>
    <w:notTrueType/>
    <w:pitch w:val="default"/>
    <w:sig w:usb0="00000201" w:usb1="00000000" w:usb2="00000000" w:usb3="00000000" w:csb0="00000004"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02E" w:rsidRDefault="00E2202E" w:rsidP="00233EF2">
      <w:pPr>
        <w:spacing w:after="0" w:line="240" w:lineRule="auto"/>
      </w:pPr>
      <w:r>
        <w:separator/>
      </w:r>
    </w:p>
  </w:footnote>
  <w:footnote w:type="continuationSeparator" w:id="0">
    <w:p w:rsidR="00E2202E" w:rsidRDefault="00E2202E" w:rsidP="00233E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0FBD"/>
    <w:multiLevelType w:val="hybridMultilevel"/>
    <w:tmpl w:val="45CAAF58"/>
    <w:lvl w:ilvl="0" w:tplc="C3506154">
      <w:start w:val="4"/>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 w15:restartNumberingAfterBreak="0">
    <w:nsid w:val="0F6F4127"/>
    <w:multiLevelType w:val="hybridMultilevel"/>
    <w:tmpl w:val="88BC0F10"/>
    <w:lvl w:ilvl="0" w:tplc="1A4C45CE">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268029D2"/>
    <w:multiLevelType w:val="hybridMultilevel"/>
    <w:tmpl w:val="9C447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D86F8A"/>
    <w:multiLevelType w:val="hybridMultilevel"/>
    <w:tmpl w:val="A3649CBA"/>
    <w:lvl w:ilvl="0" w:tplc="04190001">
      <w:start w:val="1"/>
      <w:numFmt w:val="bullet"/>
      <w:lvlText w:val=""/>
      <w:lvlJc w:val="left"/>
      <w:pPr>
        <w:tabs>
          <w:tab w:val="num" w:pos="180"/>
        </w:tabs>
        <w:ind w:left="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B1A4CF3"/>
    <w:multiLevelType w:val="hybridMultilevel"/>
    <w:tmpl w:val="8FE605D2"/>
    <w:lvl w:ilvl="0" w:tplc="1A4C45CE">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2B35556C"/>
    <w:multiLevelType w:val="multilevel"/>
    <w:tmpl w:val="AE741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BA427A"/>
    <w:multiLevelType w:val="hybridMultilevel"/>
    <w:tmpl w:val="287A333E"/>
    <w:lvl w:ilvl="0" w:tplc="1A4C45CE">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 w15:restartNumberingAfterBreak="0">
    <w:nsid w:val="2FE22DC7"/>
    <w:multiLevelType w:val="hybridMultilevel"/>
    <w:tmpl w:val="D786CA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0EB6259"/>
    <w:multiLevelType w:val="hybridMultilevel"/>
    <w:tmpl w:val="9462F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E6733B"/>
    <w:multiLevelType w:val="hybridMultilevel"/>
    <w:tmpl w:val="AB848AA2"/>
    <w:lvl w:ilvl="0" w:tplc="81F049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2297D29"/>
    <w:multiLevelType w:val="hybridMultilevel"/>
    <w:tmpl w:val="BB1492A0"/>
    <w:lvl w:ilvl="0" w:tplc="89169CC6">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32B33FB"/>
    <w:multiLevelType w:val="hybridMultilevel"/>
    <w:tmpl w:val="BD40F27E"/>
    <w:lvl w:ilvl="0" w:tplc="4C6E8738">
      <w:start w:val="3"/>
      <w:numFmt w:val="decimal"/>
      <w:lvlText w:val="%1."/>
      <w:lvlJc w:val="left"/>
      <w:pPr>
        <w:ind w:left="140" w:hanging="284"/>
        <w:jc w:val="left"/>
      </w:pPr>
      <w:rPr>
        <w:rFonts w:ascii="Times New Roman" w:eastAsia="Times New Roman" w:hAnsi="Times New Roman" w:cs="Times New Roman" w:hint="default"/>
        <w:spacing w:val="0"/>
        <w:w w:val="100"/>
        <w:sz w:val="28"/>
        <w:szCs w:val="28"/>
        <w:lang w:val="ru-RU" w:eastAsia="en-US" w:bidi="ar-SA"/>
      </w:rPr>
    </w:lvl>
    <w:lvl w:ilvl="1" w:tplc="FDF8CEA6">
      <w:numFmt w:val="bullet"/>
      <w:lvlText w:val="•"/>
      <w:lvlJc w:val="left"/>
      <w:pPr>
        <w:ind w:left="651" w:hanging="284"/>
      </w:pPr>
      <w:rPr>
        <w:rFonts w:hint="default"/>
        <w:lang w:val="ru-RU" w:eastAsia="en-US" w:bidi="ar-SA"/>
      </w:rPr>
    </w:lvl>
    <w:lvl w:ilvl="2" w:tplc="5E289C02">
      <w:numFmt w:val="bullet"/>
      <w:lvlText w:val="•"/>
      <w:lvlJc w:val="left"/>
      <w:pPr>
        <w:ind w:left="1163" w:hanging="284"/>
      </w:pPr>
      <w:rPr>
        <w:rFonts w:hint="default"/>
        <w:lang w:val="ru-RU" w:eastAsia="en-US" w:bidi="ar-SA"/>
      </w:rPr>
    </w:lvl>
    <w:lvl w:ilvl="3" w:tplc="9A402E04">
      <w:numFmt w:val="bullet"/>
      <w:lvlText w:val="•"/>
      <w:lvlJc w:val="left"/>
      <w:pPr>
        <w:ind w:left="1674" w:hanging="284"/>
      </w:pPr>
      <w:rPr>
        <w:rFonts w:hint="default"/>
        <w:lang w:val="ru-RU" w:eastAsia="en-US" w:bidi="ar-SA"/>
      </w:rPr>
    </w:lvl>
    <w:lvl w:ilvl="4" w:tplc="93F6AF68">
      <w:numFmt w:val="bullet"/>
      <w:lvlText w:val="•"/>
      <w:lvlJc w:val="left"/>
      <w:pPr>
        <w:ind w:left="2186" w:hanging="284"/>
      </w:pPr>
      <w:rPr>
        <w:rFonts w:hint="default"/>
        <w:lang w:val="ru-RU" w:eastAsia="en-US" w:bidi="ar-SA"/>
      </w:rPr>
    </w:lvl>
    <w:lvl w:ilvl="5" w:tplc="A6BAD8D6">
      <w:numFmt w:val="bullet"/>
      <w:lvlText w:val="•"/>
      <w:lvlJc w:val="left"/>
      <w:pPr>
        <w:ind w:left="2697" w:hanging="284"/>
      </w:pPr>
      <w:rPr>
        <w:rFonts w:hint="default"/>
        <w:lang w:val="ru-RU" w:eastAsia="en-US" w:bidi="ar-SA"/>
      </w:rPr>
    </w:lvl>
    <w:lvl w:ilvl="6" w:tplc="441E902A">
      <w:numFmt w:val="bullet"/>
      <w:lvlText w:val="•"/>
      <w:lvlJc w:val="left"/>
      <w:pPr>
        <w:ind w:left="3209" w:hanging="284"/>
      </w:pPr>
      <w:rPr>
        <w:rFonts w:hint="default"/>
        <w:lang w:val="ru-RU" w:eastAsia="en-US" w:bidi="ar-SA"/>
      </w:rPr>
    </w:lvl>
    <w:lvl w:ilvl="7" w:tplc="03A4F902">
      <w:numFmt w:val="bullet"/>
      <w:lvlText w:val="•"/>
      <w:lvlJc w:val="left"/>
      <w:pPr>
        <w:ind w:left="3720" w:hanging="284"/>
      </w:pPr>
      <w:rPr>
        <w:rFonts w:hint="default"/>
        <w:lang w:val="ru-RU" w:eastAsia="en-US" w:bidi="ar-SA"/>
      </w:rPr>
    </w:lvl>
    <w:lvl w:ilvl="8" w:tplc="65E22FA8">
      <w:numFmt w:val="bullet"/>
      <w:lvlText w:val="•"/>
      <w:lvlJc w:val="left"/>
      <w:pPr>
        <w:ind w:left="4232" w:hanging="284"/>
      </w:pPr>
      <w:rPr>
        <w:rFonts w:hint="default"/>
        <w:lang w:val="ru-RU" w:eastAsia="en-US" w:bidi="ar-SA"/>
      </w:rPr>
    </w:lvl>
  </w:abstractNum>
  <w:abstractNum w:abstractNumId="12" w15:restartNumberingAfterBreak="0">
    <w:nsid w:val="3FCA683B"/>
    <w:multiLevelType w:val="hybridMultilevel"/>
    <w:tmpl w:val="BE08D140"/>
    <w:lvl w:ilvl="0" w:tplc="04190001">
      <w:start w:val="1"/>
      <w:numFmt w:val="bullet"/>
      <w:lvlText w:val=""/>
      <w:lvlJc w:val="left"/>
      <w:pPr>
        <w:tabs>
          <w:tab w:val="num" w:pos="180"/>
        </w:tabs>
        <w:ind w:left="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37D474D"/>
    <w:multiLevelType w:val="hybridMultilevel"/>
    <w:tmpl w:val="2ADA6DCA"/>
    <w:lvl w:ilvl="0" w:tplc="1A4C45C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45CF5AC5"/>
    <w:multiLevelType w:val="hybridMultilevel"/>
    <w:tmpl w:val="FF3E9F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6364D42"/>
    <w:multiLevelType w:val="hybridMultilevel"/>
    <w:tmpl w:val="235CD126"/>
    <w:lvl w:ilvl="0" w:tplc="04190001">
      <w:start w:val="1"/>
      <w:numFmt w:val="bullet"/>
      <w:lvlText w:val=""/>
      <w:lvlJc w:val="left"/>
      <w:pPr>
        <w:tabs>
          <w:tab w:val="num" w:pos="180"/>
        </w:tabs>
        <w:ind w:left="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88302AC"/>
    <w:multiLevelType w:val="hybridMultilevel"/>
    <w:tmpl w:val="719859CC"/>
    <w:lvl w:ilvl="0" w:tplc="9D7E5F3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CC01F9B"/>
    <w:multiLevelType w:val="hybridMultilevel"/>
    <w:tmpl w:val="86945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C91296"/>
    <w:multiLevelType w:val="multilevel"/>
    <w:tmpl w:val="8416CA9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C2676E"/>
    <w:multiLevelType w:val="hybridMultilevel"/>
    <w:tmpl w:val="487065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8F3305E"/>
    <w:multiLevelType w:val="hybridMultilevel"/>
    <w:tmpl w:val="906ADBE8"/>
    <w:lvl w:ilvl="0" w:tplc="F1526F88">
      <w:numFmt w:val="bullet"/>
      <w:lvlText w:val=""/>
      <w:lvlJc w:val="left"/>
      <w:pPr>
        <w:ind w:left="827" w:hanging="360"/>
      </w:pPr>
      <w:rPr>
        <w:rFonts w:ascii="Symbol" w:eastAsia="Symbol" w:hAnsi="Symbol" w:cs="Symbol" w:hint="default"/>
        <w:w w:val="100"/>
        <w:sz w:val="28"/>
        <w:szCs w:val="28"/>
        <w:lang w:val="ru-RU" w:eastAsia="en-US" w:bidi="ar-SA"/>
      </w:rPr>
    </w:lvl>
    <w:lvl w:ilvl="1" w:tplc="1AA0AAF4">
      <w:numFmt w:val="bullet"/>
      <w:lvlText w:val="•"/>
      <w:lvlJc w:val="left"/>
      <w:pPr>
        <w:ind w:left="1263" w:hanging="360"/>
      </w:pPr>
      <w:rPr>
        <w:rFonts w:hint="default"/>
        <w:lang w:val="ru-RU" w:eastAsia="en-US" w:bidi="ar-SA"/>
      </w:rPr>
    </w:lvl>
    <w:lvl w:ilvl="2" w:tplc="FCAE30D4">
      <w:numFmt w:val="bullet"/>
      <w:lvlText w:val="•"/>
      <w:lvlJc w:val="left"/>
      <w:pPr>
        <w:ind w:left="1707" w:hanging="360"/>
      </w:pPr>
      <w:rPr>
        <w:rFonts w:hint="default"/>
        <w:lang w:val="ru-RU" w:eastAsia="en-US" w:bidi="ar-SA"/>
      </w:rPr>
    </w:lvl>
    <w:lvl w:ilvl="3" w:tplc="BA68C8E6">
      <w:numFmt w:val="bullet"/>
      <w:lvlText w:val="•"/>
      <w:lvlJc w:val="left"/>
      <w:pPr>
        <w:ind w:left="2150" w:hanging="360"/>
      </w:pPr>
      <w:rPr>
        <w:rFonts w:hint="default"/>
        <w:lang w:val="ru-RU" w:eastAsia="en-US" w:bidi="ar-SA"/>
      </w:rPr>
    </w:lvl>
    <w:lvl w:ilvl="4" w:tplc="A86EEF24">
      <w:numFmt w:val="bullet"/>
      <w:lvlText w:val="•"/>
      <w:lvlJc w:val="left"/>
      <w:pPr>
        <w:ind w:left="2594" w:hanging="360"/>
      </w:pPr>
      <w:rPr>
        <w:rFonts w:hint="default"/>
        <w:lang w:val="ru-RU" w:eastAsia="en-US" w:bidi="ar-SA"/>
      </w:rPr>
    </w:lvl>
    <w:lvl w:ilvl="5" w:tplc="CDF2600E">
      <w:numFmt w:val="bullet"/>
      <w:lvlText w:val="•"/>
      <w:lvlJc w:val="left"/>
      <w:pPr>
        <w:ind w:left="3037" w:hanging="360"/>
      </w:pPr>
      <w:rPr>
        <w:rFonts w:hint="default"/>
        <w:lang w:val="ru-RU" w:eastAsia="en-US" w:bidi="ar-SA"/>
      </w:rPr>
    </w:lvl>
    <w:lvl w:ilvl="6" w:tplc="4E9C4802">
      <w:numFmt w:val="bullet"/>
      <w:lvlText w:val="•"/>
      <w:lvlJc w:val="left"/>
      <w:pPr>
        <w:ind w:left="3481" w:hanging="360"/>
      </w:pPr>
      <w:rPr>
        <w:rFonts w:hint="default"/>
        <w:lang w:val="ru-RU" w:eastAsia="en-US" w:bidi="ar-SA"/>
      </w:rPr>
    </w:lvl>
    <w:lvl w:ilvl="7" w:tplc="095E9612">
      <w:numFmt w:val="bullet"/>
      <w:lvlText w:val="•"/>
      <w:lvlJc w:val="left"/>
      <w:pPr>
        <w:ind w:left="3924" w:hanging="360"/>
      </w:pPr>
      <w:rPr>
        <w:rFonts w:hint="default"/>
        <w:lang w:val="ru-RU" w:eastAsia="en-US" w:bidi="ar-SA"/>
      </w:rPr>
    </w:lvl>
    <w:lvl w:ilvl="8" w:tplc="957075C8">
      <w:numFmt w:val="bullet"/>
      <w:lvlText w:val="•"/>
      <w:lvlJc w:val="left"/>
      <w:pPr>
        <w:ind w:left="4368" w:hanging="360"/>
      </w:pPr>
      <w:rPr>
        <w:rFonts w:hint="default"/>
        <w:lang w:val="ru-RU" w:eastAsia="en-US" w:bidi="ar-SA"/>
      </w:rPr>
    </w:lvl>
  </w:abstractNum>
  <w:abstractNum w:abstractNumId="21" w15:restartNumberingAfterBreak="0">
    <w:nsid w:val="5F5C20FA"/>
    <w:multiLevelType w:val="hybridMultilevel"/>
    <w:tmpl w:val="7BC4700E"/>
    <w:lvl w:ilvl="0" w:tplc="1A4C45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73362CC"/>
    <w:multiLevelType w:val="hybridMultilevel"/>
    <w:tmpl w:val="7BB2DE30"/>
    <w:lvl w:ilvl="0" w:tplc="1A4C45C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7A73AB"/>
    <w:multiLevelType w:val="multilevel"/>
    <w:tmpl w:val="835E23B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start w:val="1"/>
      <w:numFmt w:val="decimal"/>
      <w:lvlText w:val="%2.%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CE1812"/>
    <w:multiLevelType w:val="hybridMultilevel"/>
    <w:tmpl w:val="29F2B2C8"/>
    <w:lvl w:ilvl="0" w:tplc="3956F05C">
      <w:start w:val="1"/>
      <w:numFmt w:val="decimal"/>
      <w:lvlText w:val="%1."/>
      <w:lvlJc w:val="left"/>
      <w:pPr>
        <w:ind w:left="140" w:hanging="284"/>
        <w:jc w:val="left"/>
      </w:pPr>
      <w:rPr>
        <w:rFonts w:ascii="Times New Roman" w:eastAsia="Times New Roman" w:hAnsi="Times New Roman" w:cs="Times New Roman" w:hint="default"/>
        <w:spacing w:val="0"/>
        <w:w w:val="100"/>
        <w:sz w:val="28"/>
        <w:szCs w:val="28"/>
        <w:lang w:val="ru-RU" w:eastAsia="en-US" w:bidi="ar-SA"/>
      </w:rPr>
    </w:lvl>
    <w:lvl w:ilvl="1" w:tplc="9696898E">
      <w:numFmt w:val="bullet"/>
      <w:lvlText w:val="•"/>
      <w:lvlJc w:val="left"/>
      <w:pPr>
        <w:ind w:left="651" w:hanging="284"/>
      </w:pPr>
      <w:rPr>
        <w:rFonts w:hint="default"/>
        <w:lang w:val="ru-RU" w:eastAsia="en-US" w:bidi="ar-SA"/>
      </w:rPr>
    </w:lvl>
    <w:lvl w:ilvl="2" w:tplc="A18E57EA">
      <w:numFmt w:val="bullet"/>
      <w:lvlText w:val="•"/>
      <w:lvlJc w:val="left"/>
      <w:pPr>
        <w:ind w:left="1163" w:hanging="284"/>
      </w:pPr>
      <w:rPr>
        <w:rFonts w:hint="default"/>
        <w:lang w:val="ru-RU" w:eastAsia="en-US" w:bidi="ar-SA"/>
      </w:rPr>
    </w:lvl>
    <w:lvl w:ilvl="3" w:tplc="259424E0">
      <w:numFmt w:val="bullet"/>
      <w:lvlText w:val="•"/>
      <w:lvlJc w:val="left"/>
      <w:pPr>
        <w:ind w:left="1674" w:hanging="284"/>
      </w:pPr>
      <w:rPr>
        <w:rFonts w:hint="default"/>
        <w:lang w:val="ru-RU" w:eastAsia="en-US" w:bidi="ar-SA"/>
      </w:rPr>
    </w:lvl>
    <w:lvl w:ilvl="4" w:tplc="279C0D1E">
      <w:numFmt w:val="bullet"/>
      <w:lvlText w:val="•"/>
      <w:lvlJc w:val="left"/>
      <w:pPr>
        <w:ind w:left="2186" w:hanging="284"/>
      </w:pPr>
      <w:rPr>
        <w:rFonts w:hint="default"/>
        <w:lang w:val="ru-RU" w:eastAsia="en-US" w:bidi="ar-SA"/>
      </w:rPr>
    </w:lvl>
    <w:lvl w:ilvl="5" w:tplc="A51E2298">
      <w:numFmt w:val="bullet"/>
      <w:lvlText w:val="•"/>
      <w:lvlJc w:val="left"/>
      <w:pPr>
        <w:ind w:left="2697" w:hanging="284"/>
      </w:pPr>
      <w:rPr>
        <w:rFonts w:hint="default"/>
        <w:lang w:val="ru-RU" w:eastAsia="en-US" w:bidi="ar-SA"/>
      </w:rPr>
    </w:lvl>
    <w:lvl w:ilvl="6" w:tplc="6D6C2046">
      <w:numFmt w:val="bullet"/>
      <w:lvlText w:val="•"/>
      <w:lvlJc w:val="left"/>
      <w:pPr>
        <w:ind w:left="3209" w:hanging="284"/>
      </w:pPr>
      <w:rPr>
        <w:rFonts w:hint="default"/>
        <w:lang w:val="ru-RU" w:eastAsia="en-US" w:bidi="ar-SA"/>
      </w:rPr>
    </w:lvl>
    <w:lvl w:ilvl="7" w:tplc="5DC83D76">
      <w:numFmt w:val="bullet"/>
      <w:lvlText w:val="•"/>
      <w:lvlJc w:val="left"/>
      <w:pPr>
        <w:ind w:left="3720" w:hanging="284"/>
      </w:pPr>
      <w:rPr>
        <w:rFonts w:hint="default"/>
        <w:lang w:val="ru-RU" w:eastAsia="en-US" w:bidi="ar-SA"/>
      </w:rPr>
    </w:lvl>
    <w:lvl w:ilvl="8" w:tplc="2DBA9A42">
      <w:numFmt w:val="bullet"/>
      <w:lvlText w:val="•"/>
      <w:lvlJc w:val="left"/>
      <w:pPr>
        <w:ind w:left="4232" w:hanging="284"/>
      </w:pPr>
      <w:rPr>
        <w:rFonts w:hint="default"/>
        <w:lang w:val="ru-RU" w:eastAsia="en-US" w:bidi="ar-SA"/>
      </w:rPr>
    </w:lvl>
  </w:abstractNum>
  <w:abstractNum w:abstractNumId="25" w15:restartNumberingAfterBreak="0">
    <w:nsid w:val="7F7E5D21"/>
    <w:multiLevelType w:val="hybridMultilevel"/>
    <w:tmpl w:val="01E06A7C"/>
    <w:lvl w:ilvl="0" w:tplc="04190001">
      <w:start w:val="1"/>
      <w:numFmt w:val="bullet"/>
      <w:lvlText w:val=""/>
      <w:lvlJc w:val="left"/>
      <w:pPr>
        <w:tabs>
          <w:tab w:val="num" w:pos="180"/>
        </w:tabs>
        <w:ind w:left="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9"/>
  </w:num>
  <w:num w:numId="3">
    <w:abstractNumId w:val="16"/>
  </w:num>
  <w:num w:numId="4">
    <w:abstractNumId w:val="5"/>
  </w:num>
  <w:num w:numId="5">
    <w:abstractNumId w:val="18"/>
  </w:num>
  <w:num w:numId="6">
    <w:abstractNumId w:val="23"/>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7"/>
  </w:num>
  <w:num w:numId="14">
    <w:abstractNumId w:val="14"/>
  </w:num>
  <w:num w:numId="15">
    <w:abstractNumId w:val="2"/>
  </w:num>
  <w:num w:numId="16">
    <w:abstractNumId w:val="8"/>
  </w:num>
  <w:num w:numId="17">
    <w:abstractNumId w:val="7"/>
  </w:num>
  <w:num w:numId="18">
    <w:abstractNumId w:val="19"/>
  </w:num>
  <w:num w:numId="19">
    <w:abstractNumId w:val="22"/>
  </w:num>
  <w:num w:numId="20">
    <w:abstractNumId w:val="0"/>
  </w:num>
  <w:num w:numId="21">
    <w:abstractNumId w:val="6"/>
  </w:num>
  <w:num w:numId="22">
    <w:abstractNumId w:val="4"/>
  </w:num>
  <w:num w:numId="23">
    <w:abstractNumId w:val="1"/>
  </w:num>
  <w:num w:numId="24">
    <w:abstractNumId w:val="21"/>
  </w:num>
  <w:num w:numId="25">
    <w:abstractNumId w:val="20"/>
  </w:num>
  <w:num w:numId="26">
    <w:abstractNumId w:val="1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863DB"/>
    <w:rsid w:val="000004BC"/>
    <w:rsid w:val="00002E33"/>
    <w:rsid w:val="00010201"/>
    <w:rsid w:val="000232F9"/>
    <w:rsid w:val="00024FD6"/>
    <w:rsid w:val="00026414"/>
    <w:rsid w:val="000339D2"/>
    <w:rsid w:val="000356AB"/>
    <w:rsid w:val="00035D5D"/>
    <w:rsid w:val="00035E6A"/>
    <w:rsid w:val="0005181C"/>
    <w:rsid w:val="0005520F"/>
    <w:rsid w:val="0006173D"/>
    <w:rsid w:val="00062660"/>
    <w:rsid w:val="00071B06"/>
    <w:rsid w:val="000736B6"/>
    <w:rsid w:val="00090774"/>
    <w:rsid w:val="00093D39"/>
    <w:rsid w:val="000A486A"/>
    <w:rsid w:val="000A6A53"/>
    <w:rsid w:val="000E5A29"/>
    <w:rsid w:val="000E79C0"/>
    <w:rsid w:val="000F5646"/>
    <w:rsid w:val="001112EC"/>
    <w:rsid w:val="00114A89"/>
    <w:rsid w:val="00116EF7"/>
    <w:rsid w:val="001179CE"/>
    <w:rsid w:val="00122624"/>
    <w:rsid w:val="0013154F"/>
    <w:rsid w:val="00135747"/>
    <w:rsid w:val="00144F3D"/>
    <w:rsid w:val="0014736C"/>
    <w:rsid w:val="00162103"/>
    <w:rsid w:val="001858AD"/>
    <w:rsid w:val="00191543"/>
    <w:rsid w:val="00193FFE"/>
    <w:rsid w:val="0019605D"/>
    <w:rsid w:val="001A2C10"/>
    <w:rsid w:val="001B7BB6"/>
    <w:rsid w:val="001D2669"/>
    <w:rsid w:val="001E210C"/>
    <w:rsid w:val="001E5E1D"/>
    <w:rsid w:val="001F103B"/>
    <w:rsid w:val="001F507F"/>
    <w:rsid w:val="00210063"/>
    <w:rsid w:val="002176FE"/>
    <w:rsid w:val="00233EF2"/>
    <w:rsid w:val="00245FDA"/>
    <w:rsid w:val="00252A42"/>
    <w:rsid w:val="002804F9"/>
    <w:rsid w:val="00281216"/>
    <w:rsid w:val="002863DB"/>
    <w:rsid w:val="00294D31"/>
    <w:rsid w:val="00297150"/>
    <w:rsid w:val="002A3770"/>
    <w:rsid w:val="002A5489"/>
    <w:rsid w:val="002B0144"/>
    <w:rsid w:val="002C1740"/>
    <w:rsid w:val="002C2531"/>
    <w:rsid w:val="002D1F21"/>
    <w:rsid w:val="002D6B90"/>
    <w:rsid w:val="002E18BA"/>
    <w:rsid w:val="002F2879"/>
    <w:rsid w:val="002F4883"/>
    <w:rsid w:val="002F4AA0"/>
    <w:rsid w:val="00301CED"/>
    <w:rsid w:val="00304676"/>
    <w:rsid w:val="00311863"/>
    <w:rsid w:val="003127AB"/>
    <w:rsid w:val="00314F0F"/>
    <w:rsid w:val="003163D9"/>
    <w:rsid w:val="00322BAE"/>
    <w:rsid w:val="00327525"/>
    <w:rsid w:val="0034710A"/>
    <w:rsid w:val="00347459"/>
    <w:rsid w:val="003502AB"/>
    <w:rsid w:val="003511EA"/>
    <w:rsid w:val="00354BEF"/>
    <w:rsid w:val="00360CC3"/>
    <w:rsid w:val="00362D5B"/>
    <w:rsid w:val="0036692A"/>
    <w:rsid w:val="00374FF4"/>
    <w:rsid w:val="003758A9"/>
    <w:rsid w:val="0038137D"/>
    <w:rsid w:val="00397949"/>
    <w:rsid w:val="003A754F"/>
    <w:rsid w:val="003D28A2"/>
    <w:rsid w:val="003D3538"/>
    <w:rsid w:val="003D50BA"/>
    <w:rsid w:val="003E01AB"/>
    <w:rsid w:val="003E5CC1"/>
    <w:rsid w:val="003E676D"/>
    <w:rsid w:val="003F5A69"/>
    <w:rsid w:val="004060F4"/>
    <w:rsid w:val="00411556"/>
    <w:rsid w:val="00430463"/>
    <w:rsid w:val="00433784"/>
    <w:rsid w:val="00434E0D"/>
    <w:rsid w:val="00444BFB"/>
    <w:rsid w:val="00462578"/>
    <w:rsid w:val="004764D2"/>
    <w:rsid w:val="00484F21"/>
    <w:rsid w:val="004942A2"/>
    <w:rsid w:val="004951EA"/>
    <w:rsid w:val="00497C77"/>
    <w:rsid w:val="004A2FF4"/>
    <w:rsid w:val="004A796C"/>
    <w:rsid w:val="004B1416"/>
    <w:rsid w:val="004C0BED"/>
    <w:rsid w:val="004D632F"/>
    <w:rsid w:val="004E6A60"/>
    <w:rsid w:val="004F0B1A"/>
    <w:rsid w:val="0050012F"/>
    <w:rsid w:val="005008FB"/>
    <w:rsid w:val="0054239E"/>
    <w:rsid w:val="0055256B"/>
    <w:rsid w:val="0059248C"/>
    <w:rsid w:val="005A1983"/>
    <w:rsid w:val="005A279A"/>
    <w:rsid w:val="005B20A4"/>
    <w:rsid w:val="005B3312"/>
    <w:rsid w:val="005B74D2"/>
    <w:rsid w:val="005C193B"/>
    <w:rsid w:val="005C3476"/>
    <w:rsid w:val="005C7B69"/>
    <w:rsid w:val="005D0AF8"/>
    <w:rsid w:val="005E61CA"/>
    <w:rsid w:val="005F0FC5"/>
    <w:rsid w:val="005F1473"/>
    <w:rsid w:val="005F1A49"/>
    <w:rsid w:val="0060608C"/>
    <w:rsid w:val="006334EC"/>
    <w:rsid w:val="0064462B"/>
    <w:rsid w:val="0064590F"/>
    <w:rsid w:val="00646B7A"/>
    <w:rsid w:val="00653547"/>
    <w:rsid w:val="006673F9"/>
    <w:rsid w:val="00672088"/>
    <w:rsid w:val="00672612"/>
    <w:rsid w:val="006A0B30"/>
    <w:rsid w:val="006A307B"/>
    <w:rsid w:val="006A32A1"/>
    <w:rsid w:val="006A419F"/>
    <w:rsid w:val="006E3AA9"/>
    <w:rsid w:val="006E3E39"/>
    <w:rsid w:val="006E6C09"/>
    <w:rsid w:val="00701DE9"/>
    <w:rsid w:val="00705A9C"/>
    <w:rsid w:val="00713739"/>
    <w:rsid w:val="00720035"/>
    <w:rsid w:val="00721597"/>
    <w:rsid w:val="007264AF"/>
    <w:rsid w:val="0073702D"/>
    <w:rsid w:val="00741EF1"/>
    <w:rsid w:val="00751988"/>
    <w:rsid w:val="007562CB"/>
    <w:rsid w:val="00762CF1"/>
    <w:rsid w:val="007664E1"/>
    <w:rsid w:val="00766B25"/>
    <w:rsid w:val="007703F1"/>
    <w:rsid w:val="007876FB"/>
    <w:rsid w:val="0079614D"/>
    <w:rsid w:val="007A6E17"/>
    <w:rsid w:val="007C6648"/>
    <w:rsid w:val="007D24EF"/>
    <w:rsid w:val="007D4347"/>
    <w:rsid w:val="007F7E3F"/>
    <w:rsid w:val="00805A92"/>
    <w:rsid w:val="00806FF5"/>
    <w:rsid w:val="008075CE"/>
    <w:rsid w:val="00813685"/>
    <w:rsid w:val="00825310"/>
    <w:rsid w:val="008267BB"/>
    <w:rsid w:val="008309B7"/>
    <w:rsid w:val="008320DD"/>
    <w:rsid w:val="00837566"/>
    <w:rsid w:val="00842375"/>
    <w:rsid w:val="008562C5"/>
    <w:rsid w:val="00865937"/>
    <w:rsid w:val="0087107F"/>
    <w:rsid w:val="00871E03"/>
    <w:rsid w:val="00897791"/>
    <w:rsid w:val="008A2447"/>
    <w:rsid w:val="008A2E37"/>
    <w:rsid w:val="008A3524"/>
    <w:rsid w:val="008A3EEE"/>
    <w:rsid w:val="008B5D44"/>
    <w:rsid w:val="008E006D"/>
    <w:rsid w:val="008E0730"/>
    <w:rsid w:val="008E0CEB"/>
    <w:rsid w:val="008E7A32"/>
    <w:rsid w:val="008F1F44"/>
    <w:rsid w:val="009003A4"/>
    <w:rsid w:val="0090236F"/>
    <w:rsid w:val="009158BE"/>
    <w:rsid w:val="00931531"/>
    <w:rsid w:val="0094637C"/>
    <w:rsid w:val="00946C8C"/>
    <w:rsid w:val="009536FD"/>
    <w:rsid w:val="00954571"/>
    <w:rsid w:val="00957D45"/>
    <w:rsid w:val="0096087B"/>
    <w:rsid w:val="00963765"/>
    <w:rsid w:val="00965AF9"/>
    <w:rsid w:val="00967267"/>
    <w:rsid w:val="00984EAC"/>
    <w:rsid w:val="0099049D"/>
    <w:rsid w:val="00991376"/>
    <w:rsid w:val="0099219F"/>
    <w:rsid w:val="009946AF"/>
    <w:rsid w:val="009A7CD3"/>
    <w:rsid w:val="009B0508"/>
    <w:rsid w:val="009B73BE"/>
    <w:rsid w:val="009D1605"/>
    <w:rsid w:val="009D3522"/>
    <w:rsid w:val="009E5464"/>
    <w:rsid w:val="009F1709"/>
    <w:rsid w:val="009F2365"/>
    <w:rsid w:val="009F2F1F"/>
    <w:rsid w:val="00A055DE"/>
    <w:rsid w:val="00A10D8B"/>
    <w:rsid w:val="00A25A39"/>
    <w:rsid w:val="00A3606B"/>
    <w:rsid w:val="00A3761B"/>
    <w:rsid w:val="00A45EB1"/>
    <w:rsid w:val="00A479D1"/>
    <w:rsid w:val="00A51529"/>
    <w:rsid w:val="00A52E52"/>
    <w:rsid w:val="00A6036C"/>
    <w:rsid w:val="00A6083A"/>
    <w:rsid w:val="00A61C77"/>
    <w:rsid w:val="00A84DC1"/>
    <w:rsid w:val="00AB38F0"/>
    <w:rsid w:val="00AB4B56"/>
    <w:rsid w:val="00AB714D"/>
    <w:rsid w:val="00AF1B90"/>
    <w:rsid w:val="00AF391D"/>
    <w:rsid w:val="00AF7232"/>
    <w:rsid w:val="00B01C0E"/>
    <w:rsid w:val="00B12733"/>
    <w:rsid w:val="00B45C12"/>
    <w:rsid w:val="00B50223"/>
    <w:rsid w:val="00B54E90"/>
    <w:rsid w:val="00B625A9"/>
    <w:rsid w:val="00B63A07"/>
    <w:rsid w:val="00B65CA2"/>
    <w:rsid w:val="00B75EAB"/>
    <w:rsid w:val="00B853EE"/>
    <w:rsid w:val="00B86B0A"/>
    <w:rsid w:val="00B9639B"/>
    <w:rsid w:val="00B97626"/>
    <w:rsid w:val="00BA31B8"/>
    <w:rsid w:val="00BB4B27"/>
    <w:rsid w:val="00BC0DC8"/>
    <w:rsid w:val="00BC6A49"/>
    <w:rsid w:val="00BC730A"/>
    <w:rsid w:val="00BD21D2"/>
    <w:rsid w:val="00BE53DE"/>
    <w:rsid w:val="00C1206C"/>
    <w:rsid w:val="00C13C1D"/>
    <w:rsid w:val="00C21545"/>
    <w:rsid w:val="00C2349A"/>
    <w:rsid w:val="00C43516"/>
    <w:rsid w:val="00C4644E"/>
    <w:rsid w:val="00C46C6E"/>
    <w:rsid w:val="00C51F94"/>
    <w:rsid w:val="00C62B20"/>
    <w:rsid w:val="00C755D3"/>
    <w:rsid w:val="00C75EAF"/>
    <w:rsid w:val="00C8086B"/>
    <w:rsid w:val="00C9364C"/>
    <w:rsid w:val="00C97E2E"/>
    <w:rsid w:val="00CB7A48"/>
    <w:rsid w:val="00CC4D2A"/>
    <w:rsid w:val="00CC6F8F"/>
    <w:rsid w:val="00CE460D"/>
    <w:rsid w:val="00CE46B5"/>
    <w:rsid w:val="00CF020D"/>
    <w:rsid w:val="00D00D59"/>
    <w:rsid w:val="00D0282C"/>
    <w:rsid w:val="00D042DE"/>
    <w:rsid w:val="00D133FF"/>
    <w:rsid w:val="00D1476E"/>
    <w:rsid w:val="00D20771"/>
    <w:rsid w:val="00D236D8"/>
    <w:rsid w:val="00D32B67"/>
    <w:rsid w:val="00D3338A"/>
    <w:rsid w:val="00D400D1"/>
    <w:rsid w:val="00D51990"/>
    <w:rsid w:val="00D51DD9"/>
    <w:rsid w:val="00D53556"/>
    <w:rsid w:val="00D61903"/>
    <w:rsid w:val="00D93B74"/>
    <w:rsid w:val="00D97D67"/>
    <w:rsid w:val="00DA1550"/>
    <w:rsid w:val="00DA3311"/>
    <w:rsid w:val="00DB57E7"/>
    <w:rsid w:val="00DC5E5D"/>
    <w:rsid w:val="00DD37FF"/>
    <w:rsid w:val="00DE3286"/>
    <w:rsid w:val="00DF1F49"/>
    <w:rsid w:val="00DF5089"/>
    <w:rsid w:val="00E02004"/>
    <w:rsid w:val="00E05CB0"/>
    <w:rsid w:val="00E1111F"/>
    <w:rsid w:val="00E16E45"/>
    <w:rsid w:val="00E17976"/>
    <w:rsid w:val="00E2202E"/>
    <w:rsid w:val="00E32FF2"/>
    <w:rsid w:val="00E356F1"/>
    <w:rsid w:val="00E415EA"/>
    <w:rsid w:val="00E513E9"/>
    <w:rsid w:val="00E5180B"/>
    <w:rsid w:val="00E56B14"/>
    <w:rsid w:val="00E57FCC"/>
    <w:rsid w:val="00E61B01"/>
    <w:rsid w:val="00E75B75"/>
    <w:rsid w:val="00E8738A"/>
    <w:rsid w:val="00E9207A"/>
    <w:rsid w:val="00E935A0"/>
    <w:rsid w:val="00EA5184"/>
    <w:rsid w:val="00EB1454"/>
    <w:rsid w:val="00EB2FFC"/>
    <w:rsid w:val="00EB383C"/>
    <w:rsid w:val="00EC68EC"/>
    <w:rsid w:val="00ED1F9D"/>
    <w:rsid w:val="00ED5D99"/>
    <w:rsid w:val="00EE7F5D"/>
    <w:rsid w:val="00F20D01"/>
    <w:rsid w:val="00F23D87"/>
    <w:rsid w:val="00F24C83"/>
    <w:rsid w:val="00F30D96"/>
    <w:rsid w:val="00F43AF7"/>
    <w:rsid w:val="00F46480"/>
    <w:rsid w:val="00F55759"/>
    <w:rsid w:val="00F56DAD"/>
    <w:rsid w:val="00F64B6A"/>
    <w:rsid w:val="00F67B8A"/>
    <w:rsid w:val="00F76B1E"/>
    <w:rsid w:val="00F85142"/>
    <w:rsid w:val="00F85166"/>
    <w:rsid w:val="00F97344"/>
    <w:rsid w:val="00FA19D2"/>
    <w:rsid w:val="00FB0C50"/>
    <w:rsid w:val="00FB0F0E"/>
    <w:rsid w:val="00FB1480"/>
    <w:rsid w:val="00FB7027"/>
    <w:rsid w:val="00FE1D21"/>
    <w:rsid w:val="00FF61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0B1B"/>
  <w15:docId w15:val="{175F8060-38CB-46B3-A8E6-112FE351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E1D"/>
  </w:style>
  <w:style w:type="paragraph" w:styleId="1">
    <w:name w:val="heading 1"/>
    <w:basedOn w:val="a"/>
    <w:next w:val="a"/>
    <w:link w:val="10"/>
    <w:uiPriority w:val="9"/>
    <w:qFormat/>
    <w:rsid w:val="001E5E1D"/>
    <w:pPr>
      <w:keepNext/>
      <w:keepLines/>
      <w:spacing w:before="480" w:after="0"/>
      <w:outlineLvl w:val="0"/>
    </w:pPr>
    <w:rPr>
      <w:rFonts w:asciiTheme="majorHAnsi" w:eastAsiaTheme="majorEastAsia" w:hAnsiTheme="majorHAnsi" w:cstheme="majorBidi"/>
      <w:b/>
      <w:bCs/>
      <w:color w:val="D57B02" w:themeColor="accent1" w:themeShade="BF"/>
      <w:sz w:val="28"/>
      <w:szCs w:val="28"/>
    </w:rPr>
  </w:style>
  <w:style w:type="paragraph" w:styleId="2">
    <w:name w:val="heading 2"/>
    <w:basedOn w:val="a"/>
    <w:next w:val="a"/>
    <w:link w:val="20"/>
    <w:uiPriority w:val="9"/>
    <w:semiHidden/>
    <w:unhideWhenUsed/>
    <w:qFormat/>
    <w:rsid w:val="001E5E1D"/>
    <w:pPr>
      <w:keepNext/>
      <w:keepLines/>
      <w:spacing w:before="200" w:after="0"/>
      <w:outlineLvl w:val="1"/>
    </w:pPr>
    <w:rPr>
      <w:rFonts w:asciiTheme="majorHAnsi" w:eastAsiaTheme="majorEastAsia" w:hAnsiTheme="majorHAnsi" w:cstheme="majorBidi"/>
      <w:b/>
      <w:bCs/>
      <w:color w:val="FDA023" w:themeColor="accent1"/>
      <w:sz w:val="26"/>
      <w:szCs w:val="26"/>
    </w:rPr>
  </w:style>
  <w:style w:type="paragraph" w:styleId="3">
    <w:name w:val="heading 3"/>
    <w:basedOn w:val="a"/>
    <w:next w:val="a"/>
    <w:link w:val="30"/>
    <w:uiPriority w:val="9"/>
    <w:semiHidden/>
    <w:unhideWhenUsed/>
    <w:qFormat/>
    <w:rsid w:val="001E5E1D"/>
    <w:pPr>
      <w:keepNext/>
      <w:keepLines/>
      <w:spacing w:before="200" w:after="0"/>
      <w:outlineLvl w:val="2"/>
    </w:pPr>
    <w:rPr>
      <w:rFonts w:asciiTheme="majorHAnsi" w:eastAsiaTheme="majorEastAsia" w:hAnsiTheme="majorHAnsi" w:cstheme="majorBidi"/>
      <w:b/>
      <w:bCs/>
      <w:color w:val="FDA023" w:themeColor="accent1"/>
    </w:rPr>
  </w:style>
  <w:style w:type="paragraph" w:styleId="4">
    <w:name w:val="heading 4"/>
    <w:basedOn w:val="a"/>
    <w:next w:val="a"/>
    <w:link w:val="40"/>
    <w:uiPriority w:val="9"/>
    <w:semiHidden/>
    <w:unhideWhenUsed/>
    <w:qFormat/>
    <w:rsid w:val="001E5E1D"/>
    <w:pPr>
      <w:keepNext/>
      <w:keepLines/>
      <w:spacing w:before="200" w:after="0"/>
      <w:outlineLvl w:val="3"/>
    </w:pPr>
    <w:rPr>
      <w:rFonts w:asciiTheme="majorHAnsi" w:eastAsiaTheme="majorEastAsia" w:hAnsiTheme="majorHAnsi" w:cstheme="majorBidi"/>
      <w:b/>
      <w:bCs/>
      <w:i/>
      <w:iCs/>
      <w:color w:val="FDA023" w:themeColor="accent1"/>
    </w:rPr>
  </w:style>
  <w:style w:type="paragraph" w:styleId="5">
    <w:name w:val="heading 5"/>
    <w:basedOn w:val="a"/>
    <w:next w:val="a"/>
    <w:link w:val="50"/>
    <w:uiPriority w:val="9"/>
    <w:semiHidden/>
    <w:unhideWhenUsed/>
    <w:qFormat/>
    <w:rsid w:val="001E5E1D"/>
    <w:pPr>
      <w:keepNext/>
      <w:keepLines/>
      <w:spacing w:before="200" w:after="0"/>
      <w:outlineLvl w:val="4"/>
    </w:pPr>
    <w:rPr>
      <w:rFonts w:asciiTheme="majorHAnsi" w:eastAsiaTheme="majorEastAsia" w:hAnsiTheme="majorHAnsi" w:cstheme="majorBidi"/>
      <w:color w:val="8E5101" w:themeColor="accent1" w:themeShade="7F"/>
    </w:rPr>
  </w:style>
  <w:style w:type="paragraph" w:styleId="6">
    <w:name w:val="heading 6"/>
    <w:basedOn w:val="a"/>
    <w:next w:val="a"/>
    <w:link w:val="60"/>
    <w:uiPriority w:val="9"/>
    <w:semiHidden/>
    <w:unhideWhenUsed/>
    <w:qFormat/>
    <w:rsid w:val="001E5E1D"/>
    <w:pPr>
      <w:keepNext/>
      <w:keepLines/>
      <w:spacing w:before="200" w:after="0"/>
      <w:outlineLvl w:val="5"/>
    </w:pPr>
    <w:rPr>
      <w:rFonts w:asciiTheme="majorHAnsi" w:eastAsiaTheme="majorEastAsia" w:hAnsiTheme="majorHAnsi" w:cstheme="majorBidi"/>
      <w:i/>
      <w:iCs/>
      <w:color w:val="8E5101" w:themeColor="accent1" w:themeShade="7F"/>
    </w:rPr>
  </w:style>
  <w:style w:type="paragraph" w:styleId="7">
    <w:name w:val="heading 7"/>
    <w:basedOn w:val="a"/>
    <w:next w:val="a"/>
    <w:link w:val="70"/>
    <w:uiPriority w:val="9"/>
    <w:semiHidden/>
    <w:unhideWhenUsed/>
    <w:qFormat/>
    <w:rsid w:val="001E5E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E5E1D"/>
    <w:pPr>
      <w:keepNext/>
      <w:keepLines/>
      <w:spacing w:before="200" w:after="0"/>
      <w:outlineLvl w:val="7"/>
    </w:pPr>
    <w:rPr>
      <w:rFonts w:asciiTheme="majorHAnsi" w:eastAsiaTheme="majorEastAsia" w:hAnsiTheme="majorHAnsi" w:cstheme="majorBidi"/>
      <w:color w:val="FDA023" w:themeColor="accent1"/>
      <w:sz w:val="20"/>
      <w:szCs w:val="20"/>
    </w:rPr>
  </w:style>
  <w:style w:type="paragraph" w:styleId="9">
    <w:name w:val="heading 9"/>
    <w:basedOn w:val="a"/>
    <w:next w:val="a"/>
    <w:link w:val="90"/>
    <w:uiPriority w:val="9"/>
    <w:semiHidden/>
    <w:unhideWhenUsed/>
    <w:qFormat/>
    <w:rsid w:val="001E5E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D1F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E5E1D"/>
    <w:pPr>
      <w:ind w:left="720"/>
      <w:contextualSpacing/>
    </w:pPr>
  </w:style>
  <w:style w:type="paragraph" w:styleId="a5">
    <w:name w:val="Balloon Text"/>
    <w:basedOn w:val="a"/>
    <w:link w:val="a6"/>
    <w:uiPriority w:val="99"/>
    <w:semiHidden/>
    <w:unhideWhenUsed/>
    <w:rsid w:val="00B63A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3A07"/>
    <w:rPr>
      <w:rFonts w:ascii="Tahoma" w:hAnsi="Tahoma" w:cs="Tahoma"/>
      <w:sz w:val="16"/>
      <w:szCs w:val="16"/>
    </w:rPr>
  </w:style>
  <w:style w:type="paragraph" w:styleId="a7">
    <w:name w:val="header"/>
    <w:basedOn w:val="a"/>
    <w:link w:val="a8"/>
    <w:uiPriority w:val="99"/>
    <w:unhideWhenUsed/>
    <w:rsid w:val="00233EF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EF2"/>
  </w:style>
  <w:style w:type="paragraph" w:styleId="a9">
    <w:name w:val="footer"/>
    <w:basedOn w:val="a"/>
    <w:link w:val="aa"/>
    <w:uiPriority w:val="99"/>
    <w:unhideWhenUsed/>
    <w:rsid w:val="00233EF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EF2"/>
  </w:style>
  <w:style w:type="character" w:customStyle="1" w:styleId="ab">
    <w:name w:val="Основной текст_"/>
    <w:basedOn w:val="a0"/>
    <w:link w:val="21"/>
    <w:rsid w:val="007D24EF"/>
    <w:rPr>
      <w:rFonts w:ascii="Times New Roman" w:eastAsia="Times New Roman" w:hAnsi="Times New Roman" w:cs="Times New Roman"/>
      <w:sz w:val="25"/>
      <w:szCs w:val="25"/>
      <w:shd w:val="clear" w:color="auto" w:fill="FFFFFF"/>
    </w:rPr>
  </w:style>
  <w:style w:type="character" w:customStyle="1" w:styleId="1pt">
    <w:name w:val="Основной текст + Интервал 1 pt"/>
    <w:basedOn w:val="ab"/>
    <w:rsid w:val="007D24EF"/>
    <w:rPr>
      <w:rFonts w:ascii="Times New Roman" w:eastAsia="Times New Roman" w:hAnsi="Times New Roman" w:cs="Times New Roman"/>
      <w:spacing w:val="30"/>
      <w:sz w:val="25"/>
      <w:szCs w:val="25"/>
      <w:shd w:val="clear" w:color="auto" w:fill="FFFFFF"/>
    </w:rPr>
  </w:style>
  <w:style w:type="character" w:customStyle="1" w:styleId="11">
    <w:name w:val="Основной текст1"/>
    <w:basedOn w:val="ab"/>
    <w:rsid w:val="007D24EF"/>
    <w:rPr>
      <w:rFonts w:ascii="Times New Roman" w:eastAsia="Times New Roman" w:hAnsi="Times New Roman" w:cs="Times New Roman"/>
      <w:sz w:val="25"/>
      <w:szCs w:val="25"/>
      <w:shd w:val="clear" w:color="auto" w:fill="FFFFFF"/>
    </w:rPr>
  </w:style>
  <w:style w:type="character" w:customStyle="1" w:styleId="3pt">
    <w:name w:val="Основной текст + Интервал 3 pt"/>
    <w:basedOn w:val="ab"/>
    <w:rsid w:val="007D24EF"/>
    <w:rPr>
      <w:rFonts w:ascii="Times New Roman" w:eastAsia="Times New Roman" w:hAnsi="Times New Roman" w:cs="Times New Roman"/>
      <w:spacing w:val="70"/>
      <w:sz w:val="25"/>
      <w:szCs w:val="25"/>
      <w:shd w:val="clear" w:color="auto" w:fill="FFFFFF"/>
    </w:rPr>
  </w:style>
  <w:style w:type="character" w:customStyle="1" w:styleId="CourierNew12pt-1pt">
    <w:name w:val="Основной текст + Courier New;12 pt;Интервал -1 pt"/>
    <w:basedOn w:val="ab"/>
    <w:rsid w:val="007D24EF"/>
    <w:rPr>
      <w:rFonts w:ascii="Courier New" w:eastAsia="Courier New" w:hAnsi="Courier New" w:cs="Courier New"/>
      <w:spacing w:val="-20"/>
      <w:sz w:val="24"/>
      <w:szCs w:val="24"/>
      <w:shd w:val="clear" w:color="auto" w:fill="FFFFFF"/>
    </w:rPr>
  </w:style>
  <w:style w:type="character" w:customStyle="1" w:styleId="22">
    <w:name w:val="Основной текст (2)"/>
    <w:basedOn w:val="a0"/>
    <w:rsid w:val="007D24EF"/>
    <w:rPr>
      <w:rFonts w:ascii="Times New Roman" w:eastAsia="Times New Roman" w:hAnsi="Times New Roman" w:cs="Times New Roman"/>
      <w:b w:val="0"/>
      <w:bCs w:val="0"/>
      <w:i w:val="0"/>
      <w:iCs w:val="0"/>
      <w:smallCaps w:val="0"/>
      <w:strike w:val="0"/>
      <w:spacing w:val="0"/>
      <w:sz w:val="25"/>
      <w:szCs w:val="25"/>
    </w:rPr>
  </w:style>
  <w:style w:type="paragraph" w:customStyle="1" w:styleId="21">
    <w:name w:val="Основной текст2"/>
    <w:basedOn w:val="a"/>
    <w:link w:val="ab"/>
    <w:rsid w:val="007D24EF"/>
    <w:pPr>
      <w:shd w:val="clear" w:color="auto" w:fill="FFFFFF"/>
      <w:spacing w:after="840" w:line="0" w:lineRule="atLeast"/>
      <w:ind w:hanging="260"/>
      <w:jc w:val="right"/>
    </w:pPr>
    <w:rPr>
      <w:rFonts w:ascii="Times New Roman" w:eastAsia="Times New Roman" w:hAnsi="Times New Roman" w:cs="Times New Roman"/>
      <w:sz w:val="25"/>
      <w:szCs w:val="25"/>
    </w:rPr>
  </w:style>
  <w:style w:type="character" w:customStyle="1" w:styleId="ac">
    <w:name w:val="Колонтитул_"/>
    <w:basedOn w:val="a0"/>
    <w:link w:val="ad"/>
    <w:rsid w:val="00354BEF"/>
    <w:rPr>
      <w:rFonts w:ascii="Times New Roman" w:eastAsia="Times New Roman" w:hAnsi="Times New Roman" w:cs="Times New Roman"/>
      <w:sz w:val="20"/>
      <w:szCs w:val="20"/>
      <w:shd w:val="clear" w:color="auto" w:fill="FFFFFF"/>
    </w:rPr>
  </w:style>
  <w:style w:type="character" w:customStyle="1" w:styleId="155pt">
    <w:name w:val="Колонтитул + 15;5 pt"/>
    <w:basedOn w:val="ac"/>
    <w:rsid w:val="00354BEF"/>
    <w:rPr>
      <w:rFonts w:ascii="Times New Roman" w:eastAsia="Times New Roman" w:hAnsi="Times New Roman" w:cs="Times New Roman"/>
      <w:sz w:val="31"/>
      <w:szCs w:val="31"/>
      <w:shd w:val="clear" w:color="auto" w:fill="FFFFFF"/>
    </w:rPr>
  </w:style>
  <w:style w:type="character" w:customStyle="1" w:styleId="214pt">
    <w:name w:val="Основной текст (2) + 14 pt"/>
    <w:basedOn w:val="a0"/>
    <w:rsid w:val="00354BEF"/>
    <w:rPr>
      <w:rFonts w:ascii="Times New Roman" w:eastAsia="Times New Roman" w:hAnsi="Times New Roman" w:cs="Times New Roman"/>
      <w:b w:val="0"/>
      <w:bCs w:val="0"/>
      <w:i w:val="0"/>
      <w:iCs w:val="0"/>
      <w:smallCaps w:val="0"/>
      <w:strike w:val="0"/>
      <w:spacing w:val="0"/>
      <w:sz w:val="28"/>
      <w:szCs w:val="28"/>
    </w:rPr>
  </w:style>
  <w:style w:type="character" w:customStyle="1" w:styleId="31">
    <w:name w:val="Основной текст (3)"/>
    <w:basedOn w:val="a0"/>
    <w:rsid w:val="00354BEF"/>
    <w:rPr>
      <w:rFonts w:ascii="Times New Roman" w:eastAsia="Times New Roman" w:hAnsi="Times New Roman" w:cs="Times New Roman"/>
      <w:b w:val="0"/>
      <w:bCs w:val="0"/>
      <w:i w:val="0"/>
      <w:iCs w:val="0"/>
      <w:smallCaps w:val="0"/>
      <w:strike w:val="0"/>
      <w:spacing w:val="0"/>
      <w:sz w:val="26"/>
      <w:szCs w:val="26"/>
    </w:rPr>
  </w:style>
  <w:style w:type="paragraph" w:customStyle="1" w:styleId="ad">
    <w:name w:val="Колонтитул"/>
    <w:basedOn w:val="a"/>
    <w:link w:val="ac"/>
    <w:rsid w:val="00354BEF"/>
    <w:pPr>
      <w:shd w:val="clear" w:color="auto" w:fill="FFFFFF"/>
      <w:spacing w:after="0" w:line="240" w:lineRule="auto"/>
    </w:pPr>
    <w:rPr>
      <w:rFonts w:ascii="Times New Roman" w:eastAsia="Times New Roman" w:hAnsi="Times New Roman" w:cs="Times New Roman"/>
      <w:sz w:val="20"/>
      <w:szCs w:val="20"/>
    </w:rPr>
  </w:style>
  <w:style w:type="character" w:customStyle="1" w:styleId="6-1pt">
    <w:name w:val="Основной текст (6) + Интервал -1 pt"/>
    <w:basedOn w:val="a0"/>
    <w:rsid w:val="00354BEF"/>
    <w:rPr>
      <w:rFonts w:ascii="Times New Roman" w:eastAsia="Times New Roman" w:hAnsi="Times New Roman" w:cs="Times New Roman"/>
      <w:b w:val="0"/>
      <w:bCs w:val="0"/>
      <w:i w:val="0"/>
      <w:iCs w:val="0"/>
      <w:smallCaps w:val="0"/>
      <w:strike w:val="0"/>
      <w:spacing w:val="-20"/>
      <w:sz w:val="22"/>
      <w:szCs w:val="22"/>
      <w:u w:val="single"/>
    </w:rPr>
  </w:style>
  <w:style w:type="character" w:customStyle="1" w:styleId="61">
    <w:name w:val="Основной текст (6)"/>
    <w:basedOn w:val="a0"/>
    <w:rsid w:val="00354BEF"/>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3">
    <w:name w:val="Основной текст (2)_"/>
    <w:basedOn w:val="a0"/>
    <w:rsid w:val="00354BEF"/>
    <w:rPr>
      <w:rFonts w:ascii="Times New Roman" w:eastAsia="Times New Roman" w:hAnsi="Times New Roman" w:cs="Times New Roman"/>
      <w:shd w:val="clear" w:color="auto" w:fill="FFFFFF"/>
    </w:rPr>
  </w:style>
  <w:style w:type="character" w:customStyle="1" w:styleId="24">
    <w:name w:val="Основной текст (2) + Полужирный"/>
    <w:basedOn w:val="23"/>
    <w:rsid w:val="00354BEF"/>
    <w:rPr>
      <w:rFonts w:ascii="Times New Roman" w:eastAsia="Times New Roman" w:hAnsi="Times New Roman" w:cs="Times New Roman"/>
      <w:b/>
      <w:bCs/>
      <w:shd w:val="clear" w:color="auto" w:fill="FFFFFF"/>
    </w:rPr>
  </w:style>
  <w:style w:type="character" w:customStyle="1" w:styleId="32">
    <w:name w:val="Основной текст (3)_"/>
    <w:basedOn w:val="a0"/>
    <w:rsid w:val="00354BEF"/>
    <w:rPr>
      <w:rFonts w:ascii="Times New Roman" w:eastAsia="Times New Roman" w:hAnsi="Times New Roman" w:cs="Times New Roman"/>
      <w:sz w:val="23"/>
      <w:szCs w:val="23"/>
      <w:shd w:val="clear" w:color="auto" w:fill="FFFFFF"/>
    </w:rPr>
  </w:style>
  <w:style w:type="character" w:customStyle="1" w:styleId="41">
    <w:name w:val="Основной текст (4)_"/>
    <w:basedOn w:val="a0"/>
    <w:link w:val="42"/>
    <w:rsid w:val="00354BEF"/>
    <w:rPr>
      <w:rFonts w:ascii="Times New Roman" w:eastAsia="Times New Roman" w:hAnsi="Times New Roman" w:cs="Times New Roman"/>
      <w:sz w:val="26"/>
      <w:szCs w:val="26"/>
      <w:shd w:val="clear" w:color="auto" w:fill="FFFFFF"/>
    </w:rPr>
  </w:style>
  <w:style w:type="character" w:customStyle="1" w:styleId="51">
    <w:name w:val="Основной текст (5)"/>
    <w:basedOn w:val="a0"/>
    <w:rsid w:val="00354BEF"/>
    <w:rPr>
      <w:rFonts w:ascii="Times New Roman" w:eastAsia="Times New Roman" w:hAnsi="Times New Roman" w:cs="Times New Roman"/>
      <w:b w:val="0"/>
      <w:bCs w:val="0"/>
      <w:i w:val="0"/>
      <w:iCs w:val="0"/>
      <w:smallCaps w:val="0"/>
      <w:strike w:val="0"/>
      <w:spacing w:val="0"/>
      <w:sz w:val="26"/>
      <w:szCs w:val="26"/>
    </w:rPr>
  </w:style>
  <w:style w:type="character" w:customStyle="1" w:styleId="12">
    <w:name w:val="Заголовок №1_"/>
    <w:basedOn w:val="a0"/>
    <w:link w:val="13"/>
    <w:rsid w:val="00354BEF"/>
    <w:rPr>
      <w:rFonts w:ascii="Times New Roman" w:eastAsia="Times New Roman" w:hAnsi="Times New Roman" w:cs="Times New Roman"/>
      <w:sz w:val="26"/>
      <w:szCs w:val="26"/>
      <w:shd w:val="clear" w:color="auto" w:fill="FFFFFF"/>
    </w:rPr>
  </w:style>
  <w:style w:type="character" w:customStyle="1" w:styleId="33">
    <w:name w:val="Основной текст3"/>
    <w:basedOn w:val="ab"/>
    <w:rsid w:val="00354BEF"/>
    <w:rPr>
      <w:rFonts w:ascii="Times New Roman" w:eastAsia="Times New Roman" w:hAnsi="Times New Roman" w:cs="Times New Roman"/>
      <w:sz w:val="26"/>
      <w:szCs w:val="26"/>
      <w:shd w:val="clear" w:color="auto" w:fill="FFFFFF"/>
    </w:rPr>
  </w:style>
  <w:style w:type="character" w:customStyle="1" w:styleId="ae">
    <w:name w:val="Основной текст + Полужирный"/>
    <w:basedOn w:val="ab"/>
    <w:rsid w:val="00354BEF"/>
    <w:rPr>
      <w:rFonts w:ascii="Times New Roman" w:eastAsia="Times New Roman" w:hAnsi="Times New Roman" w:cs="Times New Roman"/>
      <w:b/>
      <w:bCs/>
      <w:sz w:val="26"/>
      <w:szCs w:val="26"/>
      <w:shd w:val="clear" w:color="auto" w:fill="FFFFFF"/>
    </w:rPr>
  </w:style>
  <w:style w:type="character" w:customStyle="1" w:styleId="43">
    <w:name w:val="Основной текст4"/>
    <w:basedOn w:val="ab"/>
    <w:rsid w:val="00354BEF"/>
    <w:rPr>
      <w:rFonts w:ascii="Times New Roman" w:eastAsia="Times New Roman" w:hAnsi="Times New Roman" w:cs="Times New Roman"/>
      <w:sz w:val="26"/>
      <w:szCs w:val="26"/>
      <w:shd w:val="clear" w:color="auto" w:fill="FFFFFF"/>
    </w:rPr>
  </w:style>
  <w:style w:type="character" w:customStyle="1" w:styleId="81">
    <w:name w:val="Основной текст (8)_"/>
    <w:basedOn w:val="a0"/>
    <w:link w:val="82"/>
    <w:rsid w:val="00354BEF"/>
    <w:rPr>
      <w:rFonts w:ascii="Times New Roman" w:eastAsia="Times New Roman" w:hAnsi="Times New Roman" w:cs="Times New Roman"/>
      <w:sz w:val="30"/>
      <w:szCs w:val="30"/>
      <w:shd w:val="clear" w:color="auto" w:fill="FFFFFF"/>
    </w:rPr>
  </w:style>
  <w:style w:type="character" w:customStyle="1" w:styleId="511pt">
    <w:name w:val="Основной текст (5) + 11 pt"/>
    <w:basedOn w:val="a0"/>
    <w:rsid w:val="00354BEF"/>
    <w:rPr>
      <w:rFonts w:ascii="Times New Roman" w:eastAsia="Times New Roman" w:hAnsi="Times New Roman" w:cs="Times New Roman"/>
      <w:b w:val="0"/>
      <w:bCs w:val="0"/>
      <w:i w:val="0"/>
      <w:iCs w:val="0"/>
      <w:smallCaps w:val="0"/>
      <w:strike w:val="0"/>
      <w:spacing w:val="0"/>
      <w:sz w:val="22"/>
      <w:szCs w:val="22"/>
    </w:rPr>
  </w:style>
  <w:style w:type="character" w:customStyle="1" w:styleId="71">
    <w:name w:val="Основной текст (7)_"/>
    <w:basedOn w:val="a0"/>
    <w:link w:val="72"/>
    <w:rsid w:val="00354BEF"/>
    <w:rPr>
      <w:rFonts w:ascii="Times New Roman" w:eastAsia="Times New Roman" w:hAnsi="Times New Roman" w:cs="Times New Roman"/>
      <w:sz w:val="20"/>
      <w:szCs w:val="20"/>
      <w:shd w:val="clear" w:color="auto" w:fill="FFFFFF"/>
    </w:rPr>
  </w:style>
  <w:style w:type="character" w:customStyle="1" w:styleId="84pt">
    <w:name w:val="Основной текст (8) + 4 pt;Не курсив"/>
    <w:basedOn w:val="81"/>
    <w:rsid w:val="00354BEF"/>
    <w:rPr>
      <w:rFonts w:ascii="Times New Roman" w:eastAsia="Times New Roman" w:hAnsi="Times New Roman" w:cs="Times New Roman"/>
      <w:i/>
      <w:iCs/>
      <w:sz w:val="8"/>
      <w:szCs w:val="8"/>
      <w:shd w:val="clear" w:color="auto" w:fill="FFFFFF"/>
    </w:rPr>
  </w:style>
  <w:style w:type="character" w:customStyle="1" w:styleId="91">
    <w:name w:val="Основной текст (9)_"/>
    <w:basedOn w:val="a0"/>
    <w:link w:val="92"/>
    <w:rsid w:val="00354BEF"/>
    <w:rPr>
      <w:rFonts w:ascii="Times New Roman" w:eastAsia="Times New Roman" w:hAnsi="Times New Roman" w:cs="Times New Roman"/>
      <w:spacing w:val="80"/>
      <w:sz w:val="20"/>
      <w:szCs w:val="20"/>
      <w:shd w:val="clear" w:color="auto" w:fill="FFFFFF"/>
      <w:lang w:val="en-US"/>
    </w:rPr>
  </w:style>
  <w:style w:type="character" w:customStyle="1" w:styleId="915pt0pt">
    <w:name w:val="Основной текст (9) + 15 pt;Курсив;Интервал 0 pt"/>
    <w:basedOn w:val="91"/>
    <w:rsid w:val="00354BEF"/>
    <w:rPr>
      <w:rFonts w:ascii="Times New Roman" w:eastAsia="Times New Roman" w:hAnsi="Times New Roman" w:cs="Times New Roman"/>
      <w:i/>
      <w:iCs/>
      <w:spacing w:val="0"/>
      <w:sz w:val="30"/>
      <w:szCs w:val="30"/>
      <w:shd w:val="clear" w:color="auto" w:fill="FFFFFF"/>
      <w:lang w:val="en-US"/>
    </w:rPr>
  </w:style>
  <w:style w:type="paragraph" w:customStyle="1" w:styleId="52">
    <w:name w:val="Основной текст5"/>
    <w:basedOn w:val="a"/>
    <w:rsid w:val="00354BEF"/>
    <w:pPr>
      <w:shd w:val="clear" w:color="auto" w:fill="FFFFFF"/>
      <w:spacing w:after="1020" w:line="0" w:lineRule="atLeast"/>
    </w:pPr>
    <w:rPr>
      <w:rFonts w:ascii="Times New Roman" w:eastAsia="Times New Roman" w:hAnsi="Times New Roman" w:cs="Times New Roman"/>
      <w:sz w:val="26"/>
      <w:szCs w:val="26"/>
    </w:rPr>
  </w:style>
  <w:style w:type="paragraph" w:customStyle="1" w:styleId="42">
    <w:name w:val="Основной текст (4)"/>
    <w:basedOn w:val="a"/>
    <w:link w:val="41"/>
    <w:rsid w:val="00354BEF"/>
    <w:pPr>
      <w:shd w:val="clear" w:color="auto" w:fill="FFFFFF"/>
      <w:spacing w:before="540" w:after="900" w:line="0" w:lineRule="atLeast"/>
      <w:jc w:val="center"/>
    </w:pPr>
    <w:rPr>
      <w:rFonts w:ascii="Times New Roman" w:eastAsia="Times New Roman" w:hAnsi="Times New Roman" w:cs="Times New Roman"/>
      <w:sz w:val="26"/>
      <w:szCs w:val="26"/>
    </w:rPr>
  </w:style>
  <w:style w:type="paragraph" w:customStyle="1" w:styleId="13">
    <w:name w:val="Заголовок №1"/>
    <w:basedOn w:val="a"/>
    <w:link w:val="12"/>
    <w:rsid w:val="00354BEF"/>
    <w:pPr>
      <w:shd w:val="clear" w:color="auto" w:fill="FFFFFF"/>
      <w:spacing w:after="840" w:line="0" w:lineRule="atLeast"/>
      <w:outlineLvl w:val="0"/>
    </w:pPr>
    <w:rPr>
      <w:rFonts w:ascii="Times New Roman" w:eastAsia="Times New Roman" w:hAnsi="Times New Roman" w:cs="Times New Roman"/>
      <w:sz w:val="26"/>
      <w:szCs w:val="26"/>
    </w:rPr>
  </w:style>
  <w:style w:type="paragraph" w:customStyle="1" w:styleId="82">
    <w:name w:val="Основной текст (8)"/>
    <w:basedOn w:val="a"/>
    <w:link w:val="81"/>
    <w:rsid w:val="00354BEF"/>
    <w:pPr>
      <w:shd w:val="clear" w:color="auto" w:fill="FFFFFF"/>
      <w:spacing w:before="300" w:after="0" w:line="624" w:lineRule="exact"/>
    </w:pPr>
    <w:rPr>
      <w:rFonts w:ascii="Times New Roman" w:eastAsia="Times New Roman" w:hAnsi="Times New Roman" w:cs="Times New Roman"/>
      <w:sz w:val="30"/>
      <w:szCs w:val="30"/>
    </w:rPr>
  </w:style>
  <w:style w:type="paragraph" w:customStyle="1" w:styleId="72">
    <w:name w:val="Основной текст (7)"/>
    <w:basedOn w:val="a"/>
    <w:link w:val="71"/>
    <w:rsid w:val="00354BEF"/>
    <w:pPr>
      <w:shd w:val="clear" w:color="auto" w:fill="FFFFFF"/>
      <w:spacing w:before="180" w:after="60" w:line="0" w:lineRule="atLeast"/>
    </w:pPr>
    <w:rPr>
      <w:rFonts w:ascii="Times New Roman" w:eastAsia="Times New Roman" w:hAnsi="Times New Roman" w:cs="Times New Roman"/>
      <w:sz w:val="20"/>
      <w:szCs w:val="20"/>
    </w:rPr>
  </w:style>
  <w:style w:type="paragraph" w:customStyle="1" w:styleId="92">
    <w:name w:val="Основной текст (9)"/>
    <w:basedOn w:val="a"/>
    <w:link w:val="91"/>
    <w:rsid w:val="00354BEF"/>
    <w:pPr>
      <w:shd w:val="clear" w:color="auto" w:fill="FFFFFF"/>
      <w:spacing w:before="180" w:after="0" w:line="0" w:lineRule="atLeast"/>
    </w:pPr>
    <w:rPr>
      <w:rFonts w:ascii="Times New Roman" w:eastAsia="Times New Roman" w:hAnsi="Times New Roman" w:cs="Times New Roman"/>
      <w:spacing w:val="80"/>
      <w:sz w:val="20"/>
      <w:szCs w:val="20"/>
      <w:lang w:val="en-US"/>
    </w:rPr>
  </w:style>
  <w:style w:type="paragraph" w:styleId="af">
    <w:name w:val="Body Text"/>
    <w:basedOn w:val="a"/>
    <w:link w:val="af0"/>
    <w:rsid w:val="00A3761B"/>
    <w:pPr>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A3761B"/>
    <w:rPr>
      <w:rFonts w:ascii="Times New Roman" w:eastAsia="Times New Roman" w:hAnsi="Times New Roman" w:cs="Times New Roman"/>
      <w:sz w:val="28"/>
      <w:szCs w:val="20"/>
      <w:lang w:eastAsia="ru-RU"/>
    </w:rPr>
  </w:style>
  <w:style w:type="table" w:styleId="af1">
    <w:name w:val="Table Grid"/>
    <w:basedOn w:val="a1"/>
    <w:uiPriority w:val="59"/>
    <w:rsid w:val="005F1A4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5pt">
    <w:name w:val="Основной текст (2) + 9;5 pt;Полужирный;Не курсив"/>
    <w:basedOn w:val="23"/>
    <w:rsid w:val="005F1A49"/>
    <w:rPr>
      <w:rFonts w:ascii="Times New Roman" w:eastAsia="Times New Roman" w:hAnsi="Times New Roman" w:cs="Times New Roman"/>
      <w:b/>
      <w:bCs/>
      <w:i/>
      <w:iCs/>
      <w:smallCaps w:val="0"/>
      <w:strike w:val="0"/>
      <w:spacing w:val="0"/>
      <w:sz w:val="19"/>
      <w:szCs w:val="19"/>
      <w:shd w:val="clear" w:color="auto" w:fill="FFFFFF"/>
    </w:rPr>
  </w:style>
  <w:style w:type="character" w:customStyle="1" w:styleId="25">
    <w:name w:val="Основной текст (2) + Не курсив"/>
    <w:basedOn w:val="23"/>
    <w:rsid w:val="005F1A4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53">
    <w:name w:val="Основной текст (5)_"/>
    <w:basedOn w:val="a0"/>
    <w:rsid w:val="005F1A49"/>
    <w:rPr>
      <w:rFonts w:ascii="Times New Roman" w:eastAsia="Times New Roman" w:hAnsi="Times New Roman" w:cs="Times New Roman"/>
      <w:sz w:val="23"/>
      <w:szCs w:val="23"/>
      <w:shd w:val="clear" w:color="auto" w:fill="FFFFFF"/>
    </w:rPr>
  </w:style>
  <w:style w:type="character" w:customStyle="1" w:styleId="595pt">
    <w:name w:val="Основной текст (5) + 9;5 pt"/>
    <w:basedOn w:val="53"/>
    <w:rsid w:val="005F1A49"/>
    <w:rPr>
      <w:rFonts w:ascii="Times New Roman" w:eastAsia="Times New Roman" w:hAnsi="Times New Roman" w:cs="Times New Roman"/>
      <w:sz w:val="19"/>
      <w:szCs w:val="19"/>
      <w:shd w:val="clear" w:color="auto" w:fill="FFFFFF"/>
    </w:rPr>
  </w:style>
  <w:style w:type="character" w:customStyle="1" w:styleId="585pt">
    <w:name w:val="Основной текст (5) + 8;5 pt"/>
    <w:basedOn w:val="53"/>
    <w:rsid w:val="005F1A49"/>
    <w:rPr>
      <w:rFonts w:ascii="Times New Roman" w:eastAsia="Times New Roman" w:hAnsi="Times New Roman" w:cs="Times New Roman"/>
      <w:sz w:val="17"/>
      <w:szCs w:val="17"/>
      <w:shd w:val="clear" w:color="auto" w:fill="FFFFFF"/>
    </w:rPr>
  </w:style>
  <w:style w:type="character" w:customStyle="1" w:styleId="11pt">
    <w:name w:val="Основной текст + 11 pt"/>
    <w:basedOn w:val="ab"/>
    <w:rsid w:val="005F1A49"/>
    <w:rPr>
      <w:rFonts w:ascii="Times New Roman" w:eastAsia="Times New Roman" w:hAnsi="Times New Roman" w:cs="Times New Roman"/>
      <w:sz w:val="22"/>
      <w:szCs w:val="22"/>
      <w:u w:val="single"/>
      <w:shd w:val="clear" w:color="auto" w:fill="FFFFFF"/>
    </w:rPr>
  </w:style>
  <w:style w:type="character" w:customStyle="1" w:styleId="95pt">
    <w:name w:val="Основной текст + 9;5 pt;Полужирный"/>
    <w:basedOn w:val="ab"/>
    <w:rsid w:val="005F1A49"/>
    <w:rPr>
      <w:rFonts w:ascii="Times New Roman" w:eastAsia="Times New Roman" w:hAnsi="Times New Roman" w:cs="Times New Roman"/>
      <w:b/>
      <w:bCs/>
      <w:sz w:val="19"/>
      <w:szCs w:val="19"/>
      <w:shd w:val="clear" w:color="auto" w:fill="FFFFFF"/>
    </w:rPr>
  </w:style>
  <w:style w:type="paragraph" w:customStyle="1" w:styleId="af2">
    <w:name w:val="Знак"/>
    <w:basedOn w:val="a"/>
    <w:rsid w:val="00C46C6E"/>
    <w:pPr>
      <w:spacing w:after="160" w:line="240" w:lineRule="exact"/>
    </w:pPr>
    <w:rPr>
      <w:rFonts w:ascii="Verdana" w:eastAsia="Times New Roman" w:hAnsi="Verdana" w:cs="Times New Roman"/>
      <w:sz w:val="20"/>
      <w:szCs w:val="20"/>
      <w:lang w:val="en-US"/>
    </w:rPr>
  </w:style>
  <w:style w:type="character" w:styleId="af3">
    <w:name w:val="Hyperlink"/>
    <w:basedOn w:val="a0"/>
    <w:rsid w:val="00C46C6E"/>
    <w:rPr>
      <w:color w:val="0000FF"/>
      <w:u w:val="single"/>
    </w:rPr>
  </w:style>
  <w:style w:type="paragraph" w:styleId="af4">
    <w:name w:val="Body Text Indent"/>
    <w:basedOn w:val="a"/>
    <w:link w:val="af5"/>
    <w:uiPriority w:val="99"/>
    <w:semiHidden/>
    <w:unhideWhenUsed/>
    <w:rsid w:val="008320DD"/>
    <w:pPr>
      <w:spacing w:after="120"/>
      <w:ind w:left="283"/>
    </w:pPr>
  </w:style>
  <w:style w:type="character" w:customStyle="1" w:styleId="af5">
    <w:name w:val="Основной текст с отступом Знак"/>
    <w:basedOn w:val="a0"/>
    <w:link w:val="af4"/>
    <w:uiPriority w:val="99"/>
    <w:semiHidden/>
    <w:rsid w:val="008320DD"/>
  </w:style>
  <w:style w:type="paragraph" w:customStyle="1" w:styleId="Style2">
    <w:name w:val="Style2"/>
    <w:basedOn w:val="a"/>
    <w:rsid w:val="00DA1550"/>
    <w:pPr>
      <w:widowControl w:val="0"/>
      <w:autoSpaceDE w:val="0"/>
      <w:autoSpaceDN w:val="0"/>
      <w:adjustRightInd w:val="0"/>
      <w:spacing w:after="0" w:line="425" w:lineRule="exact"/>
    </w:pPr>
    <w:rPr>
      <w:rFonts w:ascii="Times New Roman" w:eastAsia="Times New Roman" w:hAnsi="Times New Roman" w:cs="Times New Roman"/>
      <w:sz w:val="24"/>
      <w:szCs w:val="24"/>
      <w:lang w:eastAsia="ru-RU"/>
    </w:rPr>
  </w:style>
  <w:style w:type="paragraph" w:customStyle="1" w:styleId="Pa9">
    <w:name w:val="Pa9"/>
    <w:basedOn w:val="a"/>
    <w:next w:val="a"/>
    <w:rsid w:val="00DA1550"/>
    <w:pPr>
      <w:autoSpaceDE w:val="0"/>
      <w:autoSpaceDN w:val="0"/>
      <w:adjustRightInd w:val="0"/>
      <w:spacing w:after="0" w:line="181" w:lineRule="atLeast"/>
    </w:pPr>
    <w:rPr>
      <w:rFonts w:ascii="Europe" w:eastAsia="Calibri" w:hAnsi="Europe" w:cs="Times New Roman"/>
      <w:sz w:val="24"/>
      <w:szCs w:val="24"/>
      <w:lang w:eastAsia="ru-RU"/>
    </w:rPr>
  </w:style>
  <w:style w:type="paragraph" w:styleId="af6">
    <w:name w:val="No Spacing"/>
    <w:uiPriority w:val="1"/>
    <w:qFormat/>
    <w:rsid w:val="001E5E1D"/>
    <w:pPr>
      <w:spacing w:after="0" w:line="240" w:lineRule="auto"/>
    </w:pPr>
  </w:style>
  <w:style w:type="character" w:styleId="af7">
    <w:name w:val="Intense Emphasis"/>
    <w:basedOn w:val="a0"/>
    <w:uiPriority w:val="21"/>
    <w:qFormat/>
    <w:rsid w:val="001E5E1D"/>
    <w:rPr>
      <w:b/>
      <w:bCs/>
      <w:i/>
      <w:iCs/>
      <w:color w:val="FDA023" w:themeColor="accent1"/>
    </w:rPr>
  </w:style>
  <w:style w:type="paragraph" w:customStyle="1" w:styleId="ConsPlusTitle">
    <w:name w:val="ConsPlusTitle"/>
    <w:rsid w:val="009536F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xt">
    <w:name w:val="txt"/>
    <w:basedOn w:val="a"/>
    <w:rsid w:val="00360CC3"/>
    <w:pPr>
      <w:spacing w:before="100" w:beforeAutospacing="1" w:after="100" w:afterAutospacing="1" w:line="240" w:lineRule="auto"/>
      <w:ind w:left="150" w:right="75"/>
      <w:jc w:val="both"/>
    </w:pPr>
    <w:rPr>
      <w:rFonts w:ascii="Arial" w:eastAsia="Times New Roman" w:hAnsi="Arial" w:cs="Arial"/>
      <w:sz w:val="24"/>
      <w:szCs w:val="24"/>
      <w:lang w:eastAsia="ru-RU"/>
    </w:rPr>
  </w:style>
  <w:style w:type="paragraph" w:customStyle="1" w:styleId="western">
    <w:name w:val="western"/>
    <w:basedOn w:val="a"/>
    <w:rsid w:val="00360C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E5E1D"/>
    <w:rPr>
      <w:rFonts w:asciiTheme="majorHAnsi" w:eastAsiaTheme="majorEastAsia" w:hAnsiTheme="majorHAnsi" w:cstheme="majorBidi"/>
      <w:b/>
      <w:bCs/>
      <w:color w:val="D57B02" w:themeColor="accent1" w:themeShade="BF"/>
      <w:sz w:val="28"/>
      <w:szCs w:val="28"/>
    </w:rPr>
  </w:style>
  <w:style w:type="character" w:customStyle="1" w:styleId="20">
    <w:name w:val="Заголовок 2 Знак"/>
    <w:basedOn w:val="a0"/>
    <w:link w:val="2"/>
    <w:uiPriority w:val="9"/>
    <w:semiHidden/>
    <w:rsid w:val="001E5E1D"/>
    <w:rPr>
      <w:rFonts w:asciiTheme="majorHAnsi" w:eastAsiaTheme="majorEastAsia" w:hAnsiTheme="majorHAnsi" w:cstheme="majorBidi"/>
      <w:b/>
      <w:bCs/>
      <w:color w:val="FDA023" w:themeColor="accent1"/>
      <w:sz w:val="26"/>
      <w:szCs w:val="26"/>
    </w:rPr>
  </w:style>
  <w:style w:type="character" w:customStyle="1" w:styleId="30">
    <w:name w:val="Заголовок 3 Знак"/>
    <w:basedOn w:val="a0"/>
    <w:link w:val="3"/>
    <w:uiPriority w:val="9"/>
    <w:semiHidden/>
    <w:rsid w:val="001E5E1D"/>
    <w:rPr>
      <w:rFonts w:asciiTheme="majorHAnsi" w:eastAsiaTheme="majorEastAsia" w:hAnsiTheme="majorHAnsi" w:cstheme="majorBidi"/>
      <w:b/>
      <w:bCs/>
      <w:color w:val="FDA023" w:themeColor="accent1"/>
    </w:rPr>
  </w:style>
  <w:style w:type="character" w:customStyle="1" w:styleId="40">
    <w:name w:val="Заголовок 4 Знак"/>
    <w:basedOn w:val="a0"/>
    <w:link w:val="4"/>
    <w:uiPriority w:val="9"/>
    <w:semiHidden/>
    <w:rsid w:val="001E5E1D"/>
    <w:rPr>
      <w:rFonts w:asciiTheme="majorHAnsi" w:eastAsiaTheme="majorEastAsia" w:hAnsiTheme="majorHAnsi" w:cstheme="majorBidi"/>
      <w:b/>
      <w:bCs/>
      <w:i/>
      <w:iCs/>
      <w:color w:val="FDA023" w:themeColor="accent1"/>
    </w:rPr>
  </w:style>
  <w:style w:type="character" w:customStyle="1" w:styleId="50">
    <w:name w:val="Заголовок 5 Знак"/>
    <w:basedOn w:val="a0"/>
    <w:link w:val="5"/>
    <w:uiPriority w:val="9"/>
    <w:semiHidden/>
    <w:rsid w:val="001E5E1D"/>
    <w:rPr>
      <w:rFonts w:asciiTheme="majorHAnsi" w:eastAsiaTheme="majorEastAsia" w:hAnsiTheme="majorHAnsi" w:cstheme="majorBidi"/>
      <w:color w:val="8E5101" w:themeColor="accent1" w:themeShade="7F"/>
    </w:rPr>
  </w:style>
  <w:style w:type="character" w:customStyle="1" w:styleId="60">
    <w:name w:val="Заголовок 6 Знак"/>
    <w:basedOn w:val="a0"/>
    <w:link w:val="6"/>
    <w:uiPriority w:val="9"/>
    <w:semiHidden/>
    <w:rsid w:val="001E5E1D"/>
    <w:rPr>
      <w:rFonts w:asciiTheme="majorHAnsi" w:eastAsiaTheme="majorEastAsia" w:hAnsiTheme="majorHAnsi" w:cstheme="majorBidi"/>
      <w:i/>
      <w:iCs/>
      <w:color w:val="8E5101" w:themeColor="accent1" w:themeShade="7F"/>
    </w:rPr>
  </w:style>
  <w:style w:type="character" w:customStyle="1" w:styleId="70">
    <w:name w:val="Заголовок 7 Знак"/>
    <w:basedOn w:val="a0"/>
    <w:link w:val="7"/>
    <w:uiPriority w:val="9"/>
    <w:semiHidden/>
    <w:rsid w:val="001E5E1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E5E1D"/>
    <w:rPr>
      <w:rFonts w:asciiTheme="majorHAnsi" w:eastAsiaTheme="majorEastAsia" w:hAnsiTheme="majorHAnsi" w:cstheme="majorBidi"/>
      <w:color w:val="FDA023" w:themeColor="accent1"/>
      <w:sz w:val="20"/>
      <w:szCs w:val="20"/>
    </w:rPr>
  </w:style>
  <w:style w:type="character" w:customStyle="1" w:styleId="90">
    <w:name w:val="Заголовок 9 Знак"/>
    <w:basedOn w:val="a0"/>
    <w:link w:val="9"/>
    <w:uiPriority w:val="9"/>
    <w:semiHidden/>
    <w:rsid w:val="001E5E1D"/>
    <w:rPr>
      <w:rFonts w:asciiTheme="majorHAnsi" w:eastAsiaTheme="majorEastAsia" w:hAnsiTheme="majorHAnsi" w:cstheme="majorBidi"/>
      <w:i/>
      <w:iCs/>
      <w:color w:val="404040" w:themeColor="text1" w:themeTint="BF"/>
      <w:sz w:val="20"/>
      <w:szCs w:val="20"/>
    </w:rPr>
  </w:style>
  <w:style w:type="paragraph" w:styleId="af8">
    <w:name w:val="caption"/>
    <w:basedOn w:val="a"/>
    <w:next w:val="a"/>
    <w:uiPriority w:val="35"/>
    <w:semiHidden/>
    <w:unhideWhenUsed/>
    <w:qFormat/>
    <w:rsid w:val="001E5E1D"/>
    <w:pPr>
      <w:spacing w:line="240" w:lineRule="auto"/>
    </w:pPr>
    <w:rPr>
      <w:b/>
      <w:bCs/>
      <w:color w:val="FDA023" w:themeColor="accent1"/>
      <w:sz w:val="18"/>
      <w:szCs w:val="18"/>
    </w:rPr>
  </w:style>
  <w:style w:type="paragraph" w:styleId="af9">
    <w:name w:val="Title"/>
    <w:basedOn w:val="a"/>
    <w:next w:val="a"/>
    <w:link w:val="afa"/>
    <w:uiPriority w:val="10"/>
    <w:qFormat/>
    <w:rsid w:val="001E5E1D"/>
    <w:pPr>
      <w:pBdr>
        <w:bottom w:val="single" w:sz="8" w:space="4" w:color="FDA023" w:themeColor="accent1"/>
      </w:pBdr>
      <w:spacing w:after="300" w:line="240" w:lineRule="auto"/>
      <w:contextualSpacing/>
    </w:pPr>
    <w:rPr>
      <w:rFonts w:asciiTheme="majorHAnsi" w:eastAsiaTheme="majorEastAsia" w:hAnsiTheme="majorHAnsi" w:cstheme="majorBidi"/>
      <w:color w:val="344674" w:themeColor="text2" w:themeShade="BF"/>
      <w:spacing w:val="5"/>
      <w:kern w:val="28"/>
      <w:sz w:val="52"/>
      <w:szCs w:val="52"/>
    </w:rPr>
  </w:style>
  <w:style w:type="character" w:customStyle="1" w:styleId="afa">
    <w:name w:val="Заголовок Знак"/>
    <w:basedOn w:val="a0"/>
    <w:link w:val="af9"/>
    <w:uiPriority w:val="10"/>
    <w:rsid w:val="001E5E1D"/>
    <w:rPr>
      <w:rFonts w:asciiTheme="majorHAnsi" w:eastAsiaTheme="majorEastAsia" w:hAnsiTheme="majorHAnsi" w:cstheme="majorBidi"/>
      <w:color w:val="344674" w:themeColor="text2" w:themeShade="BF"/>
      <w:spacing w:val="5"/>
      <w:kern w:val="28"/>
      <w:sz w:val="52"/>
      <w:szCs w:val="52"/>
    </w:rPr>
  </w:style>
  <w:style w:type="paragraph" w:styleId="afb">
    <w:name w:val="Subtitle"/>
    <w:basedOn w:val="a"/>
    <w:next w:val="a"/>
    <w:link w:val="afc"/>
    <w:uiPriority w:val="11"/>
    <w:qFormat/>
    <w:rsid w:val="001E5E1D"/>
    <w:pPr>
      <w:numPr>
        <w:ilvl w:val="1"/>
      </w:numPr>
    </w:pPr>
    <w:rPr>
      <w:rFonts w:asciiTheme="majorHAnsi" w:eastAsiaTheme="majorEastAsia" w:hAnsiTheme="majorHAnsi" w:cstheme="majorBidi"/>
      <w:i/>
      <w:iCs/>
      <w:color w:val="FDA023" w:themeColor="accent1"/>
      <w:spacing w:val="15"/>
      <w:sz w:val="24"/>
      <w:szCs w:val="24"/>
    </w:rPr>
  </w:style>
  <w:style w:type="character" w:customStyle="1" w:styleId="afc">
    <w:name w:val="Подзаголовок Знак"/>
    <w:basedOn w:val="a0"/>
    <w:link w:val="afb"/>
    <w:uiPriority w:val="11"/>
    <w:rsid w:val="001E5E1D"/>
    <w:rPr>
      <w:rFonts w:asciiTheme="majorHAnsi" w:eastAsiaTheme="majorEastAsia" w:hAnsiTheme="majorHAnsi" w:cstheme="majorBidi"/>
      <w:i/>
      <w:iCs/>
      <w:color w:val="FDA023" w:themeColor="accent1"/>
      <w:spacing w:val="15"/>
      <w:sz w:val="24"/>
      <w:szCs w:val="24"/>
    </w:rPr>
  </w:style>
  <w:style w:type="character" w:styleId="afd">
    <w:name w:val="Strong"/>
    <w:basedOn w:val="a0"/>
    <w:uiPriority w:val="22"/>
    <w:qFormat/>
    <w:rsid w:val="001E5E1D"/>
    <w:rPr>
      <w:b/>
      <w:bCs/>
    </w:rPr>
  </w:style>
  <w:style w:type="character" w:styleId="afe">
    <w:name w:val="Emphasis"/>
    <w:basedOn w:val="a0"/>
    <w:uiPriority w:val="20"/>
    <w:qFormat/>
    <w:rsid w:val="001E5E1D"/>
    <w:rPr>
      <w:i/>
      <w:iCs/>
    </w:rPr>
  </w:style>
  <w:style w:type="paragraph" w:styleId="26">
    <w:name w:val="Quote"/>
    <w:basedOn w:val="a"/>
    <w:next w:val="a"/>
    <w:link w:val="27"/>
    <w:uiPriority w:val="29"/>
    <w:qFormat/>
    <w:rsid w:val="001E5E1D"/>
    <w:rPr>
      <w:i/>
      <w:iCs/>
      <w:color w:val="000000" w:themeColor="text1"/>
    </w:rPr>
  </w:style>
  <w:style w:type="character" w:customStyle="1" w:styleId="27">
    <w:name w:val="Цитата 2 Знак"/>
    <w:basedOn w:val="a0"/>
    <w:link w:val="26"/>
    <w:uiPriority w:val="29"/>
    <w:rsid w:val="001E5E1D"/>
    <w:rPr>
      <w:i/>
      <w:iCs/>
      <w:color w:val="000000" w:themeColor="text1"/>
    </w:rPr>
  </w:style>
  <w:style w:type="paragraph" w:styleId="aff">
    <w:name w:val="Intense Quote"/>
    <w:basedOn w:val="a"/>
    <w:next w:val="a"/>
    <w:link w:val="aff0"/>
    <w:uiPriority w:val="30"/>
    <w:qFormat/>
    <w:rsid w:val="001E5E1D"/>
    <w:pPr>
      <w:pBdr>
        <w:bottom w:val="single" w:sz="4" w:space="4" w:color="FDA023" w:themeColor="accent1"/>
      </w:pBdr>
      <w:spacing w:before="200" w:after="280"/>
      <w:ind w:left="936" w:right="936"/>
    </w:pPr>
    <w:rPr>
      <w:b/>
      <w:bCs/>
      <w:i/>
      <w:iCs/>
      <w:color w:val="FDA023" w:themeColor="accent1"/>
    </w:rPr>
  </w:style>
  <w:style w:type="character" w:customStyle="1" w:styleId="aff0">
    <w:name w:val="Выделенная цитата Знак"/>
    <w:basedOn w:val="a0"/>
    <w:link w:val="aff"/>
    <w:uiPriority w:val="30"/>
    <w:rsid w:val="001E5E1D"/>
    <w:rPr>
      <w:b/>
      <w:bCs/>
      <w:i/>
      <w:iCs/>
      <w:color w:val="FDA023" w:themeColor="accent1"/>
    </w:rPr>
  </w:style>
  <w:style w:type="character" w:styleId="aff1">
    <w:name w:val="Subtle Emphasis"/>
    <w:basedOn w:val="a0"/>
    <w:uiPriority w:val="19"/>
    <w:qFormat/>
    <w:rsid w:val="001E5E1D"/>
    <w:rPr>
      <w:i/>
      <w:iCs/>
      <w:color w:val="808080" w:themeColor="text1" w:themeTint="7F"/>
    </w:rPr>
  </w:style>
  <w:style w:type="character" w:styleId="aff2">
    <w:name w:val="Subtle Reference"/>
    <w:basedOn w:val="a0"/>
    <w:uiPriority w:val="31"/>
    <w:qFormat/>
    <w:rsid w:val="001E5E1D"/>
    <w:rPr>
      <w:smallCaps/>
      <w:color w:val="AA2B1E" w:themeColor="accent2"/>
      <w:u w:val="single"/>
    </w:rPr>
  </w:style>
  <w:style w:type="character" w:styleId="aff3">
    <w:name w:val="Intense Reference"/>
    <w:basedOn w:val="a0"/>
    <w:uiPriority w:val="32"/>
    <w:qFormat/>
    <w:rsid w:val="001E5E1D"/>
    <w:rPr>
      <w:b/>
      <w:bCs/>
      <w:smallCaps/>
      <w:color w:val="AA2B1E" w:themeColor="accent2"/>
      <w:spacing w:val="5"/>
      <w:u w:val="single"/>
    </w:rPr>
  </w:style>
  <w:style w:type="character" w:styleId="aff4">
    <w:name w:val="Book Title"/>
    <w:basedOn w:val="a0"/>
    <w:uiPriority w:val="33"/>
    <w:qFormat/>
    <w:rsid w:val="001E5E1D"/>
    <w:rPr>
      <w:b/>
      <w:bCs/>
      <w:smallCaps/>
      <w:spacing w:val="5"/>
    </w:rPr>
  </w:style>
  <w:style w:type="paragraph" w:styleId="aff5">
    <w:name w:val="TOC Heading"/>
    <w:basedOn w:val="1"/>
    <w:next w:val="a"/>
    <w:uiPriority w:val="39"/>
    <w:semiHidden/>
    <w:unhideWhenUsed/>
    <w:qFormat/>
    <w:rsid w:val="001E5E1D"/>
    <w:pPr>
      <w:outlineLvl w:val="9"/>
    </w:pPr>
  </w:style>
  <w:style w:type="paragraph" w:customStyle="1" w:styleId="TableParagraph">
    <w:name w:val="Table Paragraph"/>
    <w:basedOn w:val="a"/>
    <w:uiPriority w:val="1"/>
    <w:qFormat/>
    <w:rsid w:val="00EA518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85382">
      <w:bodyDiv w:val="1"/>
      <w:marLeft w:val="0"/>
      <w:marRight w:val="0"/>
      <w:marTop w:val="0"/>
      <w:marBottom w:val="0"/>
      <w:divBdr>
        <w:top w:val="none" w:sz="0" w:space="0" w:color="auto"/>
        <w:left w:val="none" w:sz="0" w:space="0" w:color="auto"/>
        <w:bottom w:val="none" w:sz="0" w:space="0" w:color="auto"/>
        <w:right w:val="none" w:sz="0" w:space="0" w:color="auto"/>
      </w:divBdr>
    </w:div>
    <w:div w:id="194775877">
      <w:bodyDiv w:val="1"/>
      <w:marLeft w:val="0"/>
      <w:marRight w:val="0"/>
      <w:marTop w:val="0"/>
      <w:marBottom w:val="0"/>
      <w:divBdr>
        <w:top w:val="none" w:sz="0" w:space="0" w:color="auto"/>
        <w:left w:val="none" w:sz="0" w:space="0" w:color="auto"/>
        <w:bottom w:val="none" w:sz="0" w:space="0" w:color="auto"/>
        <w:right w:val="none" w:sz="0" w:space="0" w:color="auto"/>
      </w:divBdr>
    </w:div>
    <w:div w:id="365452393">
      <w:bodyDiv w:val="1"/>
      <w:marLeft w:val="0"/>
      <w:marRight w:val="0"/>
      <w:marTop w:val="0"/>
      <w:marBottom w:val="0"/>
      <w:divBdr>
        <w:top w:val="none" w:sz="0" w:space="0" w:color="auto"/>
        <w:left w:val="none" w:sz="0" w:space="0" w:color="auto"/>
        <w:bottom w:val="none" w:sz="0" w:space="0" w:color="auto"/>
        <w:right w:val="none" w:sz="0" w:space="0" w:color="auto"/>
      </w:divBdr>
    </w:div>
    <w:div w:id="88429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ba.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ovet.ru" TargetMode="External"/><Relationship Id="rId5" Type="http://schemas.openxmlformats.org/officeDocument/2006/relationships/webSettings" Target="webSettings.xml"/><Relationship Id="rId10" Type="http://schemas.openxmlformats.org/officeDocument/2006/relationships/hyperlink" Target="http://stepina-natalia.livejournal.com/" TargetMode="External"/><Relationship Id="rId4" Type="http://schemas.openxmlformats.org/officeDocument/2006/relationships/settings" Target="settings.xml"/><Relationship Id="rId9" Type="http://schemas.openxmlformats.org/officeDocument/2006/relationships/hyperlink" Target="http://style.jaba.ru/social/docs/declaration.pdf" TargetMode="External"/></Relationships>
</file>

<file path=word/theme/theme1.xml><?xml version="1.0" encoding="utf-8"?>
<a:theme xmlns:a="http://schemas.openxmlformats.org/drawingml/2006/main" name="Тема Office">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E98DC-5B48-41BA-96F2-39F1B553F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3093</TotalTime>
  <Pages>20</Pages>
  <Words>4928</Words>
  <Characters>28095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Производство</dc:creator>
  <cp:lastModifiedBy>Komp2</cp:lastModifiedBy>
  <cp:revision>122</cp:revision>
  <cp:lastPrinted>2016-04-28T05:25:00Z</cp:lastPrinted>
  <dcterms:created xsi:type="dcterms:W3CDTF">2016-01-15T08:23:00Z</dcterms:created>
  <dcterms:modified xsi:type="dcterms:W3CDTF">2024-05-02T06:18:00Z</dcterms:modified>
</cp:coreProperties>
</file>