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 xml:space="preserve"> Почему для меня важно участие в данном проекте? </w:t>
      </w:r>
    </w:p>
    <w:p w14:paraId="02000000">
      <w:r>
        <w:t xml:space="preserve"> Участие в проекте «ПАМЯТЬ и БУДУЩЕЕ» поможет мне сохранить и передать память о важных событиях и личностях прошлого, что является важным элементом общекультурного наследия. Проект поспособствует обучению и воспитанию, развитию культурного сознания и патриотизма через изучение истории, анализ причин прошлых событий, их последствий и уроков для настоящего и будущего. </w:t>
      </w:r>
    </w:p>
    <w:p w14:paraId="03000000">
      <w:r>
        <w:t xml:space="preserve"> Участие в проекте позволит объединить людей с общими интересами, создавая сообщество, стремящееся к общей цели, способствуя сотрудничеству и взаимопониманию. Также проект будет способствовать личностному развитию, помогая расширить знания, навыки и опыт через участие в мероприятиях, исследованиях и обсуждениях.</w:t>
      </w:r>
    </w:p>
    <w:p w14:paraId="04000000">
      <w:pPr>
        <w:pStyle w:val="Style_1"/>
      </w:pPr>
      <w:r>
        <w:t xml:space="preserve"> Участие в проекте “ПАМЯТЬ и БУДУЩЕЕ” позволит мне внести свой вклад в формирование общества, основанного на ценностях и знаниях, полученных из прошлого.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MyOffice-CoreFramework-Android/32-1208.815.9166.836.1@e219c1f5f8b37096339e1b5349806f7128392a05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2024-03-29T10:51:10Z</dcterms:modified>
</cp:coreProperties>
</file>