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25" w:rsidRPr="00C33A25" w:rsidRDefault="00C33A25" w:rsidP="00A22BD1">
      <w:pPr>
        <w:tabs>
          <w:tab w:val="left" w:pos="1134"/>
        </w:tabs>
        <w:spacing w:line="360" w:lineRule="auto"/>
        <w:ind w:firstLine="709"/>
        <w:jc w:val="center"/>
        <w:rPr>
          <w:bCs/>
          <w:sz w:val="28"/>
          <w:szCs w:val="28"/>
        </w:rPr>
      </w:pPr>
      <w:r w:rsidRPr="00C33A25">
        <w:rPr>
          <w:bCs/>
          <w:sz w:val="28"/>
          <w:szCs w:val="28"/>
        </w:rPr>
        <w:t>Лекция по дисциплине «</w:t>
      </w:r>
      <w:r>
        <w:rPr>
          <w:bCs/>
          <w:sz w:val="28"/>
          <w:szCs w:val="28"/>
        </w:rPr>
        <w:t>Психология личности</w:t>
      </w:r>
      <w:r w:rsidRPr="00C33A25">
        <w:rPr>
          <w:bCs/>
          <w:sz w:val="28"/>
          <w:szCs w:val="28"/>
        </w:rPr>
        <w:t>»</w:t>
      </w:r>
    </w:p>
    <w:p w:rsidR="00C33A25" w:rsidRPr="00C33A25" w:rsidRDefault="00C33A25" w:rsidP="00A22BD1">
      <w:pPr>
        <w:tabs>
          <w:tab w:val="left" w:pos="1134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33A25">
        <w:rPr>
          <w:b/>
          <w:bCs/>
          <w:sz w:val="28"/>
          <w:szCs w:val="28"/>
        </w:rPr>
        <w:t>Тема: «</w:t>
      </w:r>
      <w:r w:rsidRPr="00C33A25">
        <w:rPr>
          <w:b/>
          <w:sz w:val="28"/>
        </w:rPr>
        <w:t>Самооценка личности</w:t>
      </w:r>
      <w:r w:rsidRPr="00C33A25">
        <w:rPr>
          <w:b/>
          <w:bCs/>
          <w:sz w:val="28"/>
          <w:szCs w:val="28"/>
        </w:rPr>
        <w:t>»</w:t>
      </w:r>
    </w:p>
    <w:p w:rsidR="00C33A25" w:rsidRPr="00C33A25" w:rsidRDefault="00C33A25" w:rsidP="00A22BD1">
      <w:pPr>
        <w:tabs>
          <w:tab w:val="left" w:pos="1134"/>
        </w:tabs>
        <w:spacing w:line="360" w:lineRule="auto"/>
        <w:ind w:firstLine="709"/>
        <w:rPr>
          <w:bCs/>
          <w:sz w:val="28"/>
          <w:szCs w:val="28"/>
        </w:rPr>
      </w:pPr>
      <w:r w:rsidRPr="00A22BD1">
        <w:rPr>
          <w:bCs/>
          <w:sz w:val="28"/>
          <w:szCs w:val="28"/>
          <w:u w:val="single"/>
        </w:rPr>
        <w:t>Цель:</w:t>
      </w:r>
      <w:r w:rsidRPr="00C33A25">
        <w:rPr>
          <w:bCs/>
          <w:sz w:val="28"/>
          <w:szCs w:val="28"/>
        </w:rPr>
        <w:t xml:space="preserve"> ознакомить студентов с </w:t>
      </w:r>
      <w:r>
        <w:rPr>
          <w:bCs/>
          <w:sz w:val="28"/>
          <w:szCs w:val="28"/>
        </w:rPr>
        <w:t>психологическими особенностями самооценки</w:t>
      </w:r>
      <w:r w:rsidRPr="00C33A25">
        <w:rPr>
          <w:bCs/>
          <w:sz w:val="28"/>
          <w:szCs w:val="28"/>
        </w:rPr>
        <w:t>.</w:t>
      </w:r>
    </w:p>
    <w:p w:rsidR="00C33A25" w:rsidRPr="00C33A25" w:rsidRDefault="00C33A25" w:rsidP="00A22BD1">
      <w:pPr>
        <w:tabs>
          <w:tab w:val="left" w:pos="1134"/>
        </w:tabs>
        <w:spacing w:line="360" w:lineRule="auto"/>
        <w:ind w:firstLine="709"/>
        <w:rPr>
          <w:bCs/>
          <w:sz w:val="28"/>
          <w:szCs w:val="28"/>
        </w:rPr>
      </w:pPr>
      <w:r w:rsidRPr="00C33A25">
        <w:rPr>
          <w:bCs/>
          <w:sz w:val="28"/>
          <w:szCs w:val="28"/>
        </w:rPr>
        <w:t xml:space="preserve">Задача: осветить </w:t>
      </w:r>
      <w:r>
        <w:rPr>
          <w:bCs/>
          <w:sz w:val="28"/>
          <w:szCs w:val="28"/>
        </w:rPr>
        <w:t xml:space="preserve">и сформировать понятия о самооценки и ее </w:t>
      </w:r>
      <w:proofErr w:type="gramStart"/>
      <w:r>
        <w:rPr>
          <w:bCs/>
          <w:sz w:val="28"/>
          <w:szCs w:val="28"/>
        </w:rPr>
        <w:t>видах</w:t>
      </w:r>
      <w:proofErr w:type="gramEnd"/>
      <w:r>
        <w:rPr>
          <w:bCs/>
          <w:sz w:val="28"/>
          <w:szCs w:val="28"/>
        </w:rPr>
        <w:t>.</w:t>
      </w:r>
    </w:p>
    <w:p w:rsidR="00C33A25" w:rsidRPr="00A22BD1" w:rsidRDefault="00C33A25" w:rsidP="00A22BD1">
      <w:pPr>
        <w:tabs>
          <w:tab w:val="left" w:pos="1134"/>
        </w:tabs>
        <w:spacing w:line="360" w:lineRule="auto"/>
        <w:ind w:firstLine="709"/>
        <w:rPr>
          <w:bCs/>
          <w:sz w:val="28"/>
          <w:szCs w:val="28"/>
          <w:u w:val="single"/>
        </w:rPr>
      </w:pPr>
      <w:r w:rsidRPr="00A22BD1">
        <w:rPr>
          <w:bCs/>
          <w:sz w:val="28"/>
          <w:szCs w:val="28"/>
          <w:u w:val="single"/>
        </w:rPr>
        <w:t>План лекции:</w:t>
      </w:r>
    </w:p>
    <w:p w:rsidR="008725B6" w:rsidRPr="00C33A25" w:rsidRDefault="00C33A25" w:rsidP="00A22BD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5014" w:rsidRPr="00C33A25">
        <w:rPr>
          <w:sz w:val="28"/>
          <w:szCs w:val="28"/>
        </w:rPr>
        <w:t>История</w:t>
      </w:r>
      <w:r w:rsidR="008725B6" w:rsidRPr="00C33A25">
        <w:rPr>
          <w:sz w:val="28"/>
          <w:szCs w:val="28"/>
        </w:rPr>
        <w:t xml:space="preserve"> возникновения и развития самооценки.</w:t>
      </w:r>
    </w:p>
    <w:p w:rsidR="008725B6" w:rsidRPr="00C33A25" w:rsidRDefault="00C33A25" w:rsidP="00A22BD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u w:val="none"/>
        </w:rPr>
        <w:t xml:space="preserve"> </w:t>
      </w:r>
      <w:r w:rsidR="00B97271" w:rsidRPr="00C33A25">
        <w:rPr>
          <w:rStyle w:val="a7"/>
          <w:color w:val="auto"/>
          <w:sz w:val="28"/>
          <w:szCs w:val="28"/>
          <w:u w:val="none"/>
        </w:rPr>
        <w:t>Структура самооценки.</w:t>
      </w:r>
    </w:p>
    <w:p w:rsidR="008725B6" w:rsidRPr="00C33A25" w:rsidRDefault="00C33A25" w:rsidP="00A22BD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u w:val="none"/>
        </w:rPr>
        <w:t xml:space="preserve"> </w:t>
      </w:r>
      <w:hyperlink r:id="rId8" w:anchor="4" w:history="1">
        <w:r w:rsidR="008725B6" w:rsidRPr="00C33A25">
          <w:rPr>
            <w:rStyle w:val="a7"/>
            <w:color w:val="auto"/>
            <w:sz w:val="28"/>
            <w:szCs w:val="28"/>
            <w:u w:val="none"/>
          </w:rPr>
          <w:t>Функции самооценки</w:t>
        </w:r>
      </w:hyperlink>
      <w:r w:rsidR="00B97271" w:rsidRPr="00C33A25">
        <w:rPr>
          <w:sz w:val="28"/>
          <w:szCs w:val="28"/>
        </w:rPr>
        <w:t xml:space="preserve"> и факторы, влияющие на нее.</w:t>
      </w:r>
    </w:p>
    <w:p w:rsidR="00C33A25" w:rsidRPr="00A22BD1" w:rsidRDefault="00C33A25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  <w:u w:val="single"/>
        </w:rPr>
      </w:pPr>
      <w:r w:rsidRPr="00A22BD1">
        <w:rPr>
          <w:sz w:val="28"/>
          <w:szCs w:val="28"/>
          <w:u w:val="single"/>
        </w:rPr>
        <w:t>Вопросы для обсуждения:</w:t>
      </w:r>
    </w:p>
    <w:p w:rsidR="00C33A25" w:rsidRPr="00C33A25" w:rsidRDefault="00C33A25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33A25">
        <w:rPr>
          <w:sz w:val="28"/>
          <w:szCs w:val="28"/>
        </w:rPr>
        <w:t>1.</w:t>
      </w:r>
      <w:r w:rsidRPr="00C33A25">
        <w:rPr>
          <w:sz w:val="28"/>
          <w:szCs w:val="28"/>
        </w:rPr>
        <w:tab/>
      </w:r>
      <w:r>
        <w:rPr>
          <w:sz w:val="28"/>
          <w:szCs w:val="28"/>
        </w:rPr>
        <w:t>Дайте определения понятия «личность»</w:t>
      </w:r>
      <w:r w:rsidRPr="00C33A25">
        <w:rPr>
          <w:sz w:val="28"/>
          <w:szCs w:val="28"/>
        </w:rPr>
        <w:t>?</w:t>
      </w:r>
    </w:p>
    <w:p w:rsidR="00C33A25" w:rsidRDefault="00C33A25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33A25">
        <w:rPr>
          <w:sz w:val="28"/>
          <w:szCs w:val="28"/>
        </w:rPr>
        <w:t>2.</w:t>
      </w:r>
      <w:r w:rsidRPr="00C33A25">
        <w:rPr>
          <w:sz w:val="28"/>
          <w:szCs w:val="28"/>
        </w:rPr>
        <w:tab/>
      </w:r>
      <w:r>
        <w:rPr>
          <w:sz w:val="28"/>
          <w:szCs w:val="28"/>
        </w:rPr>
        <w:t>Какие основные характеристики личности вы знаете</w:t>
      </w:r>
      <w:r w:rsidRPr="00C33A25">
        <w:rPr>
          <w:sz w:val="28"/>
          <w:szCs w:val="28"/>
        </w:rPr>
        <w:t>?</w:t>
      </w:r>
    </w:p>
    <w:p w:rsidR="00C33A25" w:rsidRDefault="00C33A25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Какую роль занимает самооценка в нашей жизни?</w:t>
      </w:r>
    </w:p>
    <w:p w:rsidR="00444E0D" w:rsidRDefault="00444E0D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Литература:</w:t>
      </w:r>
      <w:r w:rsidRPr="00444E0D">
        <w:rPr>
          <w:sz w:val="28"/>
          <w:szCs w:val="28"/>
        </w:rPr>
        <w:t xml:space="preserve"> Гуревич, П. С. Психология личности: учебное пособие для студентов вузов / П. С. Гуревич. — Москва: ЮНИТИ-ДАНА, 2017. — 559 c.</w:t>
      </w:r>
    </w:p>
    <w:p w:rsidR="00A22BD1" w:rsidRDefault="00A22BD1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A22BD1">
        <w:rPr>
          <w:sz w:val="28"/>
          <w:szCs w:val="28"/>
        </w:rPr>
        <w:t>Здравствуйте. Наша сегодняшняя лекция будет посвящена теме «</w:t>
      </w:r>
      <w:r>
        <w:rPr>
          <w:sz w:val="28"/>
          <w:szCs w:val="28"/>
        </w:rPr>
        <w:t>Самооценка личности</w:t>
      </w:r>
      <w:r w:rsidRPr="00A22BD1">
        <w:rPr>
          <w:sz w:val="28"/>
          <w:szCs w:val="28"/>
        </w:rPr>
        <w:t xml:space="preserve">». В ней мы рассмотрим понятие </w:t>
      </w:r>
      <w:r>
        <w:rPr>
          <w:sz w:val="28"/>
          <w:szCs w:val="28"/>
        </w:rPr>
        <w:t>самооценки</w:t>
      </w:r>
      <w:r w:rsidRPr="00A22BD1">
        <w:rPr>
          <w:sz w:val="28"/>
          <w:szCs w:val="28"/>
        </w:rPr>
        <w:t xml:space="preserve">, её </w:t>
      </w:r>
      <w:r>
        <w:rPr>
          <w:sz w:val="28"/>
          <w:szCs w:val="28"/>
        </w:rPr>
        <w:t>структуру</w:t>
      </w:r>
      <w:r w:rsidRPr="00A22BD1">
        <w:rPr>
          <w:sz w:val="28"/>
          <w:szCs w:val="28"/>
        </w:rPr>
        <w:t xml:space="preserve">, а также </w:t>
      </w:r>
      <w:r w:rsidR="00FE7432">
        <w:rPr>
          <w:sz w:val="28"/>
          <w:szCs w:val="28"/>
        </w:rPr>
        <w:t>факторы,</w:t>
      </w:r>
      <w:r>
        <w:rPr>
          <w:sz w:val="28"/>
          <w:szCs w:val="28"/>
        </w:rPr>
        <w:t xml:space="preserve"> влияющие на формирование самооценки.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b/>
          <w:bCs/>
          <w:sz w:val="28"/>
          <w:szCs w:val="28"/>
        </w:rPr>
        <w:t>Я предлагаю вам проверить свою самооценку.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Отвечая на вопросы, указывайте. Как часты для вас перечисленные ниже состояния по такой шкале: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Очень часто - 4 балла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Часто - 3 балла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Иногда - 2 балла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Редко - 1 балл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Никогда - 0 баллов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1. Я часто волнуюсь понапрасну.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2. Мне хочется, чтобы мои друзья подбадривали меня.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3. Я боюсь выглядеть глупцом.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4 Я беспокоюсь за своё будущее.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lastRenderedPageBreak/>
        <w:t>5. Внешний вид других куда лучше, чем мой.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6. Как жаль, что многие не понимают меня.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 xml:space="preserve">7. Чувствую, что не </w:t>
      </w:r>
      <w:proofErr w:type="gramStart"/>
      <w:r w:rsidRPr="0000644A">
        <w:rPr>
          <w:sz w:val="28"/>
          <w:szCs w:val="28"/>
        </w:rPr>
        <w:t>умею</w:t>
      </w:r>
      <w:proofErr w:type="gramEnd"/>
      <w:r w:rsidRPr="0000644A">
        <w:rPr>
          <w:sz w:val="28"/>
          <w:szCs w:val="28"/>
        </w:rPr>
        <w:t xml:space="preserve"> как следует разговаривать с людьми.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8. Люди ждут от меня очень многого.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9. Чувствую себя скованным.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10. Мне кажется, что со мной должна случиться какая-нибудь неприятность.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11. Меня волнует мысль о том, как люди относятся ко мне.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12. Я чувствую, что люди говорят обо мне за моей спиной.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13. Я не чувствую себя в безопасности.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14. Мне не с кем поделиться своими мыслями.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15 Люди не особенно интересуются моими достижениями.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Чтобы определить уровень своей самооценки, нужно сложить все баллы по утверждениям. А теперь посчитайте, сколько получиться в сумме.</w:t>
      </w:r>
      <w:r w:rsidRPr="0000644A">
        <w:rPr>
          <w:sz w:val="28"/>
          <w:szCs w:val="28"/>
        </w:rPr>
        <w:br/>
      </w:r>
      <w:r w:rsidRPr="0000644A">
        <w:rPr>
          <w:b/>
          <w:bCs/>
          <w:sz w:val="28"/>
          <w:szCs w:val="28"/>
        </w:rPr>
        <w:t>Если меньше 10.</w:t>
      </w:r>
      <w:r w:rsidRPr="0000644A">
        <w:rPr>
          <w:sz w:val="28"/>
          <w:szCs w:val="28"/>
        </w:rPr>
        <w:t> вам надо избавиться от чувства превосходства над</w:t>
      </w:r>
      <w:r w:rsidRPr="0000644A">
        <w:rPr>
          <w:sz w:val="28"/>
          <w:szCs w:val="28"/>
        </w:rPr>
        <w:br/>
        <w:t>окружающими. Зазнайства, хвастовства. Возьмите за правило принцип: всякая конфликтная ситуация возникла из искры, которую вы высекли сами или помогли разжечь.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b/>
          <w:bCs/>
          <w:sz w:val="28"/>
          <w:szCs w:val="28"/>
        </w:rPr>
        <w:t>Если сумма превышает 30,</w:t>
      </w:r>
      <w:r w:rsidRPr="0000644A">
        <w:rPr>
          <w:sz w:val="28"/>
          <w:szCs w:val="28"/>
        </w:rPr>
        <w:t> то вы себя недооцениваете.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b/>
          <w:sz w:val="28"/>
          <w:szCs w:val="28"/>
        </w:rPr>
      </w:pPr>
      <w:r w:rsidRPr="0000644A">
        <w:rPr>
          <w:b/>
          <w:bCs/>
          <w:sz w:val="28"/>
          <w:szCs w:val="28"/>
        </w:rPr>
        <w:t>Набранное количество баллов от 10 до 30</w:t>
      </w:r>
      <w:r w:rsidRPr="0000644A">
        <w:rPr>
          <w:sz w:val="28"/>
          <w:szCs w:val="28"/>
        </w:rPr>
        <w:t xml:space="preserve"> свидетельствует о психологической зрелости. Которая </w:t>
      </w:r>
      <w:proofErr w:type="gramStart"/>
      <w:r w:rsidRPr="0000644A">
        <w:rPr>
          <w:sz w:val="28"/>
          <w:szCs w:val="28"/>
        </w:rPr>
        <w:t>проявляется</w:t>
      </w:r>
      <w:proofErr w:type="gramEnd"/>
      <w:r w:rsidRPr="0000644A">
        <w:rPr>
          <w:sz w:val="28"/>
          <w:szCs w:val="28"/>
        </w:rPr>
        <w:t xml:space="preserve"> прежде всего в адекватности самовыражения, т.е. реалистической оценке своих сил. </w:t>
      </w:r>
    </w:p>
    <w:p w:rsidR="00FE7432" w:rsidRPr="008725B6" w:rsidRDefault="0000644A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Итак, начнем нашу лекцию.</w:t>
      </w:r>
    </w:p>
    <w:p w:rsidR="0000644A" w:rsidRPr="00FE7432" w:rsidRDefault="0000644A" w:rsidP="0000644A">
      <w:pPr>
        <w:tabs>
          <w:tab w:val="left" w:pos="1134"/>
        </w:tabs>
        <w:spacing w:line="360" w:lineRule="auto"/>
        <w:ind w:firstLine="709"/>
        <w:rPr>
          <w:b/>
          <w:sz w:val="28"/>
          <w:szCs w:val="28"/>
        </w:rPr>
      </w:pPr>
      <w:r w:rsidRPr="00FE7432">
        <w:rPr>
          <w:b/>
          <w:bCs/>
          <w:sz w:val="28"/>
          <w:szCs w:val="28"/>
        </w:rPr>
        <w:t xml:space="preserve">* </w:t>
      </w:r>
      <w:r w:rsidRPr="00FE7432">
        <w:rPr>
          <w:bCs/>
          <w:sz w:val="28"/>
          <w:szCs w:val="28"/>
        </w:rPr>
        <w:t>–</w:t>
      </w:r>
      <w:r w:rsidRPr="00FE7432">
        <w:rPr>
          <w:b/>
          <w:bCs/>
          <w:sz w:val="28"/>
          <w:szCs w:val="28"/>
        </w:rPr>
        <w:t xml:space="preserve"> </w:t>
      </w:r>
      <w:r w:rsidRPr="00FE7432">
        <w:rPr>
          <w:sz w:val="28"/>
          <w:szCs w:val="28"/>
        </w:rPr>
        <w:t xml:space="preserve"> </w:t>
      </w:r>
      <w:r w:rsidRPr="00FE7432">
        <w:rPr>
          <w:b/>
          <w:sz w:val="28"/>
          <w:szCs w:val="28"/>
        </w:rPr>
        <w:t>наиболее важные понятия, рассматриваемые в лекции.</w:t>
      </w:r>
    </w:p>
    <w:p w:rsidR="0000644A" w:rsidRPr="00FE7432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FE7432">
        <w:rPr>
          <w:sz w:val="28"/>
          <w:szCs w:val="28"/>
        </w:rPr>
        <w:t>**</w:t>
      </w:r>
      <w:r w:rsidRPr="00FE7432">
        <w:rPr>
          <w:i/>
          <w:sz w:val="28"/>
          <w:szCs w:val="28"/>
        </w:rPr>
        <w:t xml:space="preserve"> </w:t>
      </w:r>
      <w:r w:rsidRPr="00FE7432">
        <w:rPr>
          <w:sz w:val="28"/>
          <w:szCs w:val="28"/>
        </w:rPr>
        <w:t xml:space="preserve">– </w:t>
      </w:r>
      <w:r w:rsidRPr="00FE7432">
        <w:rPr>
          <w:i/>
          <w:sz w:val="28"/>
          <w:szCs w:val="28"/>
        </w:rPr>
        <w:t>материал, дающийся студентам под запись.</w:t>
      </w:r>
      <w:r w:rsidRPr="00FE7432">
        <w:rPr>
          <w:sz w:val="28"/>
          <w:szCs w:val="28"/>
        </w:rPr>
        <w:t xml:space="preserve"> </w:t>
      </w:r>
    </w:p>
    <w:p w:rsidR="0000644A" w:rsidRPr="00FE7432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FE7432">
        <w:rPr>
          <w:sz w:val="28"/>
          <w:szCs w:val="28"/>
        </w:rPr>
        <w:t>*** – материал, предназначенный для прослушивания.</w:t>
      </w:r>
    </w:p>
    <w:p w:rsidR="00125014" w:rsidRPr="00125014" w:rsidRDefault="008725B6" w:rsidP="00A22BD1">
      <w:pPr>
        <w:tabs>
          <w:tab w:val="left" w:pos="1134"/>
        </w:tabs>
        <w:spacing w:line="360" w:lineRule="auto"/>
        <w:ind w:firstLine="709"/>
        <w:rPr>
          <w:b/>
          <w:sz w:val="28"/>
          <w:szCs w:val="28"/>
        </w:rPr>
      </w:pPr>
      <w:r w:rsidRPr="00125014">
        <w:rPr>
          <w:b/>
          <w:sz w:val="28"/>
          <w:szCs w:val="28"/>
        </w:rPr>
        <w:t xml:space="preserve">1. </w:t>
      </w:r>
      <w:r w:rsidR="00125014" w:rsidRPr="00125014">
        <w:rPr>
          <w:b/>
          <w:sz w:val="28"/>
          <w:szCs w:val="28"/>
        </w:rPr>
        <w:t>История возникновения и развития самооценки</w:t>
      </w:r>
    </w:p>
    <w:p w:rsidR="00125014" w:rsidRDefault="00125014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125014">
        <w:rPr>
          <w:sz w:val="28"/>
          <w:szCs w:val="28"/>
        </w:rPr>
        <w:t xml:space="preserve">В психологических исследованиях самооценка интерпретируется как личностное образование, принимающее непосредственное участие в регуляции поведения и деятельности, как автономная характеристика </w:t>
      </w:r>
      <w:r w:rsidRPr="00125014">
        <w:rPr>
          <w:sz w:val="28"/>
          <w:szCs w:val="28"/>
        </w:rPr>
        <w:lastRenderedPageBreak/>
        <w:t xml:space="preserve">личности, ее центральный компонент, формирующийся при активном участии самой личности и отражающий качественное своеобразно ее внутреннего мира (Л. И. </w:t>
      </w:r>
      <w:proofErr w:type="spellStart"/>
      <w:r w:rsidRPr="00125014">
        <w:rPr>
          <w:sz w:val="28"/>
          <w:szCs w:val="28"/>
        </w:rPr>
        <w:t>Божович</w:t>
      </w:r>
      <w:proofErr w:type="spellEnd"/>
      <w:r w:rsidRPr="00125014">
        <w:rPr>
          <w:sz w:val="28"/>
          <w:szCs w:val="28"/>
        </w:rPr>
        <w:t>, А. Г. Ковалев, К. К. Платонов и др.).</w:t>
      </w:r>
      <w:r w:rsidR="00FE7432">
        <w:rPr>
          <w:sz w:val="28"/>
          <w:szCs w:val="28"/>
        </w:rPr>
        <w:t>***</w:t>
      </w:r>
      <w:r w:rsidRPr="00125014">
        <w:rPr>
          <w:sz w:val="28"/>
          <w:szCs w:val="28"/>
        </w:rPr>
        <w:t xml:space="preserve"> Ведущая роль отводится самооценке в рамках исследования проблем </w:t>
      </w:r>
      <w:r w:rsidRPr="00FE7432">
        <w:rPr>
          <w:b/>
          <w:sz w:val="28"/>
          <w:szCs w:val="28"/>
        </w:rPr>
        <w:t>самосознания</w:t>
      </w:r>
      <w:r w:rsidR="00FE7432">
        <w:rPr>
          <w:b/>
          <w:sz w:val="28"/>
          <w:szCs w:val="28"/>
        </w:rPr>
        <w:t>*</w:t>
      </w:r>
      <w:r w:rsidRPr="00125014">
        <w:rPr>
          <w:sz w:val="28"/>
          <w:szCs w:val="28"/>
        </w:rPr>
        <w:t>: она характеризуется как стержень этого процесса, показатель индивидуального уровня его развития, интегрирующее начало, его личностный аспект, органично включенный в процесс самосознания (К. Г. Анань</w:t>
      </w:r>
      <w:r>
        <w:rPr>
          <w:sz w:val="28"/>
          <w:szCs w:val="28"/>
        </w:rPr>
        <w:t>ев, И. О. Кон,</w:t>
      </w:r>
      <w:r w:rsidRPr="00125014">
        <w:rPr>
          <w:sz w:val="28"/>
          <w:szCs w:val="28"/>
        </w:rPr>
        <w:t xml:space="preserve"> А. Г. Спиркин, В. В. </w:t>
      </w:r>
      <w:proofErr w:type="spellStart"/>
      <w:r w:rsidRPr="00125014">
        <w:rPr>
          <w:sz w:val="28"/>
          <w:szCs w:val="28"/>
        </w:rPr>
        <w:t>Столин</w:t>
      </w:r>
      <w:proofErr w:type="spellEnd"/>
      <w:r w:rsidRPr="00125014">
        <w:rPr>
          <w:sz w:val="28"/>
          <w:szCs w:val="28"/>
        </w:rPr>
        <w:t xml:space="preserve"> и др.).</w:t>
      </w:r>
    </w:p>
    <w:p w:rsidR="00722022" w:rsidRPr="008725B6" w:rsidRDefault="00722022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FE7432">
        <w:rPr>
          <w:i/>
          <w:sz w:val="28"/>
          <w:szCs w:val="28"/>
        </w:rPr>
        <w:t>Самооценка является необходимым компонентом самосознания, т. е. осознания человеком самого себя, своих физических сил, умственных способностей, поступков, мотивов и целей своего поведения, отношения к окружающему, к другим людям, самому себе</w:t>
      </w:r>
      <w:r w:rsidR="00FE7432">
        <w:rPr>
          <w:sz w:val="28"/>
          <w:szCs w:val="28"/>
        </w:rPr>
        <w:t>**</w:t>
      </w:r>
      <w:r w:rsidRPr="008725B6">
        <w:rPr>
          <w:sz w:val="28"/>
          <w:szCs w:val="28"/>
        </w:rPr>
        <w:t>.</w:t>
      </w:r>
    </w:p>
    <w:p w:rsidR="00722022" w:rsidRPr="008725B6" w:rsidRDefault="00722022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8725B6">
        <w:rPr>
          <w:sz w:val="28"/>
          <w:szCs w:val="28"/>
        </w:rPr>
        <w:t xml:space="preserve">Самооценка включает в себя умение оценить свои силы и возможности, отнестись к себе критически. Она позволяет человеку примеривать свои силы к задачам и требованиям окружающей среды и в соответствии с этим самостоятельно ставить перед собой определенные цели и задачи. Таким образом, самооценка составляет основу уровня притязаний, т. е. уровня тех задач, к осуществлению которых человек считает себя способным. Присутствуя в каждом акте поведения, самооценка является важным компонентом в управлении этим поведением. </w:t>
      </w:r>
      <w:proofErr w:type="gramStart"/>
      <w:r w:rsidR="00FE7432" w:rsidRPr="00FE7432">
        <w:rPr>
          <w:sz w:val="28"/>
          <w:szCs w:val="28"/>
          <w:u w:val="single"/>
        </w:rPr>
        <w:t>(Вы согласны?</w:t>
      </w:r>
      <w:proofErr w:type="gramEnd"/>
      <w:r w:rsidR="00FE7432" w:rsidRPr="00FE7432">
        <w:rPr>
          <w:sz w:val="28"/>
          <w:szCs w:val="28"/>
          <w:u w:val="single"/>
        </w:rPr>
        <w:t xml:space="preserve"> </w:t>
      </w:r>
      <w:proofErr w:type="gramStart"/>
      <w:r w:rsidR="00FE7432" w:rsidRPr="00FE7432">
        <w:rPr>
          <w:sz w:val="28"/>
          <w:szCs w:val="28"/>
          <w:u w:val="single"/>
        </w:rPr>
        <w:t>Почему?)</w:t>
      </w:r>
      <w:proofErr w:type="gramEnd"/>
    </w:p>
    <w:p w:rsidR="00B97271" w:rsidRDefault="00722022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8725B6">
        <w:rPr>
          <w:sz w:val="28"/>
          <w:szCs w:val="28"/>
        </w:rPr>
        <w:t xml:space="preserve">Проблеме развития самооценки посвящено много исследований как у нас в стране, так и за рубежом. Западноевропейские и американские психологи рассматривают самооценку в основном как механизм, обеспечивающий согласованность требований индивида к себе с внешними условиями, т. е. максимальную уравновешенность личности с окружающей его социальной средой. </w:t>
      </w:r>
    </w:p>
    <w:p w:rsidR="00722022" w:rsidRPr="00FE7432" w:rsidRDefault="00722022" w:rsidP="00A22BD1">
      <w:pPr>
        <w:tabs>
          <w:tab w:val="left" w:pos="1134"/>
        </w:tabs>
        <w:spacing w:line="360" w:lineRule="auto"/>
        <w:ind w:firstLine="709"/>
        <w:rPr>
          <w:i/>
          <w:sz w:val="28"/>
          <w:szCs w:val="28"/>
        </w:rPr>
      </w:pPr>
      <w:r w:rsidRPr="00FE7432">
        <w:rPr>
          <w:i/>
          <w:sz w:val="28"/>
          <w:szCs w:val="28"/>
        </w:rPr>
        <w:t>С точки зрения советской психологии роль самооценки не ограничивается приспособительной функцией; самооценка становится одним из механизмов, реализующих активность личности.</w:t>
      </w:r>
    </w:p>
    <w:p w:rsidR="00722022" w:rsidRPr="008725B6" w:rsidRDefault="00722022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8725B6">
        <w:rPr>
          <w:sz w:val="28"/>
          <w:szCs w:val="28"/>
        </w:rPr>
        <w:t xml:space="preserve">Большое значение для решения проблемы самооценки имеют работы </w:t>
      </w:r>
      <w:r w:rsidRPr="00FE7432">
        <w:rPr>
          <w:b/>
          <w:sz w:val="28"/>
          <w:szCs w:val="28"/>
        </w:rPr>
        <w:lastRenderedPageBreak/>
        <w:t xml:space="preserve">К. Левина </w:t>
      </w:r>
      <w:r w:rsidRPr="008725B6">
        <w:rPr>
          <w:sz w:val="28"/>
          <w:szCs w:val="28"/>
        </w:rPr>
        <w:t>и его учеников, которые занимались специальным изучением мотивов, потребностей, уровня притязаний и их соотношения.</w:t>
      </w:r>
    </w:p>
    <w:p w:rsidR="00722022" w:rsidRPr="00FE7432" w:rsidRDefault="00722022" w:rsidP="00A22BD1">
      <w:pPr>
        <w:tabs>
          <w:tab w:val="left" w:pos="1134"/>
        </w:tabs>
        <w:spacing w:line="360" w:lineRule="auto"/>
        <w:ind w:firstLine="709"/>
        <w:rPr>
          <w:b/>
          <w:sz w:val="28"/>
          <w:szCs w:val="28"/>
        </w:rPr>
      </w:pPr>
      <w:r w:rsidRPr="008725B6">
        <w:rPr>
          <w:sz w:val="28"/>
          <w:szCs w:val="28"/>
        </w:rPr>
        <w:t xml:space="preserve">В результате этих и других исследований ученые пришли к выводу о соотношении самооценки и уровня притязаний. Интересной с этой точки зрения является теория </w:t>
      </w:r>
      <w:r w:rsidRPr="00FE7432">
        <w:rPr>
          <w:b/>
          <w:bCs/>
          <w:iCs/>
          <w:sz w:val="28"/>
          <w:szCs w:val="28"/>
        </w:rPr>
        <w:t xml:space="preserve">Карла </w:t>
      </w:r>
      <w:proofErr w:type="spellStart"/>
      <w:r w:rsidRPr="00FE7432">
        <w:rPr>
          <w:b/>
          <w:bCs/>
          <w:iCs/>
          <w:sz w:val="28"/>
          <w:szCs w:val="28"/>
        </w:rPr>
        <w:t>Рэнсома</w:t>
      </w:r>
      <w:proofErr w:type="spellEnd"/>
      <w:r w:rsidRPr="00FE7432">
        <w:rPr>
          <w:b/>
          <w:bCs/>
          <w:iCs/>
          <w:sz w:val="28"/>
          <w:szCs w:val="28"/>
        </w:rPr>
        <w:t xml:space="preserve"> </w:t>
      </w:r>
      <w:proofErr w:type="spellStart"/>
      <w:r w:rsidRPr="00FE7432">
        <w:rPr>
          <w:b/>
          <w:bCs/>
          <w:iCs/>
          <w:sz w:val="28"/>
          <w:szCs w:val="28"/>
        </w:rPr>
        <w:t>Роджерса</w:t>
      </w:r>
      <w:proofErr w:type="spellEnd"/>
      <w:r w:rsidRPr="00FE7432">
        <w:rPr>
          <w:b/>
          <w:sz w:val="28"/>
          <w:szCs w:val="28"/>
        </w:rPr>
        <w:t>.</w:t>
      </w:r>
    </w:p>
    <w:p w:rsidR="00722022" w:rsidRPr="00C50BC8" w:rsidRDefault="00722022" w:rsidP="00A22BD1">
      <w:pPr>
        <w:tabs>
          <w:tab w:val="left" w:pos="1134"/>
        </w:tabs>
        <w:spacing w:line="360" w:lineRule="auto"/>
        <w:ind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 xml:space="preserve">Личность, по К. </w:t>
      </w:r>
      <w:proofErr w:type="spellStart"/>
      <w:r w:rsidRPr="00C50BC8">
        <w:rPr>
          <w:i/>
          <w:sz w:val="28"/>
          <w:szCs w:val="28"/>
        </w:rPr>
        <w:t>Роджерсу</w:t>
      </w:r>
      <w:proofErr w:type="spellEnd"/>
      <w:r w:rsidRPr="00C50BC8">
        <w:rPr>
          <w:i/>
          <w:sz w:val="28"/>
          <w:szCs w:val="28"/>
        </w:rPr>
        <w:t xml:space="preserve">, возникает в процессе развития, и ее сущностью являются знание индивида о себе и самооценка. Самооценка возникает в результате взаимодействия с окружающей средой, оценочного взаимодействия с другими людьми. Поведение ребенка и его дальнейшее </w:t>
      </w:r>
      <w:r w:rsidR="00C50BC8" w:rsidRPr="00C50BC8">
        <w:rPr>
          <w:i/>
          <w:sz w:val="28"/>
          <w:szCs w:val="28"/>
        </w:rPr>
        <w:t>развитие,</w:t>
      </w:r>
      <w:r w:rsidRPr="00C50BC8">
        <w:rPr>
          <w:i/>
          <w:sz w:val="28"/>
          <w:szCs w:val="28"/>
        </w:rPr>
        <w:t xml:space="preserve"> прежде </w:t>
      </w:r>
      <w:r w:rsidR="00C50BC8" w:rsidRPr="00C50BC8">
        <w:rPr>
          <w:i/>
          <w:sz w:val="28"/>
          <w:szCs w:val="28"/>
        </w:rPr>
        <w:t>всего,</w:t>
      </w:r>
      <w:r w:rsidRPr="00C50BC8">
        <w:rPr>
          <w:i/>
          <w:sz w:val="28"/>
          <w:szCs w:val="28"/>
        </w:rPr>
        <w:t xml:space="preserve"> согласуются с его самооценкой.</w:t>
      </w:r>
    </w:p>
    <w:p w:rsidR="00A22BD1" w:rsidRDefault="00722022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8725B6">
        <w:rPr>
          <w:sz w:val="28"/>
          <w:szCs w:val="28"/>
        </w:rPr>
        <w:t>В индивидуальном развитии, как говорит К. Роджерс, между представлением человека о себе и реальным опытом, включающим в себя и оценки окружающих, и моральные ценности, может возникнуть конфликт. В одних случаях причиной конфликта является расхождение между самооценкой и оценками окружающих, в других – расхождение между самооценкой и тем идеальным представлением о себе, отвеч</w:t>
      </w:r>
      <w:r w:rsidR="00C50BC8">
        <w:rPr>
          <w:sz w:val="28"/>
          <w:szCs w:val="28"/>
        </w:rPr>
        <w:t>ать которому человек стремится. (</w:t>
      </w:r>
      <w:r w:rsidR="00C50BC8" w:rsidRPr="00C50BC8">
        <w:rPr>
          <w:sz w:val="28"/>
          <w:szCs w:val="28"/>
          <w:u w:val="single"/>
        </w:rPr>
        <w:t>Какой пример из жизни вы можете привести?</w:t>
      </w:r>
      <w:r w:rsidR="00C50BC8">
        <w:rPr>
          <w:sz w:val="28"/>
          <w:szCs w:val="28"/>
          <w:u w:val="single"/>
        </w:rPr>
        <w:t>)</w:t>
      </w:r>
    </w:p>
    <w:p w:rsidR="00722022" w:rsidRPr="008725B6" w:rsidRDefault="00722022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8725B6">
        <w:rPr>
          <w:sz w:val="28"/>
          <w:szCs w:val="28"/>
        </w:rPr>
        <w:t xml:space="preserve">Психологи отмечают значение для развития личности потребности в положительной оценке: </w:t>
      </w:r>
      <w:r w:rsidRPr="00C50BC8">
        <w:rPr>
          <w:b/>
          <w:sz w:val="28"/>
          <w:szCs w:val="28"/>
        </w:rPr>
        <w:t>индивид нуждается в одобрении и уважении других людей.</w:t>
      </w:r>
      <w:r w:rsidRPr="008725B6">
        <w:rPr>
          <w:sz w:val="28"/>
          <w:szCs w:val="28"/>
        </w:rPr>
        <w:t xml:space="preserve"> На основе этого уважения возникает самоуважение, которое становится важнейшей потребностью индивида.</w:t>
      </w:r>
    </w:p>
    <w:p w:rsidR="00722022" w:rsidRPr="008725B6" w:rsidRDefault="00722022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8725B6">
        <w:rPr>
          <w:sz w:val="28"/>
          <w:szCs w:val="28"/>
        </w:rPr>
        <w:t xml:space="preserve">В советской психологии исследования проблемы самооценки связаны с изучением проблемы развития и самосознания, с именами </w:t>
      </w:r>
      <w:r w:rsidRPr="00C50BC8">
        <w:rPr>
          <w:b/>
          <w:bCs/>
          <w:iCs/>
          <w:sz w:val="28"/>
          <w:szCs w:val="28"/>
        </w:rPr>
        <w:t>Бориса Герасимовича Ананьева, Сергея Леонидовича Рубиншт</w:t>
      </w:r>
      <w:r w:rsidR="00A22BD1" w:rsidRPr="00C50BC8">
        <w:rPr>
          <w:b/>
          <w:bCs/>
          <w:iCs/>
          <w:sz w:val="28"/>
          <w:szCs w:val="28"/>
        </w:rPr>
        <w:t xml:space="preserve">ейна, Лидии Ильиничной </w:t>
      </w:r>
      <w:proofErr w:type="spellStart"/>
      <w:r w:rsidR="00A22BD1" w:rsidRPr="00C50BC8">
        <w:rPr>
          <w:b/>
          <w:bCs/>
          <w:iCs/>
          <w:sz w:val="28"/>
          <w:szCs w:val="28"/>
        </w:rPr>
        <w:t>Божович</w:t>
      </w:r>
      <w:proofErr w:type="spellEnd"/>
      <w:r w:rsidR="00A22BD1" w:rsidRPr="00C50BC8">
        <w:rPr>
          <w:b/>
          <w:bCs/>
          <w:iCs/>
          <w:sz w:val="28"/>
          <w:szCs w:val="28"/>
        </w:rPr>
        <w:t xml:space="preserve">, </w:t>
      </w:r>
      <w:r w:rsidRPr="00C50BC8">
        <w:rPr>
          <w:b/>
          <w:bCs/>
          <w:iCs/>
          <w:sz w:val="28"/>
          <w:szCs w:val="28"/>
        </w:rPr>
        <w:t>Лия Соломоновна Славиной, Еле</w:t>
      </w:r>
      <w:r w:rsidR="00C50BC8">
        <w:rPr>
          <w:b/>
          <w:bCs/>
          <w:iCs/>
          <w:sz w:val="28"/>
          <w:szCs w:val="28"/>
        </w:rPr>
        <w:t>ной Александровной Серебряковой</w:t>
      </w:r>
      <w:r w:rsidRPr="008725B6">
        <w:rPr>
          <w:sz w:val="28"/>
          <w:szCs w:val="28"/>
        </w:rPr>
        <w:t xml:space="preserve"> и др. Эти исследования посвящены изучению уровня притязаний детей, их уверенности или неуверенности в себе и связанных </w:t>
      </w:r>
      <w:r w:rsidR="00A22BD1" w:rsidRPr="008725B6">
        <w:rPr>
          <w:sz w:val="28"/>
          <w:szCs w:val="28"/>
        </w:rPr>
        <w:t>с этих особенностей</w:t>
      </w:r>
      <w:r w:rsidRPr="008725B6">
        <w:rPr>
          <w:sz w:val="28"/>
          <w:szCs w:val="28"/>
        </w:rPr>
        <w:t xml:space="preserve"> их самооценки.</w:t>
      </w:r>
      <w:proofErr w:type="gramEnd"/>
    </w:p>
    <w:p w:rsidR="00C50BC8" w:rsidRPr="00C50BC8" w:rsidRDefault="00722022" w:rsidP="00A22BD1">
      <w:pPr>
        <w:tabs>
          <w:tab w:val="left" w:pos="1134"/>
        </w:tabs>
        <w:spacing w:line="360" w:lineRule="auto"/>
        <w:ind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 xml:space="preserve">Самооценка, закрепившаяся и ставшая чертой характера, не ограничивается рамками какой-либо одной деятельности, а </w:t>
      </w:r>
      <w:r w:rsidRPr="00C50BC8">
        <w:rPr>
          <w:i/>
          <w:sz w:val="28"/>
          <w:szCs w:val="28"/>
        </w:rPr>
        <w:lastRenderedPageBreak/>
        <w:t xml:space="preserve">распространяется и на другие виды деятельности. </w:t>
      </w:r>
    </w:p>
    <w:p w:rsidR="00125014" w:rsidRPr="00125014" w:rsidRDefault="00125014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50BC8">
        <w:rPr>
          <w:i/>
          <w:sz w:val="28"/>
          <w:szCs w:val="28"/>
        </w:rPr>
        <w:t>Ведущая роль самооценке отводится в рамках исследования проблем самосознания: она характеризуется как стержень этого процесса, показатель индивидуального уровня его развития, его личностный аспект, органично включённый в процесс самопознания.</w:t>
      </w:r>
      <w:r w:rsidRPr="00125014">
        <w:rPr>
          <w:sz w:val="28"/>
          <w:szCs w:val="28"/>
        </w:rPr>
        <w:t xml:space="preserve"> Кроме того, самооценка входит в структуру самосознания. Например, Р. Бернс понимает </w:t>
      </w:r>
      <w:proofErr w:type="gramStart"/>
      <w:r w:rsidRPr="00125014">
        <w:rPr>
          <w:sz w:val="28"/>
          <w:szCs w:val="28"/>
        </w:rPr>
        <w:t>Я-концепцию</w:t>
      </w:r>
      <w:proofErr w:type="gramEnd"/>
      <w:r w:rsidRPr="00125014">
        <w:rPr>
          <w:sz w:val="28"/>
          <w:szCs w:val="28"/>
        </w:rPr>
        <w:t xml:space="preserve"> как совокупности установок «на себя». В соответствии с этим он выделяет следующие её </w:t>
      </w:r>
      <w:r w:rsidRPr="00C50BC8">
        <w:rPr>
          <w:b/>
          <w:sz w:val="28"/>
          <w:szCs w:val="28"/>
        </w:rPr>
        <w:t>компоненты</w:t>
      </w:r>
      <w:r w:rsidRPr="00125014">
        <w:rPr>
          <w:sz w:val="28"/>
          <w:szCs w:val="28"/>
        </w:rPr>
        <w:t>:</w:t>
      </w:r>
    </w:p>
    <w:p w:rsidR="00125014" w:rsidRPr="00C50BC8" w:rsidRDefault="00125014" w:rsidP="00A22BD1">
      <w:pPr>
        <w:tabs>
          <w:tab w:val="left" w:pos="1134"/>
        </w:tabs>
        <w:spacing w:line="360" w:lineRule="auto"/>
        <w:ind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1) образ «Я» - представление индивида о самом себе;</w:t>
      </w:r>
    </w:p>
    <w:p w:rsidR="00125014" w:rsidRPr="00C50BC8" w:rsidRDefault="00125014" w:rsidP="00A22BD1">
      <w:pPr>
        <w:tabs>
          <w:tab w:val="left" w:pos="1134"/>
        </w:tabs>
        <w:spacing w:line="360" w:lineRule="auto"/>
        <w:ind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2) самооценка – аффективная оценка этого представления, которая может обладать различной интенсивностью, поскольку конкретные черты образа «Я» могут вызывать более или менее сильные эмоции, связанные с их принятием или осуждением;</w:t>
      </w:r>
    </w:p>
    <w:p w:rsidR="00125014" w:rsidRPr="00C50BC8" w:rsidRDefault="00125014" w:rsidP="00A22BD1">
      <w:pPr>
        <w:tabs>
          <w:tab w:val="left" w:pos="1134"/>
        </w:tabs>
        <w:spacing w:line="360" w:lineRule="auto"/>
        <w:ind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3) потенциальная поведенческая реакция, т. е. те конкретные действия, которые могут быть вызваны образом «Я» и самооценкой.</w:t>
      </w:r>
    </w:p>
    <w:p w:rsidR="00125014" w:rsidRPr="00125014" w:rsidRDefault="00125014" w:rsidP="00A22BD1">
      <w:pPr>
        <w:tabs>
          <w:tab w:val="left" w:pos="1134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25014">
        <w:rPr>
          <w:b/>
          <w:sz w:val="28"/>
          <w:szCs w:val="28"/>
        </w:rPr>
        <w:t>. Структура самооценки</w:t>
      </w:r>
    </w:p>
    <w:p w:rsidR="00125014" w:rsidRPr="00125014" w:rsidRDefault="00125014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50BC8">
        <w:rPr>
          <w:i/>
          <w:sz w:val="28"/>
          <w:szCs w:val="28"/>
        </w:rPr>
        <w:t>Структура самооценки представлена двумя компонентами — </w:t>
      </w:r>
      <w:r w:rsidRPr="00C50BC8">
        <w:rPr>
          <w:i/>
          <w:iCs/>
          <w:sz w:val="28"/>
          <w:szCs w:val="28"/>
        </w:rPr>
        <w:t>когнитивным и эмоциональным. </w:t>
      </w:r>
      <w:r w:rsidRPr="00C50BC8">
        <w:rPr>
          <w:i/>
          <w:sz w:val="28"/>
          <w:szCs w:val="28"/>
        </w:rPr>
        <w:t>Первый отражает знания человека о себе, второй — его отношение к себе.</w:t>
      </w:r>
      <w:r w:rsidRPr="00C50BC8">
        <w:rPr>
          <w:sz w:val="28"/>
          <w:szCs w:val="28"/>
        </w:rPr>
        <w:t xml:space="preserve"> </w:t>
      </w:r>
      <w:r w:rsidRPr="00125014">
        <w:rPr>
          <w:sz w:val="28"/>
          <w:szCs w:val="28"/>
        </w:rPr>
        <w:t>В процессе оценивания себя эти компоненты функционируют в неразрывном единстве: ни тот, ни другой не может быть представлен в чистом виде. Знания о себе человек приобретает в социальных контактах, и они неизбежно обрастают эмоциями, сила и напряженность которых зависит от значимости для личности оцениваемого содержания</w:t>
      </w:r>
      <w:proofErr w:type="gramStart"/>
      <w:r w:rsidRPr="00125014">
        <w:rPr>
          <w:sz w:val="28"/>
          <w:szCs w:val="28"/>
        </w:rPr>
        <w:t>.</w:t>
      </w:r>
      <w:proofErr w:type="gramEnd"/>
      <w:r w:rsidR="00C50BC8">
        <w:rPr>
          <w:sz w:val="28"/>
          <w:szCs w:val="28"/>
        </w:rPr>
        <w:t xml:space="preserve"> </w:t>
      </w:r>
      <w:r w:rsidR="00C50BC8" w:rsidRPr="00C50BC8">
        <w:rPr>
          <w:sz w:val="28"/>
          <w:szCs w:val="28"/>
          <w:u w:val="single"/>
        </w:rPr>
        <w:t>(Какие примеры когнитивного и эмоционального компонента вы знаете?)</w:t>
      </w:r>
    </w:p>
    <w:p w:rsidR="00125014" w:rsidRPr="00C50BC8" w:rsidRDefault="00125014" w:rsidP="00A22BD1">
      <w:pPr>
        <w:tabs>
          <w:tab w:val="left" w:pos="1134"/>
        </w:tabs>
        <w:spacing w:line="360" w:lineRule="auto"/>
        <w:ind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 xml:space="preserve">В психологии выделяют </w:t>
      </w:r>
      <w:r w:rsidRPr="00C50BC8">
        <w:rPr>
          <w:b/>
          <w:i/>
          <w:sz w:val="28"/>
          <w:szCs w:val="28"/>
        </w:rPr>
        <w:t>три вида самооценки</w:t>
      </w:r>
      <w:r w:rsidRPr="00C50BC8">
        <w:rPr>
          <w:i/>
          <w:sz w:val="28"/>
          <w:szCs w:val="28"/>
        </w:rPr>
        <w:t xml:space="preserve">. </w:t>
      </w:r>
    </w:p>
    <w:p w:rsidR="00125014" w:rsidRPr="00C50BC8" w:rsidRDefault="00125014" w:rsidP="00A22BD1">
      <w:pPr>
        <w:pStyle w:val="a8"/>
        <w:numPr>
          <w:ilvl w:val="0"/>
          <w:numId w:val="13"/>
        </w:numPr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Адекватная самооценка</w:t>
      </w:r>
    </w:p>
    <w:p w:rsidR="00125014" w:rsidRPr="00125014" w:rsidRDefault="00125014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125014">
        <w:rPr>
          <w:sz w:val="28"/>
          <w:szCs w:val="28"/>
        </w:rPr>
        <w:t xml:space="preserve">При данном виде восприятия себя оценка человека совпадает с реальной действительностью. Человек трезво осознает свои сильные и слабые стороны, знает возможности и потребности, определяет внутренний </w:t>
      </w:r>
      <w:r w:rsidRPr="00125014">
        <w:rPr>
          <w:sz w:val="28"/>
          <w:szCs w:val="28"/>
        </w:rPr>
        <w:lastRenderedPageBreak/>
        <w:t>потенциал.</w:t>
      </w:r>
    </w:p>
    <w:p w:rsidR="00125014" w:rsidRPr="00125014" w:rsidRDefault="00125014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50BC8">
        <w:rPr>
          <w:i/>
          <w:sz w:val="28"/>
          <w:szCs w:val="28"/>
        </w:rPr>
        <w:t>Такая личность способна к самокритике и работе над ошибками. Недостатки устраняются, а сильные характеристики культивируются</w:t>
      </w:r>
      <w:r w:rsidRPr="00125014">
        <w:rPr>
          <w:sz w:val="28"/>
          <w:szCs w:val="28"/>
        </w:rPr>
        <w:t>.</w:t>
      </w:r>
    </w:p>
    <w:p w:rsidR="00125014" w:rsidRPr="00C50BC8" w:rsidRDefault="00125014" w:rsidP="00A22BD1">
      <w:pPr>
        <w:pStyle w:val="a8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Неадекватная самооценка</w:t>
      </w:r>
    </w:p>
    <w:p w:rsidR="00125014" w:rsidRPr="00125014" w:rsidRDefault="00125014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50BC8">
        <w:rPr>
          <w:i/>
          <w:sz w:val="28"/>
          <w:szCs w:val="28"/>
        </w:rPr>
        <w:t xml:space="preserve">Искаженная самооценка предполагает, что мнение человека о себе далеко </w:t>
      </w:r>
      <w:proofErr w:type="gramStart"/>
      <w:r w:rsidRPr="00C50BC8">
        <w:rPr>
          <w:i/>
          <w:sz w:val="28"/>
          <w:szCs w:val="28"/>
        </w:rPr>
        <w:t>от</w:t>
      </w:r>
      <w:proofErr w:type="gramEnd"/>
      <w:r w:rsidRPr="00C50BC8">
        <w:rPr>
          <w:i/>
          <w:sz w:val="28"/>
          <w:szCs w:val="28"/>
        </w:rPr>
        <w:t xml:space="preserve"> объективного.</w:t>
      </w:r>
      <w:r w:rsidRPr="00125014">
        <w:rPr>
          <w:sz w:val="28"/>
          <w:szCs w:val="28"/>
        </w:rPr>
        <w:t xml:space="preserve"> Радикальное </w:t>
      </w:r>
      <w:proofErr w:type="spellStart"/>
      <w:r w:rsidRPr="00125014">
        <w:rPr>
          <w:sz w:val="28"/>
          <w:szCs w:val="28"/>
        </w:rPr>
        <w:t>самовосприятие</w:t>
      </w:r>
      <w:proofErr w:type="spellEnd"/>
      <w:r w:rsidRPr="00125014">
        <w:rPr>
          <w:sz w:val="28"/>
          <w:szCs w:val="28"/>
        </w:rPr>
        <w:t xml:space="preserve"> может быть завышенным или заниженным, когда человек либо не принимает себя совсем, либо полагает, что обладает теми качествами, которые ему на самом деле не присущи. Неадекватная самооценка мешает коммуникациям и профессиональным достижениям.</w:t>
      </w:r>
    </w:p>
    <w:p w:rsidR="00125014" w:rsidRPr="00C50BC8" w:rsidRDefault="00125014" w:rsidP="00A22BD1">
      <w:pPr>
        <w:pStyle w:val="a8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Смешанная самооценка</w:t>
      </w:r>
    </w:p>
    <w:p w:rsidR="00125014" w:rsidRPr="00C50BC8" w:rsidRDefault="00125014" w:rsidP="00A22BD1">
      <w:pPr>
        <w:tabs>
          <w:tab w:val="left" w:pos="1134"/>
        </w:tabs>
        <w:spacing w:line="360" w:lineRule="auto"/>
        <w:ind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В данном случае человек в разные периоды жизни относится к себе по-разному, то проявляет больше уверенности, то становится слабым и закомплексованным.</w:t>
      </w:r>
    </w:p>
    <w:p w:rsidR="00125014" w:rsidRPr="00125014" w:rsidRDefault="00125014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125014">
        <w:rPr>
          <w:sz w:val="28"/>
          <w:szCs w:val="28"/>
        </w:rPr>
        <w:t>О смешанном виде также можно говорить, если мы реально смотрим на себя в части одних качеств, и неадекватно в отношении других характеристик. К примеру, мы уверенно реализуемся в профессии, а в личной жизни считаем себя недостойными подходящего партнера</w:t>
      </w:r>
      <w:proofErr w:type="gramStart"/>
      <w:r w:rsidRPr="00125014">
        <w:rPr>
          <w:sz w:val="28"/>
          <w:szCs w:val="28"/>
        </w:rPr>
        <w:t>.</w:t>
      </w:r>
      <w:proofErr w:type="gramEnd"/>
      <w:r w:rsidR="00C50BC8">
        <w:rPr>
          <w:sz w:val="28"/>
          <w:szCs w:val="28"/>
        </w:rPr>
        <w:t xml:space="preserve"> </w:t>
      </w:r>
      <w:r w:rsidR="00C50BC8" w:rsidRPr="00C50BC8">
        <w:rPr>
          <w:sz w:val="28"/>
          <w:szCs w:val="28"/>
          <w:u w:val="single"/>
        </w:rPr>
        <w:t>(Какой вид самооценки вы часто встречаете в людях?)</w:t>
      </w:r>
    </w:p>
    <w:p w:rsidR="00125014" w:rsidRPr="00125014" w:rsidRDefault="00125014" w:rsidP="00A22BD1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C50BC8">
        <w:rPr>
          <w:b/>
          <w:sz w:val="28"/>
          <w:szCs w:val="28"/>
        </w:rPr>
        <w:t xml:space="preserve">Также выделяют </w:t>
      </w:r>
      <w:r w:rsidR="00A22BD1" w:rsidRPr="00C50BC8">
        <w:rPr>
          <w:b/>
          <w:i/>
          <w:sz w:val="28"/>
          <w:szCs w:val="28"/>
        </w:rPr>
        <w:t>уровни</w:t>
      </w:r>
      <w:r w:rsidRPr="00C50BC8">
        <w:rPr>
          <w:b/>
          <w:i/>
          <w:sz w:val="28"/>
          <w:szCs w:val="28"/>
        </w:rPr>
        <w:t xml:space="preserve"> самооценки</w:t>
      </w:r>
      <w:r w:rsidRPr="00C50BC8">
        <w:rPr>
          <w:b/>
          <w:sz w:val="28"/>
          <w:szCs w:val="28"/>
        </w:rPr>
        <w:t>,</w:t>
      </w:r>
      <w:r w:rsidRPr="00125014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</w:t>
      </w:r>
      <w:r w:rsidR="004174D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25014">
        <w:rPr>
          <w:sz w:val="28"/>
          <w:szCs w:val="28"/>
        </w:rPr>
        <w:t>завис</w:t>
      </w:r>
      <w:r w:rsidR="004174D2">
        <w:rPr>
          <w:sz w:val="28"/>
          <w:szCs w:val="28"/>
        </w:rPr>
        <w:t>я</w:t>
      </w:r>
      <w:r w:rsidRPr="00125014">
        <w:rPr>
          <w:sz w:val="28"/>
          <w:szCs w:val="28"/>
        </w:rPr>
        <w:t>т от степени любви человека к себе и сравнения с другими людьми.</w:t>
      </w:r>
    </w:p>
    <w:p w:rsidR="00125014" w:rsidRPr="00C50BC8" w:rsidRDefault="00125014" w:rsidP="00A22BD1">
      <w:pPr>
        <w:pStyle w:val="a8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Заниженная</w:t>
      </w:r>
    </w:p>
    <w:p w:rsidR="00125014" w:rsidRPr="00125014" w:rsidRDefault="00125014" w:rsidP="00A22BD1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C50BC8">
        <w:rPr>
          <w:i/>
          <w:sz w:val="28"/>
          <w:szCs w:val="28"/>
        </w:rPr>
        <w:t>Человек с заниженной самооценкой относится к себе без особой теплоты, он не удовлетворен тем, как складывается его жизнь.</w:t>
      </w:r>
    </w:p>
    <w:p w:rsidR="00125014" w:rsidRPr="00125014" w:rsidRDefault="00125014" w:rsidP="00A22BD1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125014">
        <w:rPr>
          <w:sz w:val="28"/>
          <w:szCs w:val="28"/>
        </w:rPr>
        <w:t>Во внешних проявлениях у такого </w:t>
      </w:r>
      <w:hyperlink r:id="rId9" w:tgtFrame="_blank" w:history="1">
        <w:r w:rsidRPr="00C50BC8">
          <w:rPr>
            <w:rStyle w:val="a7"/>
            <w:color w:val="auto"/>
            <w:sz w:val="28"/>
            <w:szCs w:val="28"/>
            <w:u w:val="none"/>
          </w:rPr>
          <w:t>индивида</w:t>
        </w:r>
      </w:hyperlink>
      <w:r w:rsidRPr="00C50BC8">
        <w:rPr>
          <w:sz w:val="28"/>
          <w:szCs w:val="28"/>
        </w:rPr>
        <w:t> </w:t>
      </w:r>
      <w:r w:rsidRPr="00125014">
        <w:rPr>
          <w:sz w:val="28"/>
          <w:szCs w:val="28"/>
        </w:rPr>
        <w:t>выражен</w:t>
      </w:r>
      <w:r w:rsidR="00C50BC8">
        <w:rPr>
          <w:sz w:val="28"/>
          <w:szCs w:val="28"/>
        </w:rPr>
        <w:t>о</w:t>
      </w:r>
      <w:r w:rsidRPr="00125014">
        <w:rPr>
          <w:sz w:val="28"/>
          <w:szCs w:val="28"/>
        </w:rPr>
        <w:t>:</w:t>
      </w:r>
    </w:p>
    <w:p w:rsidR="00125014" w:rsidRPr="00125014" w:rsidRDefault="00125014" w:rsidP="00A22BD1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125014">
        <w:rPr>
          <w:sz w:val="28"/>
          <w:szCs w:val="28"/>
        </w:rPr>
        <w:t>частая самокритика;</w:t>
      </w:r>
    </w:p>
    <w:p w:rsidR="00125014" w:rsidRPr="00125014" w:rsidRDefault="00125014" w:rsidP="00A22BD1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125014">
        <w:rPr>
          <w:sz w:val="28"/>
          <w:szCs w:val="28"/>
        </w:rPr>
        <w:t>регулярно возникающее чувство вины;</w:t>
      </w:r>
    </w:p>
    <w:p w:rsidR="00125014" w:rsidRPr="00125014" w:rsidRDefault="00125014" w:rsidP="00A22BD1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125014">
        <w:rPr>
          <w:sz w:val="28"/>
          <w:szCs w:val="28"/>
        </w:rPr>
        <w:t>желание угодить другим людям;</w:t>
      </w:r>
    </w:p>
    <w:p w:rsidR="00125014" w:rsidRPr="00125014" w:rsidRDefault="00125014" w:rsidP="00A22BD1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125014">
        <w:rPr>
          <w:sz w:val="28"/>
          <w:szCs w:val="28"/>
        </w:rPr>
        <w:t>боязнь сделать что-то неправильно.</w:t>
      </w:r>
    </w:p>
    <w:p w:rsidR="00125014" w:rsidRPr="00125014" w:rsidRDefault="00125014" w:rsidP="00A22BD1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125014">
        <w:rPr>
          <w:sz w:val="28"/>
          <w:szCs w:val="28"/>
        </w:rPr>
        <w:t xml:space="preserve">При этом объективные данные у человека хорошие, потенциал есть, но </w:t>
      </w:r>
      <w:r w:rsidRPr="00125014">
        <w:rPr>
          <w:sz w:val="28"/>
          <w:szCs w:val="28"/>
        </w:rPr>
        <w:lastRenderedPageBreak/>
        <w:t>из-за страха совершить ошибку они часто не реализуются.</w:t>
      </w:r>
    </w:p>
    <w:p w:rsidR="00125014" w:rsidRPr="00C50BC8" w:rsidRDefault="00125014" w:rsidP="00A22BD1">
      <w:pPr>
        <w:pStyle w:val="a8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Низкая</w:t>
      </w:r>
    </w:p>
    <w:p w:rsidR="00125014" w:rsidRPr="00125014" w:rsidRDefault="00125014" w:rsidP="00A22BD1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125014">
        <w:rPr>
          <w:sz w:val="28"/>
          <w:szCs w:val="28"/>
        </w:rPr>
        <w:t>Самый нежелательный уровень оценки собственной личности, не позволяющий выстроить успешные отношения и добиваться результатов.</w:t>
      </w:r>
    </w:p>
    <w:p w:rsidR="00125014" w:rsidRPr="00C50BC8" w:rsidRDefault="00125014" w:rsidP="00A22BD1">
      <w:pPr>
        <w:tabs>
          <w:tab w:val="left" w:pos="993"/>
        </w:tabs>
        <w:spacing w:line="360" w:lineRule="auto"/>
        <w:ind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Человека с низкой самооценкой выдают следующие проявления:</w:t>
      </w:r>
    </w:p>
    <w:p w:rsidR="00125014" w:rsidRPr="00C50BC8" w:rsidRDefault="00125014" w:rsidP="00A22BD1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извинения к месту и не к месту;</w:t>
      </w:r>
    </w:p>
    <w:p w:rsidR="00125014" w:rsidRPr="00C50BC8" w:rsidRDefault="00125014" w:rsidP="00A22BD1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невротическое чувство вины;</w:t>
      </w:r>
    </w:p>
    <w:p w:rsidR="00125014" w:rsidRPr="00C50BC8" w:rsidRDefault="00125014" w:rsidP="00A22BD1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постоянные оправдания своих слов и поступков;</w:t>
      </w:r>
    </w:p>
    <w:p w:rsidR="00125014" w:rsidRPr="00C50BC8" w:rsidRDefault="00125014" w:rsidP="00A22BD1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отсутствие инициативы из-за полной неуверенности в своих силах.</w:t>
      </w:r>
    </w:p>
    <w:p w:rsidR="00125014" w:rsidRPr="00125014" w:rsidRDefault="00125014" w:rsidP="00A22BD1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125014">
        <w:rPr>
          <w:sz w:val="28"/>
          <w:szCs w:val="28"/>
        </w:rPr>
        <w:t>При низкой самооценке всегда присутствует «комплекс самозванца». Если человек добился успеха, что-то хорошо сделал, он будет говорить, что это случайность и его заслуги в этом нет никакой.</w:t>
      </w:r>
    </w:p>
    <w:p w:rsidR="00125014" w:rsidRPr="00125014" w:rsidRDefault="00C50BC8" w:rsidP="00A22BD1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Он разговаривает</w:t>
      </w:r>
      <w:r w:rsidR="00125014" w:rsidRPr="00125014">
        <w:rPr>
          <w:sz w:val="28"/>
          <w:szCs w:val="28"/>
        </w:rPr>
        <w:t xml:space="preserve"> такими фразами как: «Не уверен», «Я не смогу, у меня не получится». </w:t>
      </w:r>
    </w:p>
    <w:p w:rsidR="00125014" w:rsidRPr="00C50BC8" w:rsidRDefault="00125014" w:rsidP="00A22BD1">
      <w:pPr>
        <w:pStyle w:val="a8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Нормальная</w:t>
      </w:r>
    </w:p>
    <w:p w:rsidR="00125014" w:rsidRPr="00125014" w:rsidRDefault="00125014" w:rsidP="00A22BD1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125014">
        <w:rPr>
          <w:sz w:val="28"/>
          <w:szCs w:val="28"/>
        </w:rPr>
        <w:t>Иметь нормальную самооценку личности – большая удача для человека! Люди полностью осознают свои плюсы и минусы, принимают как данность свои достоинства и грехи, последние стараются исправить. Человек себя уважает и любит.</w:t>
      </w:r>
    </w:p>
    <w:p w:rsidR="00125014" w:rsidRPr="00C50BC8" w:rsidRDefault="00125014" w:rsidP="00A22BD1">
      <w:pPr>
        <w:tabs>
          <w:tab w:val="left" w:pos="993"/>
        </w:tabs>
        <w:spacing w:line="360" w:lineRule="auto"/>
        <w:ind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 xml:space="preserve">Во внешних проявлениях такое </w:t>
      </w:r>
      <w:proofErr w:type="spellStart"/>
      <w:r w:rsidRPr="00C50BC8">
        <w:rPr>
          <w:i/>
          <w:sz w:val="28"/>
          <w:szCs w:val="28"/>
        </w:rPr>
        <w:t>самовосприятие</w:t>
      </w:r>
      <w:proofErr w:type="spellEnd"/>
      <w:r w:rsidRPr="00C50BC8">
        <w:rPr>
          <w:i/>
          <w:sz w:val="28"/>
          <w:szCs w:val="28"/>
        </w:rPr>
        <w:t xml:space="preserve"> выражается следующим образом:</w:t>
      </w:r>
    </w:p>
    <w:p w:rsidR="00125014" w:rsidRPr="00C50BC8" w:rsidRDefault="00125014" w:rsidP="00A22BD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способность принимать решения и нести за них ответственность;</w:t>
      </w:r>
    </w:p>
    <w:p w:rsidR="00125014" w:rsidRPr="00C50BC8" w:rsidRDefault="00125014" w:rsidP="00A22BD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спокойное выражение своего мнения;</w:t>
      </w:r>
    </w:p>
    <w:p w:rsidR="00125014" w:rsidRPr="00C50BC8" w:rsidRDefault="00FC230D" w:rsidP="00A22BD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i/>
          <w:sz w:val="28"/>
          <w:szCs w:val="28"/>
        </w:rPr>
      </w:pPr>
      <w:hyperlink r:id="rId10" w:tgtFrame="_blank" w:history="1">
        <w:r w:rsidR="00125014" w:rsidRPr="00C50BC8">
          <w:rPr>
            <w:rStyle w:val="a7"/>
            <w:i/>
            <w:color w:val="auto"/>
            <w:sz w:val="28"/>
            <w:szCs w:val="28"/>
            <w:u w:val="none"/>
          </w:rPr>
          <w:t>стрессоустойчивость</w:t>
        </w:r>
      </w:hyperlink>
      <w:r w:rsidR="00125014" w:rsidRPr="00C50BC8">
        <w:rPr>
          <w:i/>
          <w:sz w:val="28"/>
          <w:szCs w:val="28"/>
        </w:rPr>
        <w:t>;</w:t>
      </w:r>
    </w:p>
    <w:p w:rsidR="00125014" w:rsidRPr="00C50BC8" w:rsidRDefault="00125014" w:rsidP="00A22BD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адекватное восприятие критики со стороны;</w:t>
      </w:r>
    </w:p>
    <w:p w:rsidR="00125014" w:rsidRPr="00C50BC8" w:rsidRDefault="00125014" w:rsidP="00A22BD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реалистичность ожиданий.</w:t>
      </w:r>
    </w:p>
    <w:p w:rsidR="00125014" w:rsidRPr="00125014" w:rsidRDefault="00125014" w:rsidP="00A22BD1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125014">
        <w:rPr>
          <w:sz w:val="28"/>
          <w:szCs w:val="28"/>
        </w:rPr>
        <w:t xml:space="preserve">Нормально оценивающая себя личность живет легко, спокойно, гармонично, у нее много друзей, есть все возможности для успешной личной жизни. Мала вероятность появления психических и психосоматических заболеваний. Чувством вины человек себя не грызет, ошибки осознает, </w:t>
      </w:r>
      <w:r w:rsidRPr="00125014">
        <w:rPr>
          <w:sz w:val="28"/>
          <w:szCs w:val="28"/>
        </w:rPr>
        <w:lastRenderedPageBreak/>
        <w:t>исправляет и идет дальше.</w:t>
      </w:r>
    </w:p>
    <w:p w:rsidR="00125014" w:rsidRPr="00C50BC8" w:rsidRDefault="00125014" w:rsidP="00A22BD1">
      <w:pPr>
        <w:pStyle w:val="a8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Высокая, завышенная</w:t>
      </w:r>
    </w:p>
    <w:p w:rsidR="00125014" w:rsidRPr="00125014" w:rsidRDefault="00125014" w:rsidP="00A22BD1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125014">
        <w:rPr>
          <w:sz w:val="28"/>
          <w:szCs w:val="28"/>
        </w:rPr>
        <w:t>Суть высокой и завышенной самооценок одна – искаженное представление о себе в сторону восхваления достоинств и игнорирования недостатков.</w:t>
      </w:r>
      <w:proofErr w:type="gramEnd"/>
      <w:r w:rsidRPr="00125014">
        <w:rPr>
          <w:sz w:val="28"/>
          <w:szCs w:val="28"/>
        </w:rPr>
        <w:t xml:space="preserve"> </w:t>
      </w:r>
      <w:proofErr w:type="gramStart"/>
      <w:r w:rsidRPr="00125014">
        <w:rPr>
          <w:sz w:val="28"/>
          <w:szCs w:val="28"/>
        </w:rPr>
        <w:t>Завышенное</w:t>
      </w:r>
      <w:proofErr w:type="gramEnd"/>
      <w:r w:rsidRPr="00125014">
        <w:rPr>
          <w:sz w:val="28"/>
          <w:szCs w:val="28"/>
        </w:rPr>
        <w:t xml:space="preserve"> </w:t>
      </w:r>
      <w:proofErr w:type="spellStart"/>
      <w:r w:rsidRPr="00125014">
        <w:rPr>
          <w:sz w:val="28"/>
          <w:szCs w:val="28"/>
        </w:rPr>
        <w:t>самовосприятие</w:t>
      </w:r>
      <w:proofErr w:type="spellEnd"/>
      <w:r w:rsidRPr="00125014">
        <w:rPr>
          <w:sz w:val="28"/>
          <w:szCs w:val="28"/>
        </w:rPr>
        <w:t xml:space="preserve"> для человека лучше, чем заниженное, поскольку позволяет двигаться вперед. Но близких друзей у таких людей немного, часто они остаются в одиночестве.</w:t>
      </w:r>
    </w:p>
    <w:p w:rsidR="00125014" w:rsidRPr="00C50BC8" w:rsidRDefault="00125014" w:rsidP="00A22BD1">
      <w:pPr>
        <w:tabs>
          <w:tab w:val="left" w:pos="993"/>
        </w:tabs>
        <w:spacing w:line="360" w:lineRule="auto"/>
        <w:ind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Характеристики человека с завышенной самооценкой:</w:t>
      </w:r>
    </w:p>
    <w:p w:rsidR="00125014" w:rsidRPr="00C50BC8" w:rsidRDefault="00125014" w:rsidP="00A22BD1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самолюбование;</w:t>
      </w:r>
    </w:p>
    <w:p w:rsidR="00125014" w:rsidRPr="00C50BC8" w:rsidRDefault="00125014" w:rsidP="00A22BD1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непереносимость любой критики;</w:t>
      </w:r>
    </w:p>
    <w:p w:rsidR="00125014" w:rsidRPr="00C50BC8" w:rsidRDefault="00125014" w:rsidP="00A22BD1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непоколебимая уверенность в своей правоте;</w:t>
      </w:r>
    </w:p>
    <w:p w:rsidR="00125014" w:rsidRPr="00C50BC8" w:rsidRDefault="00125014" w:rsidP="00A22BD1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обвинение в неудачах окружающих;</w:t>
      </w:r>
    </w:p>
    <w:p w:rsidR="00125014" w:rsidRPr="00C50BC8" w:rsidRDefault="00125014" w:rsidP="00A22BD1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 xml:space="preserve">отсутствие привычки просить прощения, даже если </w:t>
      </w:r>
      <w:r w:rsidR="00C50BC8">
        <w:rPr>
          <w:i/>
          <w:sz w:val="28"/>
          <w:szCs w:val="28"/>
        </w:rPr>
        <w:t xml:space="preserve">он </w:t>
      </w:r>
      <w:r w:rsidRPr="00C50BC8">
        <w:rPr>
          <w:i/>
          <w:sz w:val="28"/>
          <w:szCs w:val="28"/>
        </w:rPr>
        <w:t>виноват;</w:t>
      </w:r>
    </w:p>
    <w:p w:rsidR="00125014" w:rsidRPr="00C50BC8" w:rsidRDefault="00125014" w:rsidP="00A22BD1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постоянное соперничество с коллегами и друзьями;</w:t>
      </w:r>
    </w:p>
    <w:p w:rsidR="00125014" w:rsidRPr="00C50BC8" w:rsidRDefault="00125014" w:rsidP="00A22BD1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i/>
          <w:sz w:val="28"/>
          <w:szCs w:val="28"/>
        </w:rPr>
      </w:pPr>
      <w:r w:rsidRPr="00C50BC8">
        <w:rPr>
          <w:i/>
          <w:sz w:val="28"/>
          <w:szCs w:val="28"/>
        </w:rPr>
        <w:t>отсутствие желания и навыков слушать оппонента.</w:t>
      </w:r>
    </w:p>
    <w:p w:rsidR="00125014" w:rsidRPr="00125014" w:rsidRDefault="00125014" w:rsidP="00A22BD1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125014">
        <w:rPr>
          <w:sz w:val="28"/>
          <w:szCs w:val="28"/>
        </w:rPr>
        <w:t xml:space="preserve">Такому человеку не интересны люди, </w:t>
      </w:r>
      <w:r w:rsidR="00C50BC8">
        <w:rPr>
          <w:sz w:val="28"/>
          <w:szCs w:val="28"/>
        </w:rPr>
        <w:t>в принципе. Он часто</w:t>
      </w:r>
      <w:r w:rsidRPr="00125014">
        <w:rPr>
          <w:sz w:val="28"/>
          <w:szCs w:val="28"/>
        </w:rPr>
        <w:t xml:space="preserve"> говорит о своих успехах, считает себя недооцененным. Индивид полагает, что весь мир должен крутиться вокруг него, он не просит, а приказывает.</w:t>
      </w:r>
    </w:p>
    <w:p w:rsidR="008725B6" w:rsidRPr="008725B6" w:rsidRDefault="00B97271" w:rsidP="00A22BD1">
      <w:pPr>
        <w:tabs>
          <w:tab w:val="left" w:pos="1134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725B6" w:rsidRPr="008725B6">
        <w:rPr>
          <w:b/>
          <w:sz w:val="28"/>
          <w:szCs w:val="28"/>
        </w:rPr>
        <w:t>. Функции самооценки</w:t>
      </w:r>
      <w:r>
        <w:rPr>
          <w:b/>
          <w:sz w:val="28"/>
          <w:szCs w:val="28"/>
        </w:rPr>
        <w:t xml:space="preserve"> </w:t>
      </w:r>
      <w:r w:rsidRPr="00B97271">
        <w:rPr>
          <w:b/>
          <w:sz w:val="28"/>
          <w:szCs w:val="28"/>
        </w:rPr>
        <w:t>и факторы, влияющие на нее</w:t>
      </w:r>
    </w:p>
    <w:p w:rsidR="008725B6" w:rsidRPr="008725B6" w:rsidRDefault="008725B6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8725B6">
        <w:rPr>
          <w:sz w:val="28"/>
          <w:szCs w:val="28"/>
        </w:rPr>
        <w:t>Описание и содержание функций самооценки личности, как базового понятия в психологии приведены в таблице.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7219"/>
      </w:tblGrid>
      <w:tr w:rsidR="008725B6" w:rsidRPr="00C50BC8" w:rsidTr="00A22BD1">
        <w:trPr>
          <w:trHeight w:val="323"/>
        </w:trPr>
        <w:tc>
          <w:tcPr>
            <w:tcW w:w="21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25B6" w:rsidRPr="00C50BC8" w:rsidRDefault="008725B6" w:rsidP="00A22BD1">
            <w:pPr>
              <w:tabs>
                <w:tab w:val="left" w:pos="1134"/>
              </w:tabs>
              <w:ind w:firstLine="0"/>
              <w:rPr>
                <w:b/>
                <w:i/>
                <w:szCs w:val="28"/>
              </w:rPr>
            </w:pPr>
            <w:r w:rsidRPr="00C50BC8">
              <w:rPr>
                <w:b/>
                <w:i/>
                <w:szCs w:val="28"/>
              </w:rPr>
              <w:t>Функции</w:t>
            </w:r>
          </w:p>
        </w:tc>
        <w:tc>
          <w:tcPr>
            <w:tcW w:w="72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25B6" w:rsidRPr="00C50BC8" w:rsidRDefault="008725B6" w:rsidP="00A22BD1">
            <w:pPr>
              <w:tabs>
                <w:tab w:val="left" w:pos="1134"/>
              </w:tabs>
              <w:ind w:firstLine="0"/>
              <w:rPr>
                <w:b/>
                <w:i/>
                <w:szCs w:val="28"/>
              </w:rPr>
            </w:pPr>
            <w:r w:rsidRPr="00C50BC8">
              <w:rPr>
                <w:b/>
                <w:i/>
                <w:szCs w:val="28"/>
              </w:rPr>
              <w:t>Описание</w:t>
            </w:r>
          </w:p>
        </w:tc>
      </w:tr>
      <w:tr w:rsidR="008725B6" w:rsidRPr="00C50BC8" w:rsidTr="00A22BD1">
        <w:trPr>
          <w:trHeight w:val="262"/>
        </w:trPr>
        <w:tc>
          <w:tcPr>
            <w:tcW w:w="21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25B6" w:rsidRPr="00C50BC8" w:rsidRDefault="008725B6" w:rsidP="00A22BD1">
            <w:pPr>
              <w:tabs>
                <w:tab w:val="left" w:pos="1134"/>
              </w:tabs>
              <w:ind w:firstLine="0"/>
              <w:rPr>
                <w:i/>
                <w:szCs w:val="28"/>
              </w:rPr>
            </w:pPr>
            <w:r w:rsidRPr="00C50BC8">
              <w:rPr>
                <w:i/>
                <w:szCs w:val="28"/>
              </w:rPr>
              <w:t>Стимулирующая</w:t>
            </w:r>
          </w:p>
        </w:tc>
        <w:tc>
          <w:tcPr>
            <w:tcW w:w="72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25B6" w:rsidRPr="00C50BC8" w:rsidRDefault="008725B6" w:rsidP="00A22BD1">
            <w:pPr>
              <w:tabs>
                <w:tab w:val="left" w:pos="1134"/>
              </w:tabs>
              <w:ind w:firstLine="0"/>
              <w:rPr>
                <w:i/>
                <w:szCs w:val="28"/>
              </w:rPr>
            </w:pPr>
            <w:r w:rsidRPr="00C50BC8">
              <w:rPr>
                <w:i/>
                <w:szCs w:val="28"/>
              </w:rPr>
              <w:t>Мотивирует человека на поступки, которые могут повысить самооценку.</w:t>
            </w:r>
          </w:p>
        </w:tc>
      </w:tr>
      <w:tr w:rsidR="008725B6" w:rsidRPr="00C50BC8" w:rsidTr="00A22BD1">
        <w:tc>
          <w:tcPr>
            <w:tcW w:w="21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25B6" w:rsidRPr="00C50BC8" w:rsidRDefault="008725B6" w:rsidP="00A22BD1">
            <w:pPr>
              <w:tabs>
                <w:tab w:val="left" w:pos="1134"/>
              </w:tabs>
              <w:ind w:firstLine="0"/>
              <w:rPr>
                <w:i/>
                <w:szCs w:val="28"/>
              </w:rPr>
            </w:pPr>
            <w:r w:rsidRPr="00C50BC8">
              <w:rPr>
                <w:i/>
                <w:szCs w:val="28"/>
              </w:rPr>
              <w:t xml:space="preserve">Пост </w:t>
            </w:r>
            <w:proofErr w:type="gramStart"/>
            <w:r w:rsidRPr="00C50BC8">
              <w:rPr>
                <w:i/>
                <w:szCs w:val="28"/>
              </w:rPr>
              <w:t>прогнозная</w:t>
            </w:r>
            <w:proofErr w:type="gramEnd"/>
          </w:p>
        </w:tc>
        <w:tc>
          <w:tcPr>
            <w:tcW w:w="72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25B6" w:rsidRPr="00C50BC8" w:rsidRDefault="008725B6" w:rsidP="00A22BD1">
            <w:pPr>
              <w:tabs>
                <w:tab w:val="left" w:pos="1134"/>
              </w:tabs>
              <w:ind w:firstLine="0"/>
              <w:rPr>
                <w:i/>
                <w:szCs w:val="28"/>
              </w:rPr>
            </w:pPr>
            <w:r w:rsidRPr="00C50BC8">
              <w:rPr>
                <w:i/>
                <w:szCs w:val="28"/>
              </w:rPr>
              <w:t>Блокирует поступки, которые могут сказаться на самооценке.</w:t>
            </w:r>
          </w:p>
        </w:tc>
      </w:tr>
      <w:tr w:rsidR="008725B6" w:rsidRPr="00C50BC8" w:rsidTr="00A22BD1">
        <w:tc>
          <w:tcPr>
            <w:tcW w:w="21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25B6" w:rsidRPr="00C50BC8" w:rsidRDefault="008725B6" w:rsidP="00A22BD1">
            <w:pPr>
              <w:tabs>
                <w:tab w:val="left" w:pos="1134"/>
              </w:tabs>
              <w:ind w:firstLine="0"/>
              <w:rPr>
                <w:i/>
                <w:szCs w:val="28"/>
              </w:rPr>
            </w:pPr>
            <w:r w:rsidRPr="00C50BC8">
              <w:rPr>
                <w:i/>
                <w:szCs w:val="28"/>
              </w:rPr>
              <w:t>Регулирующая</w:t>
            </w:r>
          </w:p>
        </w:tc>
        <w:tc>
          <w:tcPr>
            <w:tcW w:w="72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25B6" w:rsidRPr="00C50BC8" w:rsidRDefault="008725B6" w:rsidP="00A22BD1">
            <w:pPr>
              <w:tabs>
                <w:tab w:val="left" w:pos="1134"/>
              </w:tabs>
              <w:ind w:firstLine="0"/>
              <w:rPr>
                <w:i/>
                <w:szCs w:val="28"/>
              </w:rPr>
            </w:pPr>
            <w:r w:rsidRPr="00C50BC8">
              <w:rPr>
                <w:i/>
                <w:szCs w:val="28"/>
              </w:rPr>
              <w:t>Обеспечивает принятие личностью задач и выбора решений.</w:t>
            </w:r>
          </w:p>
        </w:tc>
      </w:tr>
      <w:tr w:rsidR="008725B6" w:rsidRPr="00C50BC8" w:rsidTr="00A22BD1">
        <w:tc>
          <w:tcPr>
            <w:tcW w:w="21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25B6" w:rsidRPr="00C50BC8" w:rsidRDefault="008725B6" w:rsidP="00A22BD1">
            <w:pPr>
              <w:tabs>
                <w:tab w:val="left" w:pos="1134"/>
              </w:tabs>
              <w:ind w:firstLine="0"/>
              <w:rPr>
                <w:i/>
                <w:szCs w:val="28"/>
              </w:rPr>
            </w:pPr>
            <w:r w:rsidRPr="00C50BC8">
              <w:rPr>
                <w:i/>
                <w:szCs w:val="28"/>
              </w:rPr>
              <w:t>Эмоциональная</w:t>
            </w:r>
          </w:p>
        </w:tc>
        <w:tc>
          <w:tcPr>
            <w:tcW w:w="72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25B6" w:rsidRPr="00C50BC8" w:rsidRDefault="008725B6" w:rsidP="00A22BD1">
            <w:pPr>
              <w:tabs>
                <w:tab w:val="left" w:pos="1134"/>
              </w:tabs>
              <w:ind w:firstLine="0"/>
              <w:rPr>
                <w:i/>
                <w:szCs w:val="28"/>
              </w:rPr>
            </w:pPr>
            <w:r w:rsidRPr="00C50BC8">
              <w:rPr>
                <w:i/>
                <w:szCs w:val="28"/>
              </w:rPr>
              <w:t>Позволяет человеку удовлетворять потребности и получать удовольствие от жизни.</w:t>
            </w:r>
          </w:p>
        </w:tc>
      </w:tr>
      <w:tr w:rsidR="008725B6" w:rsidRPr="00C50BC8" w:rsidTr="00A22BD1">
        <w:tc>
          <w:tcPr>
            <w:tcW w:w="21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25B6" w:rsidRPr="00C50BC8" w:rsidRDefault="008725B6" w:rsidP="00A22BD1">
            <w:pPr>
              <w:tabs>
                <w:tab w:val="left" w:pos="1134"/>
              </w:tabs>
              <w:ind w:firstLine="0"/>
              <w:rPr>
                <w:i/>
                <w:szCs w:val="28"/>
              </w:rPr>
            </w:pPr>
            <w:r w:rsidRPr="00C50BC8">
              <w:rPr>
                <w:i/>
                <w:szCs w:val="28"/>
              </w:rPr>
              <w:t>Защитная</w:t>
            </w:r>
          </w:p>
        </w:tc>
        <w:tc>
          <w:tcPr>
            <w:tcW w:w="72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25B6" w:rsidRPr="00C50BC8" w:rsidRDefault="008725B6" w:rsidP="00A22BD1">
            <w:pPr>
              <w:tabs>
                <w:tab w:val="left" w:pos="1134"/>
              </w:tabs>
              <w:ind w:firstLine="0"/>
              <w:rPr>
                <w:i/>
                <w:szCs w:val="28"/>
              </w:rPr>
            </w:pPr>
            <w:r w:rsidRPr="00C50BC8">
              <w:rPr>
                <w:i/>
                <w:szCs w:val="28"/>
              </w:rPr>
              <w:t>Формирует стабильность личности.</w:t>
            </w:r>
          </w:p>
        </w:tc>
      </w:tr>
      <w:tr w:rsidR="008725B6" w:rsidRPr="00C50BC8" w:rsidTr="00A22BD1">
        <w:tc>
          <w:tcPr>
            <w:tcW w:w="21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25B6" w:rsidRPr="00C50BC8" w:rsidRDefault="008725B6" w:rsidP="00A22BD1">
            <w:pPr>
              <w:tabs>
                <w:tab w:val="left" w:pos="1134"/>
              </w:tabs>
              <w:ind w:firstLine="0"/>
              <w:rPr>
                <w:i/>
                <w:szCs w:val="28"/>
              </w:rPr>
            </w:pPr>
            <w:r w:rsidRPr="00C50BC8">
              <w:rPr>
                <w:i/>
                <w:szCs w:val="28"/>
              </w:rPr>
              <w:lastRenderedPageBreak/>
              <w:t>Контролирующая</w:t>
            </w:r>
          </w:p>
        </w:tc>
        <w:tc>
          <w:tcPr>
            <w:tcW w:w="72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25B6" w:rsidRPr="00C50BC8" w:rsidRDefault="008725B6" w:rsidP="00A22BD1">
            <w:pPr>
              <w:tabs>
                <w:tab w:val="left" w:pos="1134"/>
              </w:tabs>
              <w:ind w:firstLine="0"/>
              <w:rPr>
                <w:i/>
                <w:szCs w:val="28"/>
              </w:rPr>
            </w:pPr>
            <w:r w:rsidRPr="00C50BC8">
              <w:rPr>
                <w:i/>
                <w:szCs w:val="28"/>
              </w:rPr>
              <w:t>Обеспечивает самоконтроль в ходе выполнения человеком задач, осуществления действий.</w:t>
            </w:r>
          </w:p>
        </w:tc>
      </w:tr>
      <w:tr w:rsidR="008725B6" w:rsidRPr="00C50BC8" w:rsidTr="00A22BD1">
        <w:tc>
          <w:tcPr>
            <w:tcW w:w="21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25B6" w:rsidRPr="00C50BC8" w:rsidRDefault="008725B6" w:rsidP="00A22BD1">
            <w:pPr>
              <w:tabs>
                <w:tab w:val="left" w:pos="1134"/>
              </w:tabs>
              <w:ind w:firstLine="0"/>
              <w:rPr>
                <w:i/>
                <w:szCs w:val="28"/>
              </w:rPr>
            </w:pPr>
            <w:r w:rsidRPr="00C50BC8">
              <w:rPr>
                <w:i/>
                <w:szCs w:val="28"/>
              </w:rPr>
              <w:t>Развивающая</w:t>
            </w:r>
          </w:p>
        </w:tc>
        <w:tc>
          <w:tcPr>
            <w:tcW w:w="72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25B6" w:rsidRPr="00C50BC8" w:rsidRDefault="008725B6" w:rsidP="00A22BD1">
            <w:pPr>
              <w:tabs>
                <w:tab w:val="left" w:pos="1134"/>
              </w:tabs>
              <w:ind w:firstLine="0"/>
              <w:rPr>
                <w:i/>
                <w:szCs w:val="28"/>
              </w:rPr>
            </w:pPr>
            <w:r w:rsidRPr="00C50BC8">
              <w:rPr>
                <w:i/>
                <w:szCs w:val="28"/>
              </w:rPr>
              <w:t>Мотивирует к саморазвитию, совершенствованию.</w:t>
            </w:r>
          </w:p>
        </w:tc>
      </w:tr>
    </w:tbl>
    <w:p w:rsidR="00722022" w:rsidRPr="00D3277E" w:rsidRDefault="00722022" w:rsidP="00A22BD1">
      <w:pPr>
        <w:tabs>
          <w:tab w:val="left" w:pos="1134"/>
        </w:tabs>
        <w:spacing w:line="360" w:lineRule="auto"/>
        <w:ind w:firstLine="709"/>
        <w:rPr>
          <w:b/>
          <w:sz w:val="28"/>
          <w:szCs w:val="28"/>
        </w:rPr>
      </w:pPr>
    </w:p>
    <w:p w:rsidR="008725B6" w:rsidRPr="0035276D" w:rsidRDefault="008725B6" w:rsidP="00A22BD1">
      <w:pPr>
        <w:tabs>
          <w:tab w:val="left" w:pos="1134"/>
        </w:tabs>
        <w:spacing w:line="360" w:lineRule="auto"/>
        <w:ind w:firstLine="709"/>
        <w:rPr>
          <w:b/>
          <w:sz w:val="28"/>
          <w:szCs w:val="28"/>
        </w:rPr>
      </w:pPr>
      <w:r w:rsidRPr="0035276D">
        <w:rPr>
          <w:b/>
          <w:sz w:val="28"/>
          <w:szCs w:val="28"/>
        </w:rPr>
        <w:t>Самооценка закладывается у человека с раннего детства.</w:t>
      </w:r>
    </w:p>
    <w:p w:rsidR="008725B6" w:rsidRPr="008725B6" w:rsidRDefault="008725B6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8725B6">
        <w:rPr>
          <w:sz w:val="28"/>
          <w:szCs w:val="28"/>
        </w:rPr>
        <w:t>Имеет значение как родители показывают</w:t>
      </w:r>
      <w:proofErr w:type="gramEnd"/>
      <w:r w:rsidRPr="008725B6">
        <w:rPr>
          <w:sz w:val="28"/>
          <w:szCs w:val="28"/>
        </w:rPr>
        <w:t xml:space="preserve"> свою любовь к ребенку. Если любовь безусловна, не зависит от хорошего поведения, такой ребенок вырастает с нормальной или высокой самооценкой. Когда он понимает, что его будут любить только за что-то (убрал игрушки, получил отличную отметку, вынес мусор), то во взрослом возрасте человек будет полагать, что его нельзя любить просто так, а хорошее отношение нужно заслужить.</w:t>
      </w:r>
    </w:p>
    <w:p w:rsidR="008725B6" w:rsidRPr="008725B6" w:rsidRDefault="008725B6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8725B6">
        <w:rPr>
          <w:sz w:val="28"/>
          <w:szCs w:val="28"/>
        </w:rPr>
        <w:t>Большую роль играет отношение родителей к успехам и провалам малыша. Положительную роль в формировании самооценки имеют такие оценочные суждения родителей как: «Ты справишься с этим», «Такой смышленый малыш обязательно это сделает».</w:t>
      </w:r>
    </w:p>
    <w:p w:rsidR="008725B6" w:rsidRPr="0035276D" w:rsidRDefault="008725B6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  <w:u w:val="single"/>
        </w:rPr>
      </w:pPr>
      <w:r w:rsidRPr="008725B6">
        <w:rPr>
          <w:sz w:val="28"/>
          <w:szCs w:val="28"/>
        </w:rPr>
        <w:t xml:space="preserve">Соответственно, высказывания в духе: </w:t>
      </w:r>
      <w:proofErr w:type="gramStart"/>
      <w:r w:rsidRPr="008725B6">
        <w:rPr>
          <w:sz w:val="28"/>
          <w:szCs w:val="28"/>
        </w:rPr>
        <w:t>«Тебя не спрашивают», «Много ты понимаешь», «Ну вот, как всегда, ты безрукий» на долгие годы закладывают у человека установку о том, что он «плохой», ни на что не годный, глупый, неумеха и т.д.</w:t>
      </w:r>
      <w:r w:rsidR="0035276D">
        <w:rPr>
          <w:sz w:val="28"/>
          <w:szCs w:val="28"/>
        </w:rPr>
        <w:t xml:space="preserve"> </w:t>
      </w:r>
      <w:proofErr w:type="gramEnd"/>
      <w:r w:rsidR="0035276D" w:rsidRPr="0035276D">
        <w:rPr>
          <w:sz w:val="28"/>
          <w:szCs w:val="28"/>
          <w:u w:val="single"/>
        </w:rPr>
        <w:t>(Вы согласны с этим?)</w:t>
      </w:r>
    </w:p>
    <w:p w:rsidR="008725B6" w:rsidRPr="008725B6" w:rsidRDefault="008725B6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8725B6">
        <w:rPr>
          <w:sz w:val="28"/>
          <w:szCs w:val="28"/>
        </w:rPr>
        <w:t>Самооценка может упасть уже в зрелом возрасте. К примеру, человек старается построить карьеру, много работает, повышает квалификацию, а служебного роста не происходит. Личность начинает сомневаться в своих способностях. Если самооценка изначально была нормальная, причина неудачи будет найдена. Невысокая самооценка может упасть еще ниже.</w:t>
      </w:r>
    </w:p>
    <w:p w:rsidR="00B97271" w:rsidRPr="0035276D" w:rsidRDefault="00B97271" w:rsidP="00A22BD1">
      <w:pPr>
        <w:tabs>
          <w:tab w:val="left" w:pos="1134"/>
        </w:tabs>
        <w:spacing w:line="360" w:lineRule="auto"/>
        <w:ind w:firstLine="709"/>
        <w:rPr>
          <w:i/>
          <w:sz w:val="28"/>
          <w:szCs w:val="28"/>
        </w:rPr>
      </w:pPr>
      <w:r w:rsidRPr="0035276D">
        <w:rPr>
          <w:i/>
          <w:sz w:val="28"/>
          <w:szCs w:val="28"/>
        </w:rPr>
        <w:t>На самооценку человека могут влиять различные факторы, такие как:</w:t>
      </w:r>
    </w:p>
    <w:p w:rsidR="00B97271" w:rsidRPr="0035276D" w:rsidRDefault="00B97271" w:rsidP="00A22BD1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i/>
          <w:sz w:val="28"/>
          <w:szCs w:val="28"/>
        </w:rPr>
      </w:pPr>
      <w:r w:rsidRPr="0035276D">
        <w:rPr>
          <w:i/>
          <w:sz w:val="28"/>
          <w:szCs w:val="28"/>
        </w:rPr>
        <w:t>Социальные сравнения: мы часто сравниваем себя с другими, и это может влиять на нашу самооценку.</w:t>
      </w:r>
    </w:p>
    <w:p w:rsidR="00B97271" w:rsidRPr="0035276D" w:rsidRDefault="00B97271" w:rsidP="00A22BD1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i/>
          <w:sz w:val="28"/>
          <w:szCs w:val="28"/>
        </w:rPr>
      </w:pPr>
      <w:r w:rsidRPr="0035276D">
        <w:rPr>
          <w:i/>
          <w:sz w:val="28"/>
          <w:szCs w:val="28"/>
        </w:rPr>
        <w:t>Успехи и неудачи: если мы достигаем своих целей, это может повысить нашу самооценку, а если мы терпим неудачи, это может ее снизить.</w:t>
      </w:r>
    </w:p>
    <w:p w:rsidR="00B97271" w:rsidRPr="0035276D" w:rsidRDefault="00B97271" w:rsidP="00A22BD1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i/>
          <w:sz w:val="28"/>
          <w:szCs w:val="28"/>
        </w:rPr>
      </w:pPr>
      <w:r w:rsidRPr="0035276D">
        <w:rPr>
          <w:i/>
          <w:sz w:val="28"/>
          <w:szCs w:val="28"/>
        </w:rPr>
        <w:lastRenderedPageBreak/>
        <w:t>Поддержка близких: если наши друзья и семья поддерживают нас, это может помочь нам чувствовать себя увереннее.</w:t>
      </w:r>
    </w:p>
    <w:p w:rsidR="00B97271" w:rsidRPr="0035276D" w:rsidRDefault="00B97271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  <w:highlight w:val="yellow"/>
        </w:rPr>
      </w:pPr>
      <w:r w:rsidRPr="0035276D">
        <w:rPr>
          <w:i/>
          <w:sz w:val="28"/>
          <w:szCs w:val="28"/>
        </w:rPr>
        <w:t>Внешний вид: наш внешний вид может влиять на то, как мы себя чувствуем и как нас воспринимают другие.</w:t>
      </w:r>
      <w:r w:rsidRPr="0035276D">
        <w:rPr>
          <w:sz w:val="28"/>
          <w:szCs w:val="28"/>
          <w:u w:val="single"/>
        </w:rPr>
        <w:t xml:space="preserve"> </w:t>
      </w:r>
      <w:r w:rsidR="0035276D" w:rsidRPr="0035276D">
        <w:rPr>
          <w:sz w:val="28"/>
          <w:szCs w:val="28"/>
          <w:u w:val="single"/>
        </w:rPr>
        <w:t>(</w:t>
      </w:r>
      <w:r w:rsidR="0035276D">
        <w:rPr>
          <w:sz w:val="28"/>
          <w:szCs w:val="28"/>
          <w:u w:val="single"/>
        </w:rPr>
        <w:t>Были ли у вас случаи, где в</w:t>
      </w:r>
      <w:r w:rsidR="0035276D" w:rsidRPr="0035276D">
        <w:rPr>
          <w:sz w:val="28"/>
          <w:szCs w:val="28"/>
          <w:u w:val="single"/>
        </w:rPr>
        <w:t>аша самооценка зав</w:t>
      </w:r>
      <w:r w:rsidR="0035276D">
        <w:rPr>
          <w:sz w:val="28"/>
          <w:szCs w:val="28"/>
          <w:u w:val="single"/>
        </w:rPr>
        <w:t>и</w:t>
      </w:r>
      <w:r w:rsidR="0035276D" w:rsidRPr="0035276D">
        <w:rPr>
          <w:sz w:val="28"/>
          <w:szCs w:val="28"/>
          <w:u w:val="single"/>
        </w:rPr>
        <w:t>села от вашего внешнего вида?)</w:t>
      </w:r>
    </w:p>
    <w:p w:rsidR="00B97271" w:rsidRPr="00B97271" w:rsidRDefault="00B97271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97271">
        <w:rPr>
          <w:sz w:val="28"/>
          <w:szCs w:val="28"/>
        </w:rPr>
        <w:t xml:space="preserve">Таким образом, </w:t>
      </w:r>
      <w:r w:rsidRPr="0035276D">
        <w:rPr>
          <w:b/>
          <w:sz w:val="28"/>
          <w:szCs w:val="28"/>
        </w:rPr>
        <w:t>самооценка</w:t>
      </w:r>
      <w:r w:rsidRPr="00B97271">
        <w:rPr>
          <w:sz w:val="28"/>
          <w:szCs w:val="28"/>
        </w:rPr>
        <w:t xml:space="preserve"> – это форма отражения человеком самого себя как особого объекта познания, репр</w:t>
      </w:r>
      <w:r w:rsidR="00444E0D">
        <w:rPr>
          <w:sz w:val="28"/>
          <w:szCs w:val="28"/>
        </w:rPr>
        <w:t>езентирующая принятые ценности,</w:t>
      </w:r>
      <w:r w:rsidR="00A22BD1">
        <w:rPr>
          <w:sz w:val="28"/>
          <w:szCs w:val="28"/>
        </w:rPr>
        <w:t xml:space="preserve"> личностные смыслы,</w:t>
      </w:r>
      <w:r w:rsidRPr="00B97271">
        <w:rPr>
          <w:sz w:val="28"/>
          <w:szCs w:val="28"/>
        </w:rPr>
        <w:t xml:space="preserve"> меру ориентации на общественно выработанные требования к поведению и деятельности. Самооценка является компонентом </w:t>
      </w:r>
      <w:proofErr w:type="gramStart"/>
      <w:r w:rsidRPr="00B97271">
        <w:rPr>
          <w:sz w:val="28"/>
          <w:szCs w:val="28"/>
        </w:rPr>
        <w:t>Я-концепции</w:t>
      </w:r>
      <w:proofErr w:type="gramEnd"/>
      <w:r w:rsidRPr="00B97271">
        <w:rPr>
          <w:sz w:val="28"/>
          <w:szCs w:val="28"/>
        </w:rPr>
        <w:t>. Она определяет характер социального поведения человека, его активность, потребность в достижениях, постановку целей и продуктивность деятельности. Поэтому многие учёные согласны с тем, что самооценка является если не ядром личности, то, по крайней мере, одним из важнейших личностных образований.</w:t>
      </w:r>
    </w:p>
    <w:p w:rsidR="00B97271" w:rsidRPr="00B97271" w:rsidRDefault="00B97271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97271">
        <w:rPr>
          <w:sz w:val="28"/>
          <w:szCs w:val="28"/>
        </w:rPr>
        <w:t xml:space="preserve">Осознанно или несознательно, но мы всегда сравниваем себя с окружающими и оцениваем с таких позиций, как «лучше», «хуже», или «такой </w:t>
      </w:r>
      <w:r w:rsidR="00A22BD1" w:rsidRPr="00B97271">
        <w:rPr>
          <w:sz w:val="28"/>
          <w:szCs w:val="28"/>
        </w:rPr>
        <w:t>же,</w:t>
      </w:r>
      <w:r w:rsidRPr="00B97271">
        <w:rPr>
          <w:sz w:val="28"/>
          <w:szCs w:val="28"/>
        </w:rPr>
        <w:t xml:space="preserve"> как и все». В первую очередь оцениваются значимые, важные для общества качества. </w:t>
      </w:r>
    </w:p>
    <w:p w:rsidR="006E3304" w:rsidRDefault="00B97271" w:rsidP="0035276D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97271">
        <w:rPr>
          <w:sz w:val="28"/>
          <w:szCs w:val="28"/>
        </w:rPr>
        <w:t>Из этого следует, что в основе самооценки лежат социально значимые ценности, без которых невозможно осознавать себя личностью, достойной уважения в данном обществе и в данное время.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А теперь я вам</w:t>
      </w:r>
      <w:bookmarkStart w:id="0" w:name="_GoBack"/>
      <w:bookmarkEnd w:id="0"/>
      <w:r w:rsidRPr="0000644A">
        <w:rPr>
          <w:b/>
          <w:bCs/>
          <w:sz w:val="28"/>
          <w:szCs w:val="28"/>
        </w:rPr>
        <w:t xml:space="preserve"> расскажу вам одну притчу.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На поляне около дома вырос красивый белый цветок. Он был так</w:t>
      </w:r>
      <w:r w:rsidRPr="0000644A">
        <w:rPr>
          <w:sz w:val="28"/>
          <w:szCs w:val="28"/>
        </w:rPr>
        <w:br/>
        <w:t>прекрасен. Что пролетавшая мимо белая бабочка не удержалась и села на</w:t>
      </w:r>
      <w:r w:rsidRPr="0000644A">
        <w:rPr>
          <w:sz w:val="28"/>
          <w:szCs w:val="28"/>
        </w:rPr>
        <w:br/>
        <w:t>его лепесток.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- Полетим со мной. Здесь недалеко есть поляна, на которой много таких же цветов как ты, - говорит она.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- Нет, что ты, я не могу, - отвечает цветок.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- Почему? Ведь ты такой же, как я!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- Нет, я стеблем привязан к земле.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lastRenderedPageBreak/>
        <w:t>- Попробуй, у тебя получится! - настаивала бабочка.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- Цветок взмахнул своими лепестками. Оторвался от стебля и упал на</w:t>
      </w:r>
      <w:r w:rsidRPr="0000644A">
        <w:rPr>
          <w:sz w:val="28"/>
          <w:szCs w:val="28"/>
        </w:rPr>
        <w:br/>
        <w:t>землю.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- Надо же, он и правда не умеет летать! - сказала бабочка и улетела одна на красивую поляну.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44A">
        <w:rPr>
          <w:sz w:val="28"/>
          <w:szCs w:val="28"/>
        </w:rPr>
        <w:t>Вот так и люди совершают ошибки, переоценивая себя или недооценивая</w:t>
      </w:r>
      <w:r w:rsidRPr="0000644A">
        <w:rPr>
          <w:sz w:val="28"/>
          <w:szCs w:val="28"/>
        </w:rPr>
        <w:br/>
        <w:t>свои возможности. Очень важно, чтобы в жизни человек оценивал себя</w:t>
      </w:r>
      <w:r w:rsidRPr="0000644A">
        <w:rPr>
          <w:sz w:val="28"/>
          <w:szCs w:val="28"/>
        </w:rPr>
        <w:br/>
        <w:t>адекватно. Зная свои плюсы и минусы.</w:t>
      </w:r>
    </w:p>
    <w:p w:rsidR="0000644A" w:rsidRPr="004F23A7" w:rsidRDefault="0000644A" w:rsidP="0000644A">
      <w:pPr>
        <w:tabs>
          <w:tab w:val="left" w:pos="993"/>
        </w:tabs>
        <w:ind w:firstLine="0"/>
      </w:pPr>
    </w:p>
    <w:p w:rsidR="00A22BD1" w:rsidRPr="0035276D" w:rsidRDefault="00A22BD1" w:rsidP="00A22BD1">
      <w:pPr>
        <w:tabs>
          <w:tab w:val="left" w:pos="1134"/>
        </w:tabs>
        <w:spacing w:line="360" w:lineRule="auto"/>
        <w:ind w:firstLine="709"/>
        <w:rPr>
          <w:sz w:val="28"/>
          <w:szCs w:val="28"/>
          <w:u w:val="single"/>
        </w:rPr>
      </w:pPr>
      <w:r w:rsidRPr="0035276D">
        <w:rPr>
          <w:sz w:val="28"/>
          <w:szCs w:val="28"/>
          <w:u w:val="single"/>
        </w:rPr>
        <w:t>Есть ли у кого-нибудь вопросы по рассмотренной нами теме?</w:t>
      </w:r>
    </w:p>
    <w:p w:rsidR="00CA6B27" w:rsidRDefault="00A22BD1" w:rsidP="00CA6B27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A22BD1">
        <w:rPr>
          <w:sz w:val="28"/>
          <w:szCs w:val="28"/>
        </w:rPr>
        <w:t xml:space="preserve">Проверка усвоения студентами материала осуществляется при помощи контроля по следующим терминам: </w:t>
      </w:r>
      <w:r w:rsidRPr="0035276D">
        <w:rPr>
          <w:b/>
          <w:sz w:val="28"/>
          <w:szCs w:val="28"/>
        </w:rPr>
        <w:t>самооценка, виды самооценки, уровни самооценки.</w:t>
      </w:r>
      <w:r w:rsidRPr="0035276D">
        <w:rPr>
          <w:sz w:val="28"/>
          <w:szCs w:val="28"/>
        </w:rPr>
        <w:t xml:space="preserve"> </w:t>
      </w:r>
      <w:r w:rsidRPr="00A22BD1">
        <w:rPr>
          <w:sz w:val="28"/>
          <w:szCs w:val="28"/>
        </w:rPr>
        <w:t>Студенты должны дать ответы в соответствии с информацией, предоставленной в лекции.</w:t>
      </w:r>
    </w:p>
    <w:p w:rsidR="0035276D" w:rsidRDefault="00A22BD1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A22BD1">
        <w:rPr>
          <w:sz w:val="28"/>
          <w:szCs w:val="28"/>
        </w:rPr>
        <w:t xml:space="preserve">Вопрос «Отличие </w:t>
      </w:r>
      <w:r>
        <w:rPr>
          <w:sz w:val="28"/>
          <w:szCs w:val="28"/>
        </w:rPr>
        <w:t>когнитивного компонента от эмоционального компонента самооценки</w:t>
      </w:r>
      <w:r w:rsidRPr="00A22BD1">
        <w:rPr>
          <w:sz w:val="28"/>
          <w:szCs w:val="28"/>
        </w:rPr>
        <w:t>» отводится на самостоятельное изучение.</w:t>
      </w:r>
    </w:p>
    <w:p w:rsidR="0000644A" w:rsidRPr="0000644A" w:rsidRDefault="0000644A" w:rsidP="0000644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Всем спасибо за занятие, </w:t>
      </w:r>
      <w:proofErr w:type="spellStart"/>
      <w:r>
        <w:rPr>
          <w:sz w:val="28"/>
          <w:szCs w:val="28"/>
        </w:rPr>
        <w:t>досвидания</w:t>
      </w:r>
      <w:proofErr w:type="spellEnd"/>
      <w:r>
        <w:rPr>
          <w:sz w:val="28"/>
          <w:szCs w:val="28"/>
        </w:rPr>
        <w:t>!</w:t>
      </w:r>
    </w:p>
    <w:p w:rsidR="0035276D" w:rsidRDefault="0035276D" w:rsidP="00A22BD1">
      <w:pPr>
        <w:tabs>
          <w:tab w:val="left" w:pos="1134"/>
        </w:tabs>
        <w:spacing w:line="360" w:lineRule="auto"/>
        <w:ind w:firstLine="709"/>
        <w:rPr>
          <w:b/>
          <w:bCs/>
          <w:szCs w:val="28"/>
        </w:rPr>
      </w:pPr>
    </w:p>
    <w:p w:rsidR="0035276D" w:rsidRDefault="0035276D" w:rsidP="00A22BD1">
      <w:pPr>
        <w:tabs>
          <w:tab w:val="left" w:pos="1134"/>
        </w:tabs>
        <w:spacing w:line="360" w:lineRule="auto"/>
        <w:ind w:firstLine="709"/>
        <w:rPr>
          <w:b/>
          <w:bCs/>
          <w:szCs w:val="28"/>
        </w:rPr>
      </w:pPr>
    </w:p>
    <w:p w:rsidR="0000644A" w:rsidRPr="004F23A7" w:rsidRDefault="0000644A">
      <w:pPr>
        <w:tabs>
          <w:tab w:val="left" w:pos="993"/>
        </w:tabs>
        <w:ind w:firstLine="0"/>
      </w:pPr>
    </w:p>
    <w:sectPr w:rsidR="0000644A" w:rsidRPr="004F23A7" w:rsidSect="00A22B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0D" w:rsidRDefault="00FC230D" w:rsidP="00722022">
      <w:r>
        <w:separator/>
      </w:r>
    </w:p>
  </w:endnote>
  <w:endnote w:type="continuationSeparator" w:id="0">
    <w:p w:rsidR="00FC230D" w:rsidRDefault="00FC230D" w:rsidP="0072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0D" w:rsidRDefault="00FC230D" w:rsidP="00722022">
      <w:r>
        <w:separator/>
      </w:r>
    </w:p>
  </w:footnote>
  <w:footnote w:type="continuationSeparator" w:id="0">
    <w:p w:rsidR="00FC230D" w:rsidRDefault="00FC230D" w:rsidP="0072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8A6"/>
    <w:multiLevelType w:val="multilevel"/>
    <w:tmpl w:val="622A6B9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0B375DC0"/>
    <w:multiLevelType w:val="hybridMultilevel"/>
    <w:tmpl w:val="C778BB1C"/>
    <w:lvl w:ilvl="0" w:tplc="8326D6D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0D2405"/>
    <w:multiLevelType w:val="multilevel"/>
    <w:tmpl w:val="291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A7FDA"/>
    <w:multiLevelType w:val="hybridMultilevel"/>
    <w:tmpl w:val="93CC7350"/>
    <w:lvl w:ilvl="0" w:tplc="1866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683998"/>
    <w:multiLevelType w:val="hybridMultilevel"/>
    <w:tmpl w:val="642C6304"/>
    <w:lvl w:ilvl="0" w:tplc="64326C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FB6E55"/>
    <w:multiLevelType w:val="multilevel"/>
    <w:tmpl w:val="255A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B2D91"/>
    <w:multiLevelType w:val="multilevel"/>
    <w:tmpl w:val="9C5E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31D6D"/>
    <w:multiLevelType w:val="hybridMultilevel"/>
    <w:tmpl w:val="55B8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82617"/>
    <w:multiLevelType w:val="multilevel"/>
    <w:tmpl w:val="FD76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7E7966"/>
    <w:multiLevelType w:val="multilevel"/>
    <w:tmpl w:val="1ED6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3D2420"/>
    <w:multiLevelType w:val="hybridMultilevel"/>
    <w:tmpl w:val="1E90B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6D4494"/>
    <w:multiLevelType w:val="hybridMultilevel"/>
    <w:tmpl w:val="D4EE2B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77131"/>
    <w:multiLevelType w:val="hybridMultilevel"/>
    <w:tmpl w:val="CE60D324"/>
    <w:lvl w:ilvl="0" w:tplc="E8E8C3B6">
      <w:start w:val="1"/>
      <w:numFmt w:val="decimal"/>
      <w:lvlText w:val="%1)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CC6DCA"/>
    <w:multiLevelType w:val="multilevel"/>
    <w:tmpl w:val="7724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20098A"/>
    <w:multiLevelType w:val="multilevel"/>
    <w:tmpl w:val="53B2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2E6692"/>
    <w:multiLevelType w:val="multilevel"/>
    <w:tmpl w:val="81F6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4"/>
  </w:num>
  <w:num w:numId="6">
    <w:abstractNumId w:val="9"/>
  </w:num>
  <w:num w:numId="7">
    <w:abstractNumId w:val="13"/>
  </w:num>
  <w:num w:numId="8">
    <w:abstractNumId w:val="15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2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22"/>
    <w:rsid w:val="0000644A"/>
    <w:rsid w:val="00125014"/>
    <w:rsid w:val="0014183E"/>
    <w:rsid w:val="00230191"/>
    <w:rsid w:val="00322BB9"/>
    <w:rsid w:val="0035276D"/>
    <w:rsid w:val="004174D2"/>
    <w:rsid w:val="00444E0D"/>
    <w:rsid w:val="004F23A7"/>
    <w:rsid w:val="006E3304"/>
    <w:rsid w:val="00722022"/>
    <w:rsid w:val="008725B6"/>
    <w:rsid w:val="008D7CDC"/>
    <w:rsid w:val="00A22BD1"/>
    <w:rsid w:val="00B97271"/>
    <w:rsid w:val="00C33A25"/>
    <w:rsid w:val="00C50BC8"/>
    <w:rsid w:val="00CA6B27"/>
    <w:rsid w:val="00D3277E"/>
    <w:rsid w:val="00E26BA5"/>
    <w:rsid w:val="00ED42FE"/>
    <w:rsid w:val="00FC230D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22022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22022"/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220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02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20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202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725B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725B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725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25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5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22022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22022"/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220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02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20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202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725B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725B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725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25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5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99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339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4687">
          <w:marLeft w:val="225"/>
          <w:marRight w:val="225"/>
          <w:marTop w:val="150"/>
          <w:marBottom w:val="150"/>
          <w:divBdr>
            <w:top w:val="single" w:sz="6" w:space="4" w:color="E1E7EB"/>
            <w:left w:val="single" w:sz="36" w:space="31" w:color="EF1854"/>
            <w:bottom w:val="single" w:sz="6" w:space="4" w:color="E1E7EB"/>
            <w:right w:val="single" w:sz="6" w:space="8" w:color="E1E7EB"/>
          </w:divBdr>
        </w:div>
        <w:div w:id="10666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8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3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8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1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94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353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151024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482358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844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5729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7149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385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64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478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1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52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28433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logik.ru/73-samoocenk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sylogik.ru/76-stressoustojchivo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logik.ru/191-indivi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d2r2</dc:creator>
  <cp:lastModifiedBy>User2</cp:lastModifiedBy>
  <cp:revision>2</cp:revision>
  <dcterms:created xsi:type="dcterms:W3CDTF">2024-03-13T07:32:00Z</dcterms:created>
  <dcterms:modified xsi:type="dcterms:W3CDTF">2024-03-13T07:32:00Z</dcterms:modified>
</cp:coreProperties>
</file>