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D6" w:rsidRPr="00311F87" w:rsidRDefault="00EB4FD6" w:rsidP="00EB4FD6">
      <w:pPr>
        <w:rPr>
          <w:rFonts w:ascii="Times New Roman" w:hAnsi="Times New Roman" w:cs="Times New Roman"/>
          <w:b/>
          <w:sz w:val="32"/>
          <w:szCs w:val="32"/>
        </w:rPr>
      </w:pPr>
      <w:r w:rsidRPr="00311F87">
        <w:rPr>
          <w:rFonts w:ascii="Times New Roman" w:hAnsi="Times New Roman" w:cs="Times New Roman"/>
          <w:b/>
          <w:sz w:val="32"/>
          <w:szCs w:val="32"/>
        </w:rPr>
        <w:t>Лето без происшествий: 10 летних опасностей, которые подстерегают ребенка</w:t>
      </w:r>
      <w:r w:rsidR="001B1F42" w:rsidRPr="00311F87">
        <w:rPr>
          <w:rFonts w:ascii="Times New Roman" w:hAnsi="Times New Roman" w:cs="Times New Roman"/>
          <w:b/>
          <w:sz w:val="32"/>
          <w:szCs w:val="32"/>
        </w:rPr>
        <w:t>.</w:t>
      </w:r>
    </w:p>
    <w:p w:rsidR="00311F87" w:rsidRPr="00311F87" w:rsidRDefault="00311F87" w:rsidP="00311F87">
      <w:pPr>
        <w:rPr>
          <w:rFonts w:ascii="Times New Roman" w:hAnsi="Times New Roman" w:cs="Times New Roman"/>
          <w:sz w:val="32"/>
          <w:szCs w:val="32"/>
        </w:rPr>
      </w:pPr>
      <w:r w:rsidRPr="00311F87">
        <w:rPr>
          <w:rFonts w:ascii="Times New Roman" w:hAnsi="Times New Roman" w:cs="Times New Roman"/>
          <w:sz w:val="32"/>
          <w:szCs w:val="32"/>
        </w:rPr>
        <w:t>Лето — любимое время года не только малышей, но и взрослых. Однако взрослым не стоит забывать — летняя пора может принести не только радость, но и печаль: портящиеся продукты, водоемы, яркое солнце, насекомые, невымытые перед едой руки, манящий лес, — все это может внести свои коррективы в летний отдых родителей и детей.</w:t>
      </w:r>
    </w:p>
    <w:p w:rsidR="00311F87" w:rsidRPr="00311F87" w:rsidRDefault="00311F87" w:rsidP="00311F87">
      <w:pPr>
        <w:rPr>
          <w:rFonts w:ascii="Times New Roman" w:hAnsi="Times New Roman" w:cs="Times New Roman"/>
          <w:sz w:val="32"/>
          <w:szCs w:val="32"/>
        </w:rPr>
      </w:pPr>
      <w:r w:rsidRPr="00311F87">
        <w:rPr>
          <w:rFonts w:ascii="Times New Roman" w:hAnsi="Times New Roman" w:cs="Times New Roman"/>
          <w:sz w:val="32"/>
          <w:szCs w:val="32"/>
        </w:rPr>
        <w:t>Как предостеречь ребенка и обезопасить его от нежелательных последствий отдыха? Как сделать так, чтобы летние каникулы не были омрачены болезнями и пребыванием на больничной койке?</w:t>
      </w:r>
    </w:p>
    <w:p w:rsidR="00311F87" w:rsidRPr="00EB4FD6" w:rsidRDefault="00311F87" w:rsidP="00EB4FD6">
      <w:pPr>
        <w:rPr>
          <w:rFonts w:ascii="Times New Roman" w:hAnsi="Times New Roman" w:cs="Times New Roman"/>
          <w:sz w:val="32"/>
          <w:szCs w:val="32"/>
        </w:rPr>
      </w:pPr>
    </w:p>
    <w:p w:rsidR="00EB4FD6" w:rsidRPr="00E73799" w:rsidRDefault="00EB4FD6" w:rsidP="00EB4FD6">
      <w:pPr>
        <w:rPr>
          <w:rFonts w:ascii="Times New Roman" w:hAnsi="Times New Roman" w:cs="Times New Roman"/>
          <w:sz w:val="32"/>
          <w:szCs w:val="32"/>
          <w:u w:val="single"/>
        </w:rPr>
      </w:pPr>
      <w:r w:rsidRPr="00E73799">
        <w:rPr>
          <w:rFonts w:ascii="Times New Roman" w:hAnsi="Times New Roman" w:cs="Times New Roman"/>
          <w:sz w:val="32"/>
          <w:szCs w:val="32"/>
          <w:u w:val="single"/>
        </w:rPr>
        <w:t>1. Водоемы</w:t>
      </w:r>
    </w:p>
    <w:p w:rsid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Именно водоемы являются главным источником опасн</w:t>
      </w:r>
      <w:r>
        <w:rPr>
          <w:rFonts w:ascii="Times New Roman" w:hAnsi="Times New Roman" w:cs="Times New Roman"/>
          <w:sz w:val="32"/>
          <w:szCs w:val="32"/>
        </w:rPr>
        <w:t>ости, особенно в летний период. Н</w:t>
      </w:r>
      <w:r w:rsidRPr="00EB4FD6">
        <w:rPr>
          <w:rFonts w:ascii="Times New Roman" w:hAnsi="Times New Roman" w:cs="Times New Roman"/>
          <w:sz w:val="32"/>
          <w:szCs w:val="32"/>
        </w:rPr>
        <w:t>е только реки и озера могут стать причиной трагедии, но и любые крупные емкости с водой на даче и даже в квартире.</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 xml:space="preserve">Нужно закрывать колодцы, ванны, вёдра с водой. Дети могут утонуть менее чем за две минуты, поэтому, чтобы предотвратить неприятности, </w:t>
      </w:r>
      <w:proofErr w:type="gramStart"/>
      <w:r w:rsidRPr="00EB4FD6">
        <w:rPr>
          <w:rFonts w:ascii="Times New Roman" w:hAnsi="Times New Roman" w:cs="Times New Roman"/>
          <w:sz w:val="32"/>
          <w:szCs w:val="32"/>
        </w:rPr>
        <w:t>их</w:t>
      </w:r>
      <w:proofErr w:type="gramEnd"/>
      <w:r w:rsidRPr="00EB4FD6">
        <w:rPr>
          <w:rFonts w:ascii="Times New Roman" w:hAnsi="Times New Roman" w:cs="Times New Roman"/>
          <w:sz w:val="32"/>
          <w:szCs w:val="32"/>
        </w:rPr>
        <w:t xml:space="preserve"> никогда не следует оставлять одних в воде или близ воды</w:t>
      </w:r>
      <w:r>
        <w:rPr>
          <w:rFonts w:ascii="Times New Roman" w:hAnsi="Times New Roman" w:cs="Times New Roman"/>
          <w:sz w:val="32"/>
          <w:szCs w:val="32"/>
        </w:rPr>
        <w:t>.</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Более взрослым и уже совсем самостоятельным детям важно объяснить: нельзя плавать и нырять в незнакомых местах. На дне водоемов могут быть ямы, валуны, ржавые трубы, куски арматуры, стекла. Реки к тому же опасны своим течением, противостоять которому сможет не каждый опытный пловец.</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 xml:space="preserve">Надувные матрасы и круги могут давать чувство ложной безопасности, поэтому плавать на них нужно только в присутствии взрослых. Ребенок должен знать о том, что нельзя ставить сверстникам подножки и погружать их в воду с головой. Плавать </w:t>
      </w:r>
      <w:r w:rsidRPr="00EB4FD6">
        <w:rPr>
          <w:rFonts w:ascii="Times New Roman" w:hAnsi="Times New Roman" w:cs="Times New Roman"/>
          <w:sz w:val="32"/>
          <w:szCs w:val="32"/>
        </w:rPr>
        <w:lastRenderedPageBreak/>
        <w:t xml:space="preserve">лучше вдоль линии берега, там, где можно почувствовать ногами дно. </w:t>
      </w:r>
    </w:p>
    <w:p w:rsidR="00EB4FD6" w:rsidRPr="00E73799" w:rsidRDefault="00EB4FD6" w:rsidP="00EB4FD6">
      <w:pPr>
        <w:rPr>
          <w:rFonts w:ascii="Times New Roman" w:hAnsi="Times New Roman" w:cs="Times New Roman"/>
          <w:sz w:val="32"/>
          <w:szCs w:val="32"/>
          <w:u w:val="single"/>
        </w:rPr>
      </w:pPr>
      <w:r w:rsidRPr="00E73799">
        <w:rPr>
          <w:rFonts w:ascii="Times New Roman" w:hAnsi="Times New Roman" w:cs="Times New Roman"/>
          <w:sz w:val="32"/>
          <w:szCs w:val="32"/>
          <w:u w:val="single"/>
        </w:rPr>
        <w:t>2. Тепловой удар</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В жаркую погоду, даже находясь в тени, ребенок может получить тепловой удар. Чем младше малыш, тем проще ему перегреться. Для этого совершенно необязательно быть на улице. Причиной теплового удара может стать длительное нахождение в жарком помещении, особенно в автомобиле. Солнечный удар является разновидностью теплового, но получить его можно только под прямыми солнечными лучами.</w:t>
      </w:r>
    </w:p>
    <w:p w:rsidR="00EB4FD6" w:rsidRPr="00EB4FD6" w:rsidRDefault="00EB4FD6" w:rsidP="00EB4FD6">
      <w:pPr>
        <w:rPr>
          <w:rFonts w:ascii="Times New Roman" w:hAnsi="Times New Roman" w:cs="Times New Roman"/>
          <w:sz w:val="32"/>
          <w:szCs w:val="32"/>
        </w:rPr>
      </w:pPr>
      <w:r>
        <w:rPr>
          <w:rFonts w:ascii="Times New Roman" w:hAnsi="Times New Roman" w:cs="Times New Roman"/>
          <w:sz w:val="32"/>
          <w:szCs w:val="32"/>
        </w:rPr>
        <w:t>Как р</w:t>
      </w:r>
      <w:r w:rsidRPr="00EB4FD6">
        <w:rPr>
          <w:rFonts w:ascii="Times New Roman" w:hAnsi="Times New Roman" w:cs="Times New Roman"/>
          <w:sz w:val="32"/>
          <w:szCs w:val="32"/>
        </w:rPr>
        <w:t xml:space="preserve">аспознать признаки опасного состояния. </w:t>
      </w:r>
      <w:proofErr w:type="gramStart"/>
      <w:r w:rsidRPr="00EB4FD6">
        <w:rPr>
          <w:rFonts w:ascii="Times New Roman" w:hAnsi="Times New Roman" w:cs="Times New Roman"/>
          <w:sz w:val="32"/>
          <w:szCs w:val="32"/>
        </w:rPr>
        <w:t>К классическим симптомам относятся: головная боль, головокружение, учащенное сердцебиение, одышка, в более тяжелых случаях - тошнота, рвота, повышение температуры тела, слабость, потеря сознания.</w:t>
      </w:r>
      <w:proofErr w:type="gramEnd"/>
      <w:r w:rsidRPr="00EB4FD6">
        <w:rPr>
          <w:rFonts w:ascii="Times New Roman" w:hAnsi="Times New Roman" w:cs="Times New Roman"/>
          <w:sz w:val="32"/>
          <w:szCs w:val="32"/>
        </w:rPr>
        <w:t xml:space="preserve"> Что делать, если у ребенка случился тепловой удар? Перенести пострадавшего в прохладное место (или хотя бы в тень), максимально раздеть, уложить, слегка приподняв ноги.</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Поить не холодной, лучше минеральной водой. Положить прохладный компресс на лоб или затылок, тело обтирать мокрой тканью, погружать ребенка в воду категорически запрещается.</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Тепловой удар – повод незамедлительно обратиться к врачу. Коварство такого состояния в том, что первые симптомы не всегда проявляются сразу, а его последствия могут быть крайне опасными. Чтобы избежать перегрева, воздержитесь от прогулок в период с полудня до 16 часов. Отдавайте предпочтение светлой просторной одежде из натуральных тканей. Не забывайте о головных уборах.</w:t>
      </w:r>
    </w:p>
    <w:p w:rsidR="00EB4FD6" w:rsidRPr="00EB4FD6" w:rsidRDefault="00EB4FD6" w:rsidP="00EB4FD6">
      <w:pPr>
        <w:rPr>
          <w:rFonts w:ascii="Times New Roman" w:hAnsi="Times New Roman" w:cs="Times New Roman"/>
          <w:sz w:val="32"/>
          <w:szCs w:val="32"/>
        </w:rPr>
      </w:pP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t>3. Солнечные ожоги</w:t>
      </w:r>
    </w:p>
    <w:p w:rsidR="00EB4FD6" w:rsidRPr="00EB4FD6" w:rsidRDefault="00865309" w:rsidP="00EB4FD6">
      <w:pPr>
        <w:rPr>
          <w:rFonts w:ascii="Times New Roman" w:hAnsi="Times New Roman" w:cs="Times New Roman"/>
          <w:sz w:val="32"/>
          <w:szCs w:val="32"/>
        </w:rPr>
      </w:pPr>
      <w:r w:rsidRPr="00865309">
        <w:rPr>
          <w:rFonts w:ascii="Times New Roman" w:hAnsi="Times New Roman" w:cs="Times New Roman"/>
          <w:sz w:val="32"/>
          <w:szCs w:val="32"/>
        </w:rPr>
        <w:t xml:space="preserve">Конечно, солнечные лучи благотворно влияют на укрепления иммунитета и помогают с образованием витамина D, но только в </w:t>
      </w:r>
      <w:r w:rsidRPr="00865309">
        <w:rPr>
          <w:rFonts w:ascii="Times New Roman" w:hAnsi="Times New Roman" w:cs="Times New Roman"/>
          <w:sz w:val="32"/>
          <w:szCs w:val="32"/>
        </w:rPr>
        <w:lastRenderedPageBreak/>
        <w:t>том</w:t>
      </w:r>
      <w:r>
        <w:rPr>
          <w:rFonts w:ascii="Times New Roman" w:hAnsi="Times New Roman" w:cs="Times New Roman"/>
          <w:sz w:val="32"/>
          <w:szCs w:val="32"/>
        </w:rPr>
        <w:t xml:space="preserve"> случае, когда соблюдается мера. </w:t>
      </w:r>
      <w:r w:rsidR="00EB4FD6" w:rsidRPr="00EB4FD6">
        <w:rPr>
          <w:rFonts w:ascii="Times New Roman" w:hAnsi="Times New Roman" w:cs="Times New Roman"/>
          <w:sz w:val="32"/>
          <w:szCs w:val="32"/>
        </w:rPr>
        <w:t>Детям старше 3 лет можно находиться на солнце до 15 минут и до 75 минут при условии использования солнцезащитных средств. Детям младшего возраста для того, чтобы в организме вырабатывалось достаточное количество витамина D, достаточно прогулок в так называемой «кружевной» тени деревьев. К группе риска относятся также дети со светлой кожей, светлыми глазами, у которых порог чувствительности к излучению низкий, а их кожа практически не имеет естественной защиты от солнца.</w:t>
      </w:r>
    </w:p>
    <w:p w:rsid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При нахождении на солнце, нежную кожу ребенка необходимо защищать специальными средствами с достаточным уровнем SPF, не забывать обновлять их слой минимум один раз в час и после каждого погружения в воду.</w:t>
      </w: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t>4. Обезвоживание</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Пить достаточное количество жидкости важно круглый год. Но в летний период это просто жизненно необходимо, чтобы избежать обезвоживания. Нормы потребления воды для каждого возраста разные. Так, детям от года до 3 лет нужно выпивать минимум 500 мл жидкости (примерно 50 мл на 1 кг веса), 4-7 лет – в среднем литр-полтора. Для детей старше 7 лет этот объем может достигать 2 литров. Это усредненные данные. В каждом индивидуальном случае объем выпитой жидкости варьируется в зависимости от питания, погодных условий, активности ребенка и его потребностей.</w:t>
      </w: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t>5. Открытые окна</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Как же обезопасить малыша? Прежде всего, не оставлять без присмотра, если в квартире открыто окно. Отвернуться на пару минут порой достаточно для того, чтобы допустить трагедию. Большую опасность представляют противомоскитные сетки. Их легко выдавит даже самый маленький ребенок. Как обезопасить малыша</w:t>
      </w:r>
      <w:r w:rsidR="00865309">
        <w:rPr>
          <w:rFonts w:ascii="Times New Roman" w:hAnsi="Times New Roman" w:cs="Times New Roman"/>
          <w:sz w:val="32"/>
          <w:szCs w:val="32"/>
        </w:rPr>
        <w:t>.</w:t>
      </w:r>
      <w:r w:rsidRPr="00EB4FD6">
        <w:rPr>
          <w:rFonts w:ascii="Times New Roman" w:hAnsi="Times New Roman" w:cs="Times New Roman"/>
          <w:sz w:val="32"/>
          <w:szCs w:val="32"/>
        </w:rPr>
        <w:t xml:space="preserve"> Открывайте окно в режиме проветривания (вверх, а не в сторону), отодвиньте подальше стулья, столы и другие предметы </w:t>
      </w:r>
      <w:r w:rsidRPr="00EB4FD6">
        <w:rPr>
          <w:rFonts w:ascii="Times New Roman" w:hAnsi="Times New Roman" w:cs="Times New Roman"/>
          <w:sz w:val="32"/>
          <w:szCs w:val="32"/>
        </w:rPr>
        <w:lastRenderedPageBreak/>
        <w:t>мебели, по которым малыш может забраться на подоконник. Установите защитные замки или блокираторы.</w:t>
      </w: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t>6. Детский «транспорт»</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Велосипеды и ролики, так любимые ребятишками все возрастов, являются одной из основных причин детского травматизма. Именно поэтому важно начать учить ребенка безопасному поведению на дороге, как только он сядет на свое первое транспортное средство или встанет на роликовые коньки.</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Прежде всего, не стоит пренебрегать защитной экипировкой. Шлемы, наколенники, налокотники – это не «лишняя трата», а залог безопасности вашего ребенка. Даже маленьких любителей «безобидного» на первый взгляд самоката советуют обеспечить шлемом. Обязательно украсьте одежду и транспорт ребенка светоотражающими элементами.</w:t>
      </w:r>
    </w:p>
    <w:p w:rsidR="00EB4FD6" w:rsidRPr="00EB4FD6" w:rsidRDefault="00865309" w:rsidP="00EB4FD6">
      <w:pPr>
        <w:rPr>
          <w:rFonts w:ascii="Times New Roman" w:hAnsi="Times New Roman" w:cs="Times New Roman"/>
          <w:sz w:val="32"/>
          <w:szCs w:val="32"/>
        </w:rPr>
      </w:pPr>
      <w:r>
        <w:rPr>
          <w:rFonts w:ascii="Times New Roman" w:hAnsi="Times New Roman" w:cs="Times New Roman"/>
          <w:sz w:val="32"/>
          <w:szCs w:val="32"/>
        </w:rPr>
        <w:t xml:space="preserve">Так же </w:t>
      </w:r>
      <w:r w:rsidR="0017416D">
        <w:rPr>
          <w:rFonts w:ascii="Times New Roman" w:hAnsi="Times New Roman" w:cs="Times New Roman"/>
          <w:sz w:val="32"/>
          <w:szCs w:val="32"/>
        </w:rPr>
        <w:t xml:space="preserve">нужно рассказать детям </w:t>
      </w:r>
      <w:r w:rsidR="00EB4FD6" w:rsidRPr="00EB4FD6">
        <w:rPr>
          <w:rFonts w:ascii="Times New Roman" w:hAnsi="Times New Roman" w:cs="Times New Roman"/>
          <w:sz w:val="32"/>
          <w:szCs w:val="32"/>
        </w:rPr>
        <w:t>правила безопасного катания</w:t>
      </w:r>
      <w:r w:rsidR="0017416D">
        <w:rPr>
          <w:rFonts w:ascii="Times New Roman" w:hAnsi="Times New Roman" w:cs="Times New Roman"/>
          <w:sz w:val="32"/>
          <w:szCs w:val="32"/>
        </w:rPr>
        <w:t xml:space="preserve">. </w:t>
      </w:r>
      <w:r w:rsidR="00EB4FD6" w:rsidRPr="00EB4FD6">
        <w:rPr>
          <w:rFonts w:ascii="Times New Roman" w:hAnsi="Times New Roman" w:cs="Times New Roman"/>
          <w:sz w:val="32"/>
          <w:szCs w:val="32"/>
        </w:rPr>
        <w:t xml:space="preserve">Объясните ребенку, где можно кататься и куда ехать категорически нельзя. Что касается автомобильной дороги, выезжать на нее запрещено до 14 лет. К опасной зоне относятся и </w:t>
      </w:r>
      <w:proofErr w:type="spellStart"/>
      <w:r w:rsidR="00EB4FD6" w:rsidRPr="00EB4FD6">
        <w:rPr>
          <w:rFonts w:ascii="Times New Roman" w:hAnsi="Times New Roman" w:cs="Times New Roman"/>
          <w:sz w:val="32"/>
          <w:szCs w:val="32"/>
        </w:rPr>
        <w:t>автопарковки</w:t>
      </w:r>
      <w:proofErr w:type="spellEnd"/>
      <w:r w:rsidR="00EB4FD6" w:rsidRPr="00EB4FD6">
        <w:rPr>
          <w:rFonts w:ascii="Times New Roman" w:hAnsi="Times New Roman" w:cs="Times New Roman"/>
          <w:sz w:val="32"/>
          <w:szCs w:val="32"/>
        </w:rPr>
        <w:t>. Переходить проезжую часть нужно только пешком. Не стоит кататься по мокрому асфальту, особенно новичку.</w:t>
      </w:r>
    </w:p>
    <w:p w:rsidR="0017416D"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О падениях. Самое главное даже в таких стремительно развивающихся обстоятельствах постараться действовать правильно. Ни в коем случае не падать на вытянутые вперед или назад руки. Падать назад в принципе чревато серьезными травмами. Важно сгруппироваться: подбородок прижать к груди, обхватить колени руками, постараться упасть на бок. Понятно, что в такой ситуации даже не каждый взрослый успеет сориентироваться. Возможно, имеет смысл потренироваться где-нибудь в безопасном месте на мягкой поверхности. И последнее. Обсудите с ребенком короткие команды типа «Стоп», «Осторожно» или «Смотри вперед», на которые он должен незамедлительно реагировать.</w:t>
      </w: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lastRenderedPageBreak/>
        <w:t>7. Детская площадка</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 xml:space="preserve">Казалось бы, самое безопасное место, которое только можно найти. Но и здесь важно соблюдать очевидные правила, чтобы избежать травм и других неприятностей. Больше всего опасений у родителей вызывают качели. И не напрасно. С них можно упасть, под них легко попасть. Итак, чтобы обошлось без происшествий, научите малыша крепко, обеими руками держаться за перекладины и ручки. Ни в коем случае не подходить близко, если кто-то качается. Можно обозначить, а лучше всего начертить линию, за которую заходить опасно. Качать друг друга нужно, находясь сбоку </w:t>
      </w:r>
      <w:proofErr w:type="gramStart"/>
      <w:r w:rsidRPr="00EB4FD6">
        <w:rPr>
          <w:rFonts w:ascii="Times New Roman" w:hAnsi="Times New Roman" w:cs="Times New Roman"/>
          <w:sz w:val="32"/>
          <w:szCs w:val="32"/>
        </w:rPr>
        <w:t>от</w:t>
      </w:r>
      <w:proofErr w:type="gramEnd"/>
      <w:r w:rsidRPr="00EB4FD6">
        <w:rPr>
          <w:rFonts w:ascii="Times New Roman" w:hAnsi="Times New Roman" w:cs="Times New Roman"/>
          <w:sz w:val="32"/>
          <w:szCs w:val="32"/>
        </w:rPr>
        <w:t xml:space="preserve"> качели. Детям постарше объясните, что в любой момент рядом могут оказаться малыши, поэтому нужно быть готовым остановиться в любой момент.</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 xml:space="preserve">Еще один любимый аттракцион наших детей – горки. Даже на современных площадках устанавливают их иногда очень странно. </w:t>
      </w:r>
    </w:p>
    <w:p w:rsidR="004473E0"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Такую горку лучше обойти стороной или как минимум подстраховать ребенка.</w:t>
      </w:r>
    </w:p>
    <w:p w:rsidR="00EB4FD6" w:rsidRPr="00EB4FD6" w:rsidRDefault="00B206B2" w:rsidP="00EB4FD6">
      <w:pPr>
        <w:rPr>
          <w:rFonts w:ascii="Times New Roman" w:hAnsi="Times New Roman" w:cs="Times New Roman"/>
          <w:sz w:val="32"/>
          <w:szCs w:val="32"/>
        </w:rPr>
      </w:pPr>
      <w:r>
        <w:rPr>
          <w:rFonts w:ascii="Times New Roman" w:hAnsi="Times New Roman" w:cs="Times New Roman"/>
          <w:sz w:val="32"/>
          <w:szCs w:val="32"/>
        </w:rPr>
        <w:t>Песочницы т</w:t>
      </w:r>
      <w:r w:rsidR="00EB4FD6" w:rsidRPr="00EB4FD6">
        <w:rPr>
          <w:rFonts w:ascii="Times New Roman" w:hAnsi="Times New Roman" w:cs="Times New Roman"/>
          <w:sz w:val="32"/>
          <w:szCs w:val="32"/>
        </w:rPr>
        <w:t>равму в них получить сложно, гораздо легче нацеплять кишечные инфекци</w:t>
      </w:r>
      <w:r>
        <w:rPr>
          <w:rFonts w:ascii="Times New Roman" w:hAnsi="Times New Roman" w:cs="Times New Roman"/>
          <w:sz w:val="32"/>
          <w:szCs w:val="32"/>
        </w:rPr>
        <w:t xml:space="preserve">и, гельминтоз или конъюнктивит. </w:t>
      </w:r>
    </w:p>
    <w:p w:rsidR="004473E0" w:rsidRPr="001B1F42" w:rsidRDefault="004473E0" w:rsidP="004473E0">
      <w:pPr>
        <w:rPr>
          <w:rFonts w:ascii="Times New Roman" w:hAnsi="Times New Roman" w:cs="Times New Roman"/>
          <w:sz w:val="32"/>
          <w:szCs w:val="32"/>
          <w:u w:val="single"/>
        </w:rPr>
      </w:pPr>
      <w:r w:rsidRPr="001B1F42">
        <w:rPr>
          <w:rFonts w:ascii="Times New Roman" w:hAnsi="Times New Roman" w:cs="Times New Roman"/>
          <w:bCs/>
          <w:sz w:val="32"/>
          <w:szCs w:val="32"/>
          <w:u w:val="single"/>
        </w:rPr>
        <w:t>8. Насекомые в летний период</w:t>
      </w:r>
    </w:p>
    <w:p w:rsidR="004473E0" w:rsidRPr="004473E0" w:rsidRDefault="004473E0" w:rsidP="004473E0">
      <w:pPr>
        <w:rPr>
          <w:rFonts w:ascii="Times New Roman" w:hAnsi="Times New Roman" w:cs="Times New Roman"/>
          <w:sz w:val="32"/>
          <w:szCs w:val="32"/>
        </w:rPr>
      </w:pPr>
      <w:r w:rsidRPr="004473E0">
        <w:rPr>
          <w:rFonts w:ascii="Times New Roman" w:hAnsi="Times New Roman" w:cs="Times New Roman"/>
          <w:sz w:val="32"/>
          <w:szCs w:val="32"/>
        </w:rPr>
        <w:t>Лесные походы в летний период — то, что ваш ребенок будет вспоминать всю жизнь. Но каждый такой поход это не только положительные эмоции, но и опасность.</w:t>
      </w:r>
    </w:p>
    <w:p w:rsidR="004473E0" w:rsidRPr="004473E0" w:rsidRDefault="004473E0" w:rsidP="004473E0">
      <w:pPr>
        <w:rPr>
          <w:rFonts w:ascii="Times New Roman" w:hAnsi="Times New Roman" w:cs="Times New Roman"/>
          <w:sz w:val="32"/>
          <w:szCs w:val="32"/>
        </w:rPr>
      </w:pPr>
      <w:r w:rsidRPr="004473E0">
        <w:rPr>
          <w:rFonts w:ascii="Times New Roman" w:hAnsi="Times New Roman" w:cs="Times New Roman"/>
          <w:sz w:val="32"/>
          <w:szCs w:val="32"/>
        </w:rPr>
        <w:t>Собирая ребенка в поход или выходя семьей на шашлыки в лес, положите в сумку головной убор. Он поможет защитить голову от клещей, именно под прической сложнее всего увидеть прицепившегося к коже клеща. Оденьте ребенка в легкие рубашки и брюки, закрывающие ноги и руки, а также применяйте средства для отпугивания насекомых. Купите и положите в аптечку средства для лечения укусов, после похода проверьте тело ребенка, смажьте укусы, внимательно просмотрите — нет ли клещей на коже.</w:t>
      </w:r>
    </w:p>
    <w:p w:rsidR="004473E0" w:rsidRPr="004473E0" w:rsidRDefault="004473E0" w:rsidP="004473E0">
      <w:pPr>
        <w:rPr>
          <w:rFonts w:ascii="Times New Roman" w:hAnsi="Times New Roman" w:cs="Times New Roman"/>
          <w:sz w:val="32"/>
          <w:szCs w:val="32"/>
        </w:rPr>
      </w:pPr>
      <w:r w:rsidRPr="004473E0">
        <w:rPr>
          <w:rFonts w:ascii="Times New Roman" w:hAnsi="Times New Roman" w:cs="Times New Roman"/>
          <w:sz w:val="32"/>
          <w:szCs w:val="32"/>
        </w:rPr>
        <w:lastRenderedPageBreak/>
        <w:t>Не лишним будет запастись противоаллергическими средствами, летом — особый период активности ос и пчел, их укусы не только болезненны, но и могут вызвать аллергические реакции.</w:t>
      </w:r>
    </w:p>
    <w:p w:rsidR="00EB4FD6" w:rsidRPr="00EB4FD6" w:rsidRDefault="00EB4FD6" w:rsidP="00EB4FD6">
      <w:pPr>
        <w:rPr>
          <w:rFonts w:ascii="Times New Roman" w:hAnsi="Times New Roman" w:cs="Times New Roman"/>
          <w:sz w:val="32"/>
          <w:szCs w:val="32"/>
        </w:rPr>
      </w:pP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t>9. Пищевые отравления</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Изобилие овощей, фруктов и ягод – еще один повод любить лето и причина быть чуточку осторожнее. Выбирать «дары природы» необходимо с большой долей здоровой критики – прежде всего, оценивать внешний вид – гнили, вмятин, трещин на шкурке быть не должно. В списке причин пищевых расстройств лидирующие позиции удерживают арбузы. В идеале воздержаться от их покупки до начала ав</w:t>
      </w:r>
      <w:r w:rsidR="001B1F42">
        <w:rPr>
          <w:rFonts w:ascii="Times New Roman" w:hAnsi="Times New Roman" w:cs="Times New Roman"/>
          <w:sz w:val="32"/>
          <w:szCs w:val="32"/>
        </w:rPr>
        <w:t>густа, так вероятность получить</w:t>
      </w:r>
      <w:r w:rsidRPr="00EB4FD6">
        <w:rPr>
          <w:rFonts w:ascii="Times New Roman" w:hAnsi="Times New Roman" w:cs="Times New Roman"/>
          <w:sz w:val="32"/>
          <w:szCs w:val="32"/>
        </w:rPr>
        <w:t xml:space="preserve"> убойную дозу токсинов ниже. </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 xml:space="preserve">И самое главное правило – тщательно мыть любые овощи и фрукты. </w:t>
      </w:r>
    </w:p>
    <w:p w:rsidR="00EB4FD6" w:rsidRPr="00EB4FD6" w:rsidRDefault="00EB4FD6" w:rsidP="00EB4FD6">
      <w:pPr>
        <w:rPr>
          <w:rFonts w:ascii="Times New Roman" w:hAnsi="Times New Roman" w:cs="Times New Roman"/>
          <w:sz w:val="32"/>
          <w:szCs w:val="32"/>
        </w:rPr>
      </w:pPr>
    </w:p>
    <w:p w:rsidR="00EB4FD6" w:rsidRPr="001B1F42" w:rsidRDefault="00EB4FD6" w:rsidP="00EB4FD6">
      <w:pPr>
        <w:rPr>
          <w:rFonts w:ascii="Times New Roman" w:hAnsi="Times New Roman" w:cs="Times New Roman"/>
          <w:sz w:val="32"/>
          <w:szCs w:val="32"/>
          <w:u w:val="single"/>
        </w:rPr>
      </w:pPr>
      <w:r w:rsidRPr="001B1F42">
        <w:rPr>
          <w:rFonts w:ascii="Times New Roman" w:hAnsi="Times New Roman" w:cs="Times New Roman"/>
          <w:sz w:val="32"/>
          <w:szCs w:val="32"/>
          <w:u w:val="single"/>
        </w:rPr>
        <w:t>10. Отравление ядовитыми растениями</w:t>
      </w:r>
    </w:p>
    <w:p w:rsidR="00EB4FD6" w:rsidRPr="00EB4FD6"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 xml:space="preserve">Этот вид отравлений выделим отдельно. Не меньше, а еще больше любых фруктов опасны дикорастущие растения, ягоды, грибы. Ядовитые дикоросы вызывают тяжелые отравления. Отличить съедобное от </w:t>
      </w:r>
      <w:proofErr w:type="gramStart"/>
      <w:r w:rsidRPr="00EB4FD6">
        <w:rPr>
          <w:rFonts w:ascii="Times New Roman" w:hAnsi="Times New Roman" w:cs="Times New Roman"/>
          <w:sz w:val="32"/>
          <w:szCs w:val="32"/>
        </w:rPr>
        <w:t>ядовитого</w:t>
      </w:r>
      <w:proofErr w:type="gramEnd"/>
      <w:r w:rsidRPr="00EB4FD6">
        <w:rPr>
          <w:rFonts w:ascii="Times New Roman" w:hAnsi="Times New Roman" w:cs="Times New Roman"/>
          <w:sz w:val="32"/>
          <w:szCs w:val="32"/>
        </w:rPr>
        <w:t xml:space="preserve"> сложно даже взрослым, поэтому в данном случае должен действовать твердый запрет на поедание незнакомых плодов.</w:t>
      </w:r>
    </w:p>
    <w:p w:rsidR="004A70BC" w:rsidRDefault="00EB4FD6" w:rsidP="00EB4FD6">
      <w:pPr>
        <w:rPr>
          <w:rFonts w:ascii="Times New Roman" w:hAnsi="Times New Roman" w:cs="Times New Roman"/>
          <w:sz w:val="32"/>
          <w:szCs w:val="32"/>
        </w:rPr>
      </w:pPr>
      <w:r w:rsidRPr="00EB4FD6">
        <w:rPr>
          <w:rFonts w:ascii="Times New Roman" w:hAnsi="Times New Roman" w:cs="Times New Roman"/>
          <w:sz w:val="32"/>
          <w:szCs w:val="32"/>
        </w:rPr>
        <w:t>Опасности могут подстерегать маленького человека всюду. Самое главное быть рядом с ребенком, заботиться о нем, тем более, пока он нуждается в этом особенно сильно.</w:t>
      </w:r>
    </w:p>
    <w:p w:rsidR="00311F87" w:rsidRPr="00311F87" w:rsidRDefault="00311F87" w:rsidP="00311F87">
      <w:pPr>
        <w:rPr>
          <w:rFonts w:ascii="Times New Roman" w:hAnsi="Times New Roman" w:cs="Times New Roman"/>
          <w:sz w:val="32"/>
          <w:szCs w:val="32"/>
        </w:rPr>
      </w:pPr>
      <w:r w:rsidRPr="00311F87">
        <w:rPr>
          <w:rFonts w:ascii="Times New Roman" w:hAnsi="Times New Roman" w:cs="Times New Roman"/>
          <w:bCs/>
          <w:iCs/>
          <w:sz w:val="32"/>
          <w:szCs w:val="32"/>
        </w:rPr>
        <w:t>Не забывайте о разумных правилах безопасности — и пусть ваше лето не омрачат никакие неприятности!</w:t>
      </w:r>
    </w:p>
    <w:p w:rsidR="00311F87" w:rsidRPr="00EB4FD6" w:rsidRDefault="00311F87" w:rsidP="00EB4FD6">
      <w:pPr>
        <w:rPr>
          <w:rFonts w:ascii="Times New Roman" w:hAnsi="Times New Roman" w:cs="Times New Roman"/>
          <w:sz w:val="32"/>
          <w:szCs w:val="32"/>
        </w:rPr>
      </w:pPr>
    </w:p>
    <w:sectPr w:rsidR="00311F87" w:rsidRPr="00EB4FD6" w:rsidSect="004A7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B4FD6"/>
    <w:rsid w:val="0017416D"/>
    <w:rsid w:val="001B1F42"/>
    <w:rsid w:val="00311F87"/>
    <w:rsid w:val="004473E0"/>
    <w:rsid w:val="004A70BC"/>
    <w:rsid w:val="00865309"/>
    <w:rsid w:val="00B206B2"/>
    <w:rsid w:val="00D54A19"/>
    <w:rsid w:val="00E73799"/>
    <w:rsid w:val="00EB4FD6"/>
    <w:rsid w:val="00F8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B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783534">
      <w:bodyDiv w:val="1"/>
      <w:marLeft w:val="0"/>
      <w:marRight w:val="0"/>
      <w:marTop w:val="0"/>
      <w:marBottom w:val="0"/>
      <w:divBdr>
        <w:top w:val="none" w:sz="0" w:space="0" w:color="auto"/>
        <w:left w:val="none" w:sz="0" w:space="0" w:color="auto"/>
        <w:bottom w:val="none" w:sz="0" w:space="0" w:color="auto"/>
        <w:right w:val="none" w:sz="0" w:space="0" w:color="auto"/>
      </w:divBdr>
    </w:div>
    <w:div w:id="518861099">
      <w:bodyDiv w:val="1"/>
      <w:marLeft w:val="0"/>
      <w:marRight w:val="0"/>
      <w:marTop w:val="0"/>
      <w:marBottom w:val="0"/>
      <w:divBdr>
        <w:top w:val="none" w:sz="0" w:space="0" w:color="auto"/>
        <w:left w:val="none" w:sz="0" w:space="0" w:color="auto"/>
        <w:bottom w:val="none" w:sz="0" w:space="0" w:color="auto"/>
        <w:right w:val="none" w:sz="0" w:space="0" w:color="auto"/>
      </w:divBdr>
    </w:div>
    <w:div w:id="738139735">
      <w:bodyDiv w:val="1"/>
      <w:marLeft w:val="0"/>
      <w:marRight w:val="0"/>
      <w:marTop w:val="0"/>
      <w:marBottom w:val="0"/>
      <w:divBdr>
        <w:top w:val="none" w:sz="0" w:space="0" w:color="auto"/>
        <w:left w:val="none" w:sz="0" w:space="0" w:color="auto"/>
        <w:bottom w:val="none" w:sz="0" w:space="0" w:color="auto"/>
        <w:right w:val="none" w:sz="0" w:space="0" w:color="auto"/>
      </w:divBdr>
    </w:div>
    <w:div w:id="1026834932">
      <w:bodyDiv w:val="1"/>
      <w:marLeft w:val="0"/>
      <w:marRight w:val="0"/>
      <w:marTop w:val="0"/>
      <w:marBottom w:val="0"/>
      <w:divBdr>
        <w:top w:val="none" w:sz="0" w:space="0" w:color="auto"/>
        <w:left w:val="none" w:sz="0" w:space="0" w:color="auto"/>
        <w:bottom w:val="none" w:sz="0" w:space="0" w:color="auto"/>
        <w:right w:val="none" w:sz="0" w:space="0" w:color="auto"/>
      </w:divBdr>
      <w:divsChild>
        <w:div w:id="1333947262">
          <w:marLeft w:val="0"/>
          <w:marRight w:val="0"/>
          <w:marTop w:val="0"/>
          <w:marBottom w:val="0"/>
          <w:divBdr>
            <w:top w:val="none" w:sz="0" w:space="0" w:color="auto"/>
            <w:left w:val="none" w:sz="0" w:space="0" w:color="auto"/>
            <w:bottom w:val="none" w:sz="0" w:space="0" w:color="auto"/>
            <w:right w:val="none" w:sz="0" w:space="0" w:color="auto"/>
          </w:divBdr>
        </w:div>
        <w:div w:id="1538082536">
          <w:marLeft w:val="0"/>
          <w:marRight w:val="251"/>
          <w:marTop w:val="0"/>
          <w:marBottom w:val="0"/>
          <w:divBdr>
            <w:top w:val="none" w:sz="0" w:space="0" w:color="auto"/>
            <w:left w:val="none" w:sz="0" w:space="0" w:color="auto"/>
            <w:bottom w:val="none" w:sz="0" w:space="0" w:color="auto"/>
            <w:right w:val="none" w:sz="0" w:space="0" w:color="auto"/>
          </w:divBdr>
        </w:div>
        <w:div w:id="1162963943">
          <w:marLeft w:val="0"/>
          <w:marRight w:val="0"/>
          <w:marTop w:val="167"/>
          <w:marBottom w:val="0"/>
          <w:divBdr>
            <w:top w:val="none" w:sz="0" w:space="0" w:color="auto"/>
            <w:left w:val="none" w:sz="0" w:space="0" w:color="auto"/>
            <w:bottom w:val="none" w:sz="0" w:space="0" w:color="auto"/>
            <w:right w:val="none" w:sz="0" w:space="0" w:color="auto"/>
          </w:divBdr>
        </w:div>
        <w:div w:id="370808480">
          <w:marLeft w:val="0"/>
          <w:marRight w:val="0"/>
          <w:marTop w:val="0"/>
          <w:marBottom w:val="251"/>
          <w:divBdr>
            <w:top w:val="none" w:sz="0" w:space="0" w:color="auto"/>
            <w:left w:val="none" w:sz="0" w:space="0" w:color="auto"/>
            <w:bottom w:val="none" w:sz="0" w:space="0" w:color="auto"/>
            <w:right w:val="none" w:sz="0" w:space="0" w:color="auto"/>
          </w:divBdr>
        </w:div>
        <w:div w:id="1940597435">
          <w:marLeft w:val="0"/>
          <w:marRight w:val="0"/>
          <w:marTop w:val="0"/>
          <w:marBottom w:val="0"/>
          <w:divBdr>
            <w:top w:val="none" w:sz="0" w:space="0" w:color="auto"/>
            <w:left w:val="none" w:sz="0" w:space="0" w:color="auto"/>
            <w:bottom w:val="none" w:sz="0" w:space="0" w:color="auto"/>
            <w:right w:val="none" w:sz="0" w:space="0" w:color="auto"/>
          </w:divBdr>
        </w:div>
        <w:div w:id="1663390853">
          <w:marLeft w:val="0"/>
          <w:marRight w:val="0"/>
          <w:marTop w:val="0"/>
          <w:marBottom w:val="251"/>
          <w:divBdr>
            <w:top w:val="none" w:sz="0" w:space="0" w:color="auto"/>
            <w:left w:val="none" w:sz="0" w:space="0" w:color="auto"/>
            <w:bottom w:val="none" w:sz="0" w:space="0" w:color="auto"/>
            <w:right w:val="none" w:sz="0" w:space="0" w:color="auto"/>
          </w:divBdr>
          <w:divsChild>
            <w:div w:id="1526362736">
              <w:marLeft w:val="0"/>
              <w:marRight w:val="0"/>
              <w:marTop w:val="0"/>
              <w:marBottom w:val="0"/>
              <w:divBdr>
                <w:top w:val="none" w:sz="0" w:space="0" w:color="auto"/>
                <w:left w:val="none" w:sz="0" w:space="0" w:color="auto"/>
                <w:bottom w:val="none" w:sz="0" w:space="0" w:color="auto"/>
                <w:right w:val="none" w:sz="0" w:space="0" w:color="auto"/>
              </w:divBdr>
            </w:div>
          </w:divsChild>
        </w:div>
        <w:div w:id="342123285">
          <w:marLeft w:val="0"/>
          <w:marRight w:val="0"/>
          <w:marTop w:val="0"/>
          <w:marBottom w:val="0"/>
          <w:divBdr>
            <w:top w:val="none" w:sz="0" w:space="0" w:color="auto"/>
            <w:left w:val="none" w:sz="0" w:space="0" w:color="auto"/>
            <w:bottom w:val="none" w:sz="0" w:space="0" w:color="auto"/>
            <w:right w:val="none" w:sz="0" w:space="0" w:color="auto"/>
          </w:divBdr>
        </w:div>
        <w:div w:id="1148979687">
          <w:marLeft w:val="0"/>
          <w:marRight w:val="0"/>
          <w:marTop w:val="0"/>
          <w:marBottom w:val="251"/>
          <w:divBdr>
            <w:top w:val="none" w:sz="0" w:space="0" w:color="auto"/>
            <w:left w:val="none" w:sz="0" w:space="0" w:color="auto"/>
            <w:bottom w:val="none" w:sz="0" w:space="0" w:color="auto"/>
            <w:right w:val="none" w:sz="0" w:space="0" w:color="auto"/>
          </w:divBdr>
          <w:divsChild>
            <w:div w:id="1289161690">
              <w:marLeft w:val="0"/>
              <w:marRight w:val="0"/>
              <w:marTop w:val="0"/>
              <w:marBottom w:val="0"/>
              <w:divBdr>
                <w:top w:val="none" w:sz="0" w:space="0" w:color="auto"/>
                <w:left w:val="none" w:sz="0" w:space="0" w:color="auto"/>
                <w:bottom w:val="none" w:sz="0" w:space="0" w:color="auto"/>
                <w:right w:val="none" w:sz="0" w:space="0" w:color="auto"/>
              </w:divBdr>
            </w:div>
          </w:divsChild>
        </w:div>
        <w:div w:id="1859851976">
          <w:marLeft w:val="0"/>
          <w:marRight w:val="0"/>
          <w:marTop w:val="0"/>
          <w:marBottom w:val="0"/>
          <w:divBdr>
            <w:top w:val="none" w:sz="0" w:space="0" w:color="auto"/>
            <w:left w:val="none" w:sz="0" w:space="0" w:color="auto"/>
            <w:bottom w:val="none" w:sz="0" w:space="0" w:color="auto"/>
            <w:right w:val="none" w:sz="0" w:space="0" w:color="auto"/>
          </w:divBdr>
        </w:div>
        <w:div w:id="1927760434">
          <w:marLeft w:val="0"/>
          <w:marRight w:val="0"/>
          <w:marTop w:val="0"/>
          <w:marBottom w:val="251"/>
          <w:divBdr>
            <w:top w:val="none" w:sz="0" w:space="0" w:color="auto"/>
            <w:left w:val="none" w:sz="0" w:space="0" w:color="auto"/>
            <w:bottom w:val="none" w:sz="0" w:space="0" w:color="auto"/>
            <w:right w:val="none" w:sz="0" w:space="0" w:color="auto"/>
          </w:divBdr>
          <w:divsChild>
            <w:div w:id="307705342">
              <w:marLeft w:val="0"/>
              <w:marRight w:val="0"/>
              <w:marTop w:val="0"/>
              <w:marBottom w:val="0"/>
              <w:divBdr>
                <w:top w:val="none" w:sz="0" w:space="0" w:color="auto"/>
                <w:left w:val="none" w:sz="0" w:space="0" w:color="auto"/>
                <w:bottom w:val="none" w:sz="0" w:space="0" w:color="auto"/>
                <w:right w:val="none" w:sz="0" w:space="0" w:color="auto"/>
              </w:divBdr>
            </w:div>
          </w:divsChild>
        </w:div>
        <w:div w:id="255594830">
          <w:marLeft w:val="0"/>
          <w:marRight w:val="0"/>
          <w:marTop w:val="0"/>
          <w:marBottom w:val="0"/>
          <w:divBdr>
            <w:top w:val="none" w:sz="0" w:space="0" w:color="auto"/>
            <w:left w:val="none" w:sz="0" w:space="0" w:color="auto"/>
            <w:bottom w:val="none" w:sz="0" w:space="0" w:color="auto"/>
            <w:right w:val="none" w:sz="0" w:space="0" w:color="auto"/>
          </w:divBdr>
        </w:div>
        <w:div w:id="1178427199">
          <w:marLeft w:val="0"/>
          <w:marRight w:val="0"/>
          <w:marTop w:val="0"/>
          <w:marBottom w:val="251"/>
          <w:divBdr>
            <w:top w:val="none" w:sz="0" w:space="0" w:color="auto"/>
            <w:left w:val="none" w:sz="0" w:space="0" w:color="auto"/>
            <w:bottom w:val="none" w:sz="0" w:space="0" w:color="auto"/>
            <w:right w:val="none" w:sz="0" w:space="0" w:color="auto"/>
          </w:divBdr>
          <w:divsChild>
            <w:div w:id="1788892708">
              <w:marLeft w:val="0"/>
              <w:marRight w:val="0"/>
              <w:marTop w:val="0"/>
              <w:marBottom w:val="0"/>
              <w:divBdr>
                <w:top w:val="none" w:sz="0" w:space="0" w:color="auto"/>
                <w:left w:val="none" w:sz="0" w:space="0" w:color="auto"/>
                <w:bottom w:val="none" w:sz="0" w:space="0" w:color="auto"/>
                <w:right w:val="none" w:sz="0" w:space="0" w:color="auto"/>
              </w:divBdr>
            </w:div>
          </w:divsChild>
        </w:div>
        <w:div w:id="698093876">
          <w:marLeft w:val="0"/>
          <w:marRight w:val="0"/>
          <w:marTop w:val="0"/>
          <w:marBottom w:val="0"/>
          <w:divBdr>
            <w:top w:val="none" w:sz="0" w:space="0" w:color="auto"/>
            <w:left w:val="none" w:sz="0" w:space="0" w:color="auto"/>
            <w:bottom w:val="none" w:sz="0" w:space="0" w:color="auto"/>
            <w:right w:val="none" w:sz="0" w:space="0" w:color="auto"/>
          </w:divBdr>
        </w:div>
        <w:div w:id="1538159878">
          <w:marLeft w:val="0"/>
          <w:marRight w:val="0"/>
          <w:marTop w:val="0"/>
          <w:marBottom w:val="251"/>
          <w:divBdr>
            <w:top w:val="none" w:sz="0" w:space="0" w:color="auto"/>
            <w:left w:val="none" w:sz="0" w:space="0" w:color="auto"/>
            <w:bottom w:val="none" w:sz="0" w:space="0" w:color="auto"/>
            <w:right w:val="none" w:sz="0" w:space="0" w:color="auto"/>
          </w:divBdr>
          <w:divsChild>
            <w:div w:id="51126266">
              <w:marLeft w:val="0"/>
              <w:marRight w:val="0"/>
              <w:marTop w:val="0"/>
              <w:marBottom w:val="0"/>
              <w:divBdr>
                <w:top w:val="none" w:sz="0" w:space="0" w:color="auto"/>
                <w:left w:val="none" w:sz="0" w:space="0" w:color="auto"/>
                <w:bottom w:val="none" w:sz="0" w:space="0" w:color="auto"/>
                <w:right w:val="none" w:sz="0" w:space="0" w:color="auto"/>
              </w:divBdr>
            </w:div>
          </w:divsChild>
        </w:div>
        <w:div w:id="381104137">
          <w:marLeft w:val="0"/>
          <w:marRight w:val="0"/>
          <w:marTop w:val="0"/>
          <w:marBottom w:val="0"/>
          <w:divBdr>
            <w:top w:val="none" w:sz="0" w:space="0" w:color="auto"/>
            <w:left w:val="none" w:sz="0" w:space="0" w:color="auto"/>
            <w:bottom w:val="none" w:sz="0" w:space="0" w:color="auto"/>
            <w:right w:val="none" w:sz="0" w:space="0" w:color="auto"/>
          </w:divBdr>
        </w:div>
        <w:div w:id="66077500">
          <w:marLeft w:val="0"/>
          <w:marRight w:val="0"/>
          <w:marTop w:val="0"/>
          <w:marBottom w:val="251"/>
          <w:divBdr>
            <w:top w:val="none" w:sz="0" w:space="0" w:color="auto"/>
            <w:left w:val="none" w:sz="0" w:space="0" w:color="auto"/>
            <w:bottom w:val="none" w:sz="0" w:space="0" w:color="auto"/>
            <w:right w:val="none" w:sz="0" w:space="0" w:color="auto"/>
          </w:divBdr>
          <w:divsChild>
            <w:div w:id="1816098307">
              <w:marLeft w:val="0"/>
              <w:marRight w:val="0"/>
              <w:marTop w:val="0"/>
              <w:marBottom w:val="0"/>
              <w:divBdr>
                <w:top w:val="none" w:sz="0" w:space="0" w:color="auto"/>
                <w:left w:val="none" w:sz="0" w:space="0" w:color="auto"/>
                <w:bottom w:val="none" w:sz="0" w:space="0" w:color="auto"/>
                <w:right w:val="none" w:sz="0" w:space="0" w:color="auto"/>
              </w:divBdr>
            </w:div>
          </w:divsChild>
        </w:div>
        <w:div w:id="5792479">
          <w:marLeft w:val="0"/>
          <w:marRight w:val="0"/>
          <w:marTop w:val="0"/>
          <w:marBottom w:val="0"/>
          <w:divBdr>
            <w:top w:val="none" w:sz="0" w:space="0" w:color="auto"/>
            <w:left w:val="none" w:sz="0" w:space="0" w:color="auto"/>
            <w:bottom w:val="none" w:sz="0" w:space="0" w:color="auto"/>
            <w:right w:val="none" w:sz="0" w:space="0" w:color="auto"/>
          </w:divBdr>
        </w:div>
        <w:div w:id="505437235">
          <w:marLeft w:val="0"/>
          <w:marRight w:val="0"/>
          <w:marTop w:val="0"/>
          <w:marBottom w:val="251"/>
          <w:divBdr>
            <w:top w:val="none" w:sz="0" w:space="0" w:color="auto"/>
            <w:left w:val="none" w:sz="0" w:space="0" w:color="auto"/>
            <w:bottom w:val="none" w:sz="0" w:space="0" w:color="auto"/>
            <w:right w:val="none" w:sz="0" w:space="0" w:color="auto"/>
          </w:divBdr>
          <w:divsChild>
            <w:div w:id="883175365">
              <w:marLeft w:val="0"/>
              <w:marRight w:val="0"/>
              <w:marTop w:val="0"/>
              <w:marBottom w:val="0"/>
              <w:divBdr>
                <w:top w:val="none" w:sz="0" w:space="0" w:color="auto"/>
                <w:left w:val="none" w:sz="0" w:space="0" w:color="auto"/>
                <w:bottom w:val="none" w:sz="0" w:space="0" w:color="auto"/>
                <w:right w:val="none" w:sz="0" w:space="0" w:color="auto"/>
              </w:divBdr>
            </w:div>
          </w:divsChild>
        </w:div>
        <w:div w:id="1191645242">
          <w:marLeft w:val="0"/>
          <w:marRight w:val="0"/>
          <w:marTop w:val="0"/>
          <w:marBottom w:val="0"/>
          <w:divBdr>
            <w:top w:val="none" w:sz="0" w:space="0" w:color="auto"/>
            <w:left w:val="none" w:sz="0" w:space="0" w:color="auto"/>
            <w:bottom w:val="none" w:sz="0" w:space="0" w:color="auto"/>
            <w:right w:val="none" w:sz="0" w:space="0" w:color="auto"/>
          </w:divBdr>
        </w:div>
        <w:div w:id="654801800">
          <w:marLeft w:val="0"/>
          <w:marRight w:val="0"/>
          <w:marTop w:val="0"/>
          <w:marBottom w:val="251"/>
          <w:divBdr>
            <w:top w:val="none" w:sz="0" w:space="0" w:color="auto"/>
            <w:left w:val="none" w:sz="0" w:space="0" w:color="auto"/>
            <w:bottom w:val="none" w:sz="0" w:space="0" w:color="auto"/>
            <w:right w:val="none" w:sz="0" w:space="0" w:color="auto"/>
          </w:divBdr>
          <w:divsChild>
            <w:div w:id="365954109">
              <w:marLeft w:val="0"/>
              <w:marRight w:val="0"/>
              <w:marTop w:val="0"/>
              <w:marBottom w:val="0"/>
              <w:divBdr>
                <w:top w:val="none" w:sz="0" w:space="0" w:color="auto"/>
                <w:left w:val="none" w:sz="0" w:space="0" w:color="auto"/>
                <w:bottom w:val="none" w:sz="0" w:space="0" w:color="auto"/>
                <w:right w:val="none" w:sz="0" w:space="0" w:color="auto"/>
              </w:divBdr>
            </w:div>
          </w:divsChild>
        </w:div>
        <w:div w:id="1228102491">
          <w:marLeft w:val="0"/>
          <w:marRight w:val="0"/>
          <w:marTop w:val="0"/>
          <w:marBottom w:val="0"/>
          <w:divBdr>
            <w:top w:val="none" w:sz="0" w:space="0" w:color="auto"/>
            <w:left w:val="none" w:sz="0" w:space="0" w:color="auto"/>
            <w:bottom w:val="none" w:sz="0" w:space="0" w:color="auto"/>
            <w:right w:val="none" w:sz="0" w:space="0" w:color="auto"/>
          </w:divBdr>
        </w:div>
        <w:div w:id="1362707094">
          <w:marLeft w:val="0"/>
          <w:marRight w:val="0"/>
          <w:marTop w:val="0"/>
          <w:marBottom w:val="251"/>
          <w:divBdr>
            <w:top w:val="none" w:sz="0" w:space="0" w:color="auto"/>
            <w:left w:val="none" w:sz="0" w:space="0" w:color="auto"/>
            <w:bottom w:val="none" w:sz="0" w:space="0" w:color="auto"/>
            <w:right w:val="none" w:sz="0" w:space="0" w:color="auto"/>
          </w:divBdr>
          <w:divsChild>
            <w:div w:id="1444692492">
              <w:marLeft w:val="0"/>
              <w:marRight w:val="0"/>
              <w:marTop w:val="0"/>
              <w:marBottom w:val="0"/>
              <w:divBdr>
                <w:top w:val="none" w:sz="0" w:space="0" w:color="auto"/>
                <w:left w:val="none" w:sz="0" w:space="0" w:color="auto"/>
                <w:bottom w:val="none" w:sz="0" w:space="0" w:color="auto"/>
                <w:right w:val="none" w:sz="0" w:space="0" w:color="auto"/>
              </w:divBdr>
            </w:div>
          </w:divsChild>
        </w:div>
        <w:div w:id="171071649">
          <w:marLeft w:val="0"/>
          <w:marRight w:val="0"/>
          <w:marTop w:val="0"/>
          <w:marBottom w:val="0"/>
          <w:divBdr>
            <w:top w:val="none" w:sz="0" w:space="0" w:color="auto"/>
            <w:left w:val="none" w:sz="0" w:space="0" w:color="auto"/>
            <w:bottom w:val="none" w:sz="0" w:space="0" w:color="auto"/>
            <w:right w:val="none" w:sz="0" w:space="0" w:color="auto"/>
          </w:divBdr>
        </w:div>
        <w:div w:id="1625844916">
          <w:marLeft w:val="0"/>
          <w:marRight w:val="0"/>
          <w:marTop w:val="0"/>
          <w:marBottom w:val="251"/>
          <w:divBdr>
            <w:top w:val="none" w:sz="0" w:space="0" w:color="auto"/>
            <w:left w:val="none" w:sz="0" w:space="0" w:color="auto"/>
            <w:bottom w:val="none" w:sz="0" w:space="0" w:color="auto"/>
            <w:right w:val="none" w:sz="0" w:space="0" w:color="auto"/>
          </w:divBdr>
          <w:divsChild>
            <w:div w:id="737288904">
              <w:marLeft w:val="0"/>
              <w:marRight w:val="0"/>
              <w:marTop w:val="0"/>
              <w:marBottom w:val="0"/>
              <w:divBdr>
                <w:top w:val="none" w:sz="0" w:space="0" w:color="auto"/>
                <w:left w:val="none" w:sz="0" w:space="0" w:color="auto"/>
                <w:bottom w:val="none" w:sz="0" w:space="0" w:color="auto"/>
                <w:right w:val="none" w:sz="0" w:space="0" w:color="auto"/>
              </w:divBdr>
            </w:div>
          </w:divsChild>
        </w:div>
        <w:div w:id="1972786836">
          <w:marLeft w:val="0"/>
          <w:marRight w:val="0"/>
          <w:marTop w:val="0"/>
          <w:marBottom w:val="251"/>
          <w:divBdr>
            <w:top w:val="none" w:sz="0" w:space="0" w:color="auto"/>
            <w:left w:val="none" w:sz="0" w:space="0" w:color="auto"/>
            <w:bottom w:val="none" w:sz="0" w:space="0" w:color="auto"/>
            <w:right w:val="none" w:sz="0" w:space="0" w:color="auto"/>
          </w:divBdr>
          <w:divsChild>
            <w:div w:id="1853565184">
              <w:marLeft w:val="0"/>
              <w:marRight w:val="0"/>
              <w:marTop w:val="0"/>
              <w:marBottom w:val="0"/>
              <w:divBdr>
                <w:top w:val="none" w:sz="0" w:space="0" w:color="auto"/>
                <w:left w:val="none" w:sz="0" w:space="0" w:color="auto"/>
                <w:bottom w:val="none" w:sz="0" w:space="0" w:color="auto"/>
                <w:right w:val="none" w:sz="0" w:space="0" w:color="auto"/>
              </w:divBdr>
            </w:div>
          </w:divsChild>
        </w:div>
        <w:div w:id="225915106">
          <w:marLeft w:val="0"/>
          <w:marRight w:val="0"/>
          <w:marTop w:val="0"/>
          <w:marBottom w:val="0"/>
          <w:divBdr>
            <w:top w:val="none" w:sz="0" w:space="0" w:color="auto"/>
            <w:left w:val="none" w:sz="0" w:space="0" w:color="auto"/>
            <w:bottom w:val="none" w:sz="0" w:space="0" w:color="auto"/>
            <w:right w:val="none" w:sz="0" w:space="0" w:color="auto"/>
          </w:divBdr>
        </w:div>
        <w:div w:id="513230287">
          <w:marLeft w:val="0"/>
          <w:marRight w:val="0"/>
          <w:marTop w:val="0"/>
          <w:marBottom w:val="251"/>
          <w:divBdr>
            <w:top w:val="none" w:sz="0" w:space="0" w:color="auto"/>
            <w:left w:val="none" w:sz="0" w:space="0" w:color="auto"/>
            <w:bottom w:val="none" w:sz="0" w:space="0" w:color="auto"/>
            <w:right w:val="none" w:sz="0" w:space="0" w:color="auto"/>
          </w:divBdr>
          <w:divsChild>
            <w:div w:id="1523976397">
              <w:marLeft w:val="0"/>
              <w:marRight w:val="0"/>
              <w:marTop w:val="0"/>
              <w:marBottom w:val="0"/>
              <w:divBdr>
                <w:top w:val="none" w:sz="0" w:space="0" w:color="auto"/>
                <w:left w:val="none" w:sz="0" w:space="0" w:color="auto"/>
                <w:bottom w:val="none" w:sz="0" w:space="0" w:color="auto"/>
                <w:right w:val="none" w:sz="0" w:space="0" w:color="auto"/>
              </w:divBdr>
            </w:div>
          </w:divsChild>
        </w:div>
        <w:div w:id="790787282">
          <w:marLeft w:val="0"/>
          <w:marRight w:val="0"/>
          <w:marTop w:val="0"/>
          <w:marBottom w:val="0"/>
          <w:divBdr>
            <w:top w:val="none" w:sz="0" w:space="0" w:color="auto"/>
            <w:left w:val="none" w:sz="0" w:space="0" w:color="auto"/>
            <w:bottom w:val="none" w:sz="0" w:space="0" w:color="auto"/>
            <w:right w:val="none" w:sz="0" w:space="0" w:color="auto"/>
          </w:divBdr>
        </w:div>
        <w:div w:id="1258101159">
          <w:marLeft w:val="0"/>
          <w:marRight w:val="0"/>
          <w:marTop w:val="0"/>
          <w:marBottom w:val="251"/>
          <w:divBdr>
            <w:top w:val="none" w:sz="0" w:space="0" w:color="auto"/>
            <w:left w:val="none" w:sz="0" w:space="0" w:color="auto"/>
            <w:bottom w:val="none" w:sz="0" w:space="0" w:color="auto"/>
            <w:right w:val="none" w:sz="0" w:space="0" w:color="auto"/>
          </w:divBdr>
          <w:divsChild>
            <w:div w:id="10982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085">
      <w:bodyDiv w:val="1"/>
      <w:marLeft w:val="0"/>
      <w:marRight w:val="0"/>
      <w:marTop w:val="0"/>
      <w:marBottom w:val="0"/>
      <w:divBdr>
        <w:top w:val="none" w:sz="0" w:space="0" w:color="auto"/>
        <w:left w:val="none" w:sz="0" w:space="0" w:color="auto"/>
        <w:bottom w:val="none" w:sz="0" w:space="0" w:color="auto"/>
        <w:right w:val="none" w:sz="0" w:space="0" w:color="auto"/>
      </w:divBdr>
    </w:div>
    <w:div w:id="1534348003">
      <w:bodyDiv w:val="1"/>
      <w:marLeft w:val="0"/>
      <w:marRight w:val="0"/>
      <w:marTop w:val="0"/>
      <w:marBottom w:val="0"/>
      <w:divBdr>
        <w:top w:val="none" w:sz="0" w:space="0" w:color="auto"/>
        <w:left w:val="none" w:sz="0" w:space="0" w:color="auto"/>
        <w:bottom w:val="none" w:sz="0" w:space="0" w:color="auto"/>
        <w:right w:val="none" w:sz="0" w:space="0" w:color="auto"/>
      </w:divBdr>
    </w:div>
    <w:div w:id="17663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dcterms:created xsi:type="dcterms:W3CDTF">2022-06-07T13:08:00Z</dcterms:created>
  <dcterms:modified xsi:type="dcterms:W3CDTF">2022-07-17T15:14:00Z</dcterms:modified>
</cp:coreProperties>
</file>