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A2E" w:rsidRPr="008F1A2E" w:rsidRDefault="008F1A2E" w:rsidP="008F1A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A2E">
        <w:rPr>
          <w:rFonts w:ascii="Times New Roman" w:hAnsi="Times New Roman" w:cs="Times New Roman"/>
          <w:b/>
          <w:sz w:val="24"/>
          <w:szCs w:val="24"/>
        </w:rPr>
        <w:t xml:space="preserve">Из жизни </w:t>
      </w:r>
      <w:r>
        <w:rPr>
          <w:rFonts w:ascii="Times New Roman" w:hAnsi="Times New Roman" w:cs="Times New Roman"/>
          <w:b/>
          <w:sz w:val="24"/>
          <w:szCs w:val="24"/>
        </w:rPr>
        <w:t>зеленого мира</w:t>
      </w:r>
      <w:bookmarkStart w:id="0" w:name="_GoBack"/>
      <w:bookmarkEnd w:id="0"/>
    </w:p>
    <w:p w:rsidR="008F1A2E" w:rsidRPr="008F1A2E" w:rsidRDefault="008F1A2E" w:rsidP="008F1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A2E">
        <w:rPr>
          <w:rFonts w:ascii="Times New Roman" w:hAnsi="Times New Roman" w:cs="Times New Roman"/>
          <w:sz w:val="24"/>
          <w:szCs w:val="24"/>
        </w:rPr>
        <w:t>Зеленый мир нашей земли — это величайшие творение при</w:t>
      </w:r>
      <w:r w:rsidRPr="008F1A2E">
        <w:rPr>
          <w:rFonts w:ascii="Times New Roman" w:hAnsi="Times New Roman" w:cs="Times New Roman"/>
          <w:sz w:val="24"/>
          <w:szCs w:val="24"/>
        </w:rPr>
        <w:t>роды, краса и гордость планеты.</w:t>
      </w:r>
    </w:p>
    <w:p w:rsidR="00A31764" w:rsidRPr="008F1A2E" w:rsidRDefault="008F1A2E" w:rsidP="008F1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A2E">
        <w:rPr>
          <w:rFonts w:ascii="Times New Roman" w:hAnsi="Times New Roman" w:cs="Times New Roman"/>
          <w:sz w:val="24"/>
          <w:szCs w:val="24"/>
        </w:rPr>
        <w:t xml:space="preserve">Роль растений как в </w:t>
      </w:r>
      <w:r w:rsidRPr="008F1A2E">
        <w:rPr>
          <w:rFonts w:ascii="Times New Roman" w:hAnsi="Times New Roman" w:cs="Times New Roman"/>
          <w:sz w:val="24"/>
          <w:szCs w:val="24"/>
        </w:rPr>
        <w:t>природе,</w:t>
      </w:r>
      <w:r w:rsidRPr="008F1A2E">
        <w:rPr>
          <w:rFonts w:ascii="Times New Roman" w:hAnsi="Times New Roman" w:cs="Times New Roman"/>
          <w:sz w:val="24"/>
          <w:szCs w:val="24"/>
        </w:rPr>
        <w:t xml:space="preserve"> так и в жизни и хозяйственной деятельности человека трудно переоценить. Благодаря процессу фотосинтеза, происходящему в зеленых листьях растений при участии солнечного света происходит образование кислорода, который жизненно необходим для всех обитателей земной поверхности. Растения - богатейших источник витаминов и минералов, незаменимый элемент трофических цепей питания, продуцент разнообразных органических веществ в природе из неорганического сырья. Если бы в природе не существовало растений, то не было бы ни животных, ни самого человека, а сама бы планета выглядела как безжизненная пустыня, на ней бы даже не было почвы и никакого ландшафтного разнообразия, создаваемого именно растительными группировками. Человек должен ценить и понимать роль растений в своей жизни, ведь без них его бы просто не существовало, сажая и ухаживая за маленькими росточками зеленой жизни мы становимся чище и добрее, приобщаемся к таинствам природы и мироздания.</w:t>
      </w:r>
    </w:p>
    <w:p w:rsidR="008F1A2E" w:rsidRPr="008F1A2E" w:rsidRDefault="008F1A2E" w:rsidP="008F1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A2E">
        <w:rPr>
          <w:rFonts w:ascii="Times New Roman" w:hAnsi="Times New Roman" w:cs="Times New Roman"/>
          <w:sz w:val="24"/>
          <w:szCs w:val="24"/>
        </w:rPr>
        <w:t xml:space="preserve">В жизни человека растения играют огромную роль, ведь </w:t>
      </w:r>
      <w:r w:rsidRPr="008F1A2E">
        <w:rPr>
          <w:rFonts w:ascii="Times New Roman" w:hAnsi="Times New Roman" w:cs="Times New Roman"/>
          <w:sz w:val="24"/>
          <w:szCs w:val="24"/>
        </w:rPr>
        <w:t>помимо того, что</w:t>
      </w:r>
      <w:r w:rsidRPr="008F1A2E">
        <w:rPr>
          <w:rFonts w:ascii="Times New Roman" w:hAnsi="Times New Roman" w:cs="Times New Roman"/>
          <w:sz w:val="24"/>
          <w:szCs w:val="24"/>
        </w:rPr>
        <w:t xml:space="preserve"> они источники кислорода, необходимого для дыхания, они употребляются человеком в пищу (злаки, овощи, </w:t>
      </w:r>
      <w:r w:rsidRPr="008F1A2E">
        <w:rPr>
          <w:rFonts w:ascii="Times New Roman" w:hAnsi="Times New Roman" w:cs="Times New Roman"/>
          <w:sz w:val="24"/>
          <w:szCs w:val="24"/>
        </w:rPr>
        <w:t>зернобобовые</w:t>
      </w:r>
      <w:r w:rsidRPr="008F1A2E">
        <w:rPr>
          <w:rFonts w:ascii="Times New Roman" w:hAnsi="Times New Roman" w:cs="Times New Roman"/>
          <w:sz w:val="24"/>
          <w:szCs w:val="24"/>
        </w:rPr>
        <w:t xml:space="preserve">, плоды деревьев, </w:t>
      </w:r>
      <w:r w:rsidRPr="008F1A2E">
        <w:rPr>
          <w:rFonts w:ascii="Times New Roman" w:hAnsi="Times New Roman" w:cs="Times New Roman"/>
          <w:sz w:val="24"/>
          <w:szCs w:val="24"/>
        </w:rPr>
        <w:t>эфиромасличные</w:t>
      </w:r>
      <w:r w:rsidRPr="008F1A2E">
        <w:rPr>
          <w:rFonts w:ascii="Times New Roman" w:hAnsi="Times New Roman" w:cs="Times New Roman"/>
          <w:sz w:val="24"/>
          <w:szCs w:val="24"/>
        </w:rPr>
        <w:t xml:space="preserve"> культуры, </w:t>
      </w:r>
      <w:r w:rsidRPr="008F1A2E">
        <w:rPr>
          <w:rFonts w:ascii="Times New Roman" w:hAnsi="Times New Roman" w:cs="Times New Roman"/>
          <w:sz w:val="24"/>
          <w:szCs w:val="24"/>
        </w:rPr>
        <w:t>сахароносные</w:t>
      </w:r>
      <w:r w:rsidRPr="008F1A2E">
        <w:rPr>
          <w:rFonts w:ascii="Times New Roman" w:hAnsi="Times New Roman" w:cs="Times New Roman"/>
          <w:sz w:val="24"/>
          <w:szCs w:val="24"/>
        </w:rPr>
        <w:t xml:space="preserve"> растения), из них делают лекарства, одежду, дома, они служат сырьем для промышленного производства бумаги, краски, каучука и других </w:t>
      </w:r>
      <w:r w:rsidRPr="008F1A2E">
        <w:rPr>
          <w:rFonts w:ascii="Times New Roman" w:hAnsi="Times New Roman" w:cs="Times New Roman"/>
          <w:sz w:val="24"/>
          <w:szCs w:val="24"/>
        </w:rPr>
        <w:t>разнообразных полезных веществ.</w:t>
      </w:r>
    </w:p>
    <w:p w:rsidR="008F1A2E" w:rsidRPr="008F1A2E" w:rsidRDefault="008F1A2E" w:rsidP="008F1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A2E">
        <w:rPr>
          <w:rFonts w:ascii="Times New Roman" w:hAnsi="Times New Roman" w:cs="Times New Roman"/>
          <w:sz w:val="24"/>
          <w:szCs w:val="24"/>
        </w:rPr>
        <w:t>Растения - незаменимый источник витаминов и минералов, дефицит которых может привести к развитию у человека серьезных заболеваний. В животноводстве кормовые культуры идут в пищу животным, в крупных мегаполисах они поглощают избыток углекислого газа, служат для санитарных и гигиенических целей, поглощая вредные вещества из воздуха, ионизируя его и увлажняя.</w:t>
      </w:r>
    </w:p>
    <w:sectPr w:rsidR="008F1A2E" w:rsidRPr="008F1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A2E"/>
    <w:rsid w:val="008F1A2E"/>
    <w:rsid w:val="00A3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B1FC"/>
  <w15:chartTrackingRefBased/>
  <w15:docId w15:val="{8E18E18A-1B51-4AAE-8958-C3D0B840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СЕТИК Я ТВОЙ</dc:creator>
  <cp:keywords/>
  <dc:description/>
  <cp:lastModifiedBy>СЕТИК Я ТВОЙ</cp:lastModifiedBy>
  <cp:revision>2</cp:revision>
  <dcterms:created xsi:type="dcterms:W3CDTF">2024-06-12T07:59:00Z</dcterms:created>
  <dcterms:modified xsi:type="dcterms:W3CDTF">2024-06-12T08:08:00Z</dcterms:modified>
</cp:coreProperties>
</file>