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32D2" w:rsidRPr="002132D2" w:rsidRDefault="002132D2" w:rsidP="002132D2">
      <w:pPr>
        <w:shd w:val="clear" w:color="auto" w:fill="FFFFFF"/>
        <w:spacing w:after="120" w:line="475" w:lineRule="atLeast"/>
        <w:ind w:firstLine="709"/>
        <w:jc w:val="both"/>
        <w:textAlignment w:val="baseline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</w:pPr>
      <w:r w:rsidRPr="002132D2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  <w:t>«Современные подходы к обеспечению физического развития ребёнка». </w:t>
      </w:r>
    </w:p>
    <w:p w:rsidR="002132D2" w:rsidRPr="002132D2" w:rsidRDefault="002132D2" w:rsidP="002132D2">
      <w:pPr>
        <w:pStyle w:val="a3"/>
        <w:shd w:val="clear" w:color="auto" w:fill="FFFFFF"/>
        <w:spacing w:before="0" w:beforeAutospacing="0" w:after="0" w:afterAutospacing="0" w:line="408" w:lineRule="atLeast"/>
        <w:ind w:firstLine="709"/>
        <w:jc w:val="both"/>
        <w:textAlignment w:val="baseline"/>
        <w:rPr>
          <w:color w:val="000000"/>
          <w:sz w:val="28"/>
          <w:szCs w:val="28"/>
        </w:rPr>
      </w:pPr>
      <w:proofErr w:type="gramStart"/>
      <w:r w:rsidRPr="002132D2">
        <w:rPr>
          <w:color w:val="000000"/>
          <w:sz w:val="28"/>
          <w:szCs w:val="28"/>
        </w:rPr>
        <w:t>Игра – это самая свободная, естественная форма погружения человека в реальную (или воображаемую) действительность с целью её изучения, проявления  собственного «Я», творчества, активности, самостоятельности, самореализации.</w:t>
      </w:r>
      <w:proofErr w:type="gramEnd"/>
      <w:r w:rsidRPr="002132D2">
        <w:rPr>
          <w:color w:val="000000"/>
          <w:sz w:val="28"/>
          <w:szCs w:val="28"/>
        </w:rPr>
        <w:t xml:space="preserve">                                                Игра снимает напряжение, способствует эмоциональной разрядке, помогает ребёнку  изменить  отношение  к  себе  и  другим,  изменить  способы  общения, психическое самочувствие.</w:t>
      </w:r>
    </w:p>
    <w:p w:rsidR="002132D2" w:rsidRPr="002132D2" w:rsidRDefault="002132D2" w:rsidP="002132D2">
      <w:pPr>
        <w:pStyle w:val="a3"/>
        <w:shd w:val="clear" w:color="auto" w:fill="FFFFFF"/>
        <w:spacing w:before="0" w:beforeAutospacing="0" w:after="0" w:afterAutospacing="0" w:line="408" w:lineRule="atLeast"/>
        <w:ind w:firstLine="709"/>
        <w:jc w:val="both"/>
        <w:textAlignment w:val="baseline"/>
        <w:rPr>
          <w:color w:val="000000"/>
          <w:sz w:val="28"/>
          <w:szCs w:val="28"/>
        </w:rPr>
      </w:pPr>
      <w:r w:rsidRPr="002132D2">
        <w:rPr>
          <w:color w:val="000000"/>
          <w:sz w:val="28"/>
          <w:szCs w:val="28"/>
        </w:rPr>
        <w:t>Игровые технологии широко применяются в физическом воспитании детей  дошкольного возраста, так как этот  период  игра  является  ведущей  деятельностью.</w:t>
      </w:r>
    </w:p>
    <w:p w:rsidR="002132D2" w:rsidRPr="002132D2" w:rsidRDefault="002132D2" w:rsidP="002132D2">
      <w:pPr>
        <w:pStyle w:val="a3"/>
        <w:shd w:val="clear" w:color="auto" w:fill="FFFFFF"/>
        <w:spacing w:before="0" w:beforeAutospacing="0" w:after="0" w:afterAutospacing="0" w:line="408" w:lineRule="atLeast"/>
        <w:ind w:firstLine="709"/>
        <w:jc w:val="both"/>
        <w:textAlignment w:val="baseline"/>
        <w:rPr>
          <w:color w:val="000000"/>
          <w:sz w:val="28"/>
          <w:szCs w:val="28"/>
        </w:rPr>
      </w:pPr>
      <w:r w:rsidRPr="002132D2">
        <w:rPr>
          <w:color w:val="000000"/>
          <w:sz w:val="28"/>
          <w:szCs w:val="28"/>
        </w:rPr>
        <w:t>Игровая  форма непосредственной образовательной деятельности создается игровой мотивацией, которая выступает как средство побуждения, стимулирования детей</w:t>
      </w:r>
      <w:proofErr w:type="gramStart"/>
      <w:r w:rsidRPr="002132D2">
        <w:rPr>
          <w:color w:val="000000"/>
          <w:sz w:val="28"/>
          <w:szCs w:val="28"/>
        </w:rPr>
        <w:t xml:space="preserve"> ,</w:t>
      </w:r>
      <w:proofErr w:type="gramEnd"/>
      <w:r w:rsidRPr="002132D2">
        <w:rPr>
          <w:color w:val="000000"/>
          <w:sz w:val="28"/>
          <w:szCs w:val="28"/>
        </w:rPr>
        <w:t xml:space="preserve"> это система деятельности, основанная на определенной  идее,  принципах  организации  и взаимосвязи целей, содержания и методов образования.</w:t>
      </w:r>
    </w:p>
    <w:p w:rsidR="002132D2" w:rsidRPr="002132D2" w:rsidRDefault="002132D2" w:rsidP="002132D2">
      <w:pPr>
        <w:pStyle w:val="a3"/>
        <w:shd w:val="clear" w:color="auto" w:fill="FFFFFF"/>
        <w:spacing w:before="0" w:beforeAutospacing="0" w:after="0" w:afterAutospacing="0" w:line="408" w:lineRule="atLeast"/>
        <w:ind w:firstLine="709"/>
        <w:jc w:val="both"/>
        <w:textAlignment w:val="baseline"/>
        <w:rPr>
          <w:color w:val="000000"/>
          <w:sz w:val="28"/>
          <w:szCs w:val="28"/>
        </w:rPr>
      </w:pPr>
      <w:r w:rsidRPr="002132D2">
        <w:rPr>
          <w:color w:val="000000"/>
          <w:sz w:val="28"/>
          <w:szCs w:val="28"/>
        </w:rPr>
        <w:t>Игровая технология имеет чёткую  последовательность действий:                    </w:t>
      </w:r>
      <w:proofErr w:type="gramStart"/>
      <w:r w:rsidRPr="002132D2">
        <w:rPr>
          <w:color w:val="000000"/>
          <w:sz w:val="28"/>
          <w:szCs w:val="28"/>
        </w:rPr>
        <w:t>-о</w:t>
      </w:r>
      <w:proofErr w:type="gramEnd"/>
      <w:r w:rsidRPr="002132D2">
        <w:rPr>
          <w:color w:val="000000"/>
          <w:sz w:val="28"/>
          <w:szCs w:val="28"/>
        </w:rPr>
        <w:t>тбор материала;</w:t>
      </w:r>
    </w:p>
    <w:p w:rsidR="002132D2" w:rsidRPr="002132D2" w:rsidRDefault="002132D2" w:rsidP="002132D2">
      <w:pPr>
        <w:pStyle w:val="a3"/>
        <w:shd w:val="clear" w:color="auto" w:fill="FFFFFF"/>
        <w:spacing w:before="0" w:beforeAutospacing="0" w:after="0" w:afterAutospacing="0" w:line="408" w:lineRule="atLeast"/>
        <w:ind w:firstLine="709"/>
        <w:jc w:val="both"/>
        <w:textAlignment w:val="baseline"/>
        <w:rPr>
          <w:color w:val="000000"/>
          <w:sz w:val="28"/>
          <w:szCs w:val="28"/>
        </w:rPr>
      </w:pPr>
      <w:r w:rsidRPr="002132D2">
        <w:rPr>
          <w:color w:val="000000"/>
          <w:sz w:val="28"/>
          <w:szCs w:val="28"/>
        </w:rPr>
        <w:t>-разработка и подготовка игры;</w:t>
      </w:r>
    </w:p>
    <w:p w:rsidR="002132D2" w:rsidRPr="002132D2" w:rsidRDefault="002132D2" w:rsidP="002132D2">
      <w:pPr>
        <w:pStyle w:val="a3"/>
        <w:shd w:val="clear" w:color="auto" w:fill="FFFFFF"/>
        <w:spacing w:before="0" w:beforeAutospacing="0" w:after="0" w:afterAutospacing="0" w:line="408" w:lineRule="atLeast"/>
        <w:ind w:firstLine="709"/>
        <w:jc w:val="both"/>
        <w:textAlignment w:val="baseline"/>
        <w:rPr>
          <w:color w:val="000000"/>
          <w:sz w:val="28"/>
          <w:szCs w:val="28"/>
        </w:rPr>
      </w:pPr>
      <w:r w:rsidRPr="002132D2">
        <w:rPr>
          <w:color w:val="000000"/>
          <w:sz w:val="28"/>
          <w:szCs w:val="28"/>
        </w:rPr>
        <w:t>-включение детей в игровую деятельность;</w:t>
      </w:r>
    </w:p>
    <w:p w:rsidR="002132D2" w:rsidRPr="002132D2" w:rsidRDefault="002132D2" w:rsidP="002132D2">
      <w:pPr>
        <w:pStyle w:val="a3"/>
        <w:shd w:val="clear" w:color="auto" w:fill="FFFFFF"/>
        <w:spacing w:before="0" w:beforeAutospacing="0" w:after="0" w:afterAutospacing="0" w:line="408" w:lineRule="atLeast"/>
        <w:ind w:firstLine="709"/>
        <w:jc w:val="both"/>
        <w:textAlignment w:val="baseline"/>
        <w:rPr>
          <w:color w:val="000000"/>
          <w:sz w:val="28"/>
          <w:szCs w:val="28"/>
        </w:rPr>
      </w:pPr>
      <w:r w:rsidRPr="002132D2">
        <w:rPr>
          <w:color w:val="000000"/>
          <w:sz w:val="28"/>
          <w:szCs w:val="28"/>
        </w:rPr>
        <w:t>-осуществление самой игры;</w:t>
      </w:r>
    </w:p>
    <w:p w:rsidR="002132D2" w:rsidRPr="002132D2" w:rsidRDefault="002132D2" w:rsidP="002132D2">
      <w:pPr>
        <w:pStyle w:val="a3"/>
        <w:shd w:val="clear" w:color="auto" w:fill="FFFFFF"/>
        <w:spacing w:before="0" w:beforeAutospacing="0" w:after="0" w:afterAutospacing="0" w:line="408" w:lineRule="atLeast"/>
        <w:ind w:firstLine="709"/>
        <w:jc w:val="both"/>
        <w:textAlignment w:val="baseline"/>
        <w:rPr>
          <w:color w:val="000000"/>
          <w:sz w:val="28"/>
          <w:szCs w:val="28"/>
        </w:rPr>
      </w:pPr>
      <w:r w:rsidRPr="002132D2">
        <w:rPr>
          <w:color w:val="000000"/>
          <w:sz w:val="28"/>
          <w:szCs w:val="28"/>
        </w:rPr>
        <w:t>-подведение итогов.</w:t>
      </w:r>
    </w:p>
    <w:p w:rsidR="002132D2" w:rsidRPr="002132D2" w:rsidRDefault="002132D2" w:rsidP="002132D2">
      <w:pPr>
        <w:pStyle w:val="a3"/>
        <w:shd w:val="clear" w:color="auto" w:fill="FFFFFF"/>
        <w:spacing w:before="0" w:beforeAutospacing="0" w:after="0" w:afterAutospacing="0" w:line="408" w:lineRule="atLeast"/>
        <w:ind w:firstLine="709"/>
        <w:jc w:val="both"/>
        <w:textAlignment w:val="baseline"/>
        <w:rPr>
          <w:color w:val="000000"/>
          <w:sz w:val="28"/>
          <w:szCs w:val="28"/>
        </w:rPr>
      </w:pPr>
      <w:r w:rsidRPr="002132D2">
        <w:rPr>
          <w:color w:val="000000"/>
          <w:sz w:val="28"/>
          <w:szCs w:val="28"/>
        </w:rPr>
        <w:t xml:space="preserve">Игровые технологии используются:                                                                                                               </w:t>
      </w:r>
      <w:proofErr w:type="gramStart"/>
      <w:r w:rsidRPr="002132D2">
        <w:rPr>
          <w:color w:val="000000"/>
          <w:sz w:val="28"/>
          <w:szCs w:val="28"/>
        </w:rPr>
        <w:t>-д</w:t>
      </w:r>
      <w:proofErr w:type="gramEnd"/>
      <w:r w:rsidRPr="002132D2">
        <w:rPr>
          <w:color w:val="000000"/>
          <w:sz w:val="28"/>
          <w:szCs w:val="28"/>
        </w:rPr>
        <w:t>ля развития физических качеств,</w:t>
      </w:r>
    </w:p>
    <w:p w:rsidR="002132D2" w:rsidRPr="002132D2" w:rsidRDefault="002132D2" w:rsidP="002132D2">
      <w:pPr>
        <w:pStyle w:val="a3"/>
        <w:shd w:val="clear" w:color="auto" w:fill="FFFFFF"/>
        <w:spacing w:before="0" w:beforeAutospacing="0" w:after="0" w:afterAutospacing="0" w:line="408" w:lineRule="atLeast"/>
        <w:ind w:firstLine="709"/>
        <w:jc w:val="both"/>
        <w:textAlignment w:val="baseline"/>
        <w:rPr>
          <w:color w:val="000000"/>
          <w:sz w:val="28"/>
          <w:szCs w:val="28"/>
        </w:rPr>
      </w:pPr>
      <w:r w:rsidRPr="002132D2">
        <w:rPr>
          <w:color w:val="000000"/>
          <w:sz w:val="28"/>
          <w:szCs w:val="28"/>
        </w:rPr>
        <w:t>-обучения двигательным действиям,</w:t>
      </w:r>
    </w:p>
    <w:p w:rsidR="002132D2" w:rsidRPr="002132D2" w:rsidRDefault="002132D2" w:rsidP="002132D2">
      <w:pPr>
        <w:pStyle w:val="a3"/>
        <w:shd w:val="clear" w:color="auto" w:fill="FFFFFF"/>
        <w:spacing w:before="0" w:beforeAutospacing="0" w:after="0" w:afterAutospacing="0" w:line="408" w:lineRule="atLeast"/>
        <w:ind w:firstLine="709"/>
        <w:jc w:val="both"/>
        <w:textAlignment w:val="baseline"/>
        <w:rPr>
          <w:color w:val="000000"/>
          <w:sz w:val="28"/>
          <w:szCs w:val="28"/>
        </w:rPr>
      </w:pPr>
      <w:r w:rsidRPr="002132D2">
        <w:rPr>
          <w:color w:val="000000"/>
          <w:sz w:val="28"/>
          <w:szCs w:val="28"/>
        </w:rPr>
        <w:t>-формирования умений и навыков в выполнении физических упражнений</w:t>
      </w:r>
    </w:p>
    <w:p w:rsidR="002132D2" w:rsidRPr="002132D2" w:rsidRDefault="002132D2" w:rsidP="002132D2">
      <w:pPr>
        <w:pStyle w:val="a3"/>
        <w:shd w:val="clear" w:color="auto" w:fill="FFFFFF"/>
        <w:spacing w:before="0" w:beforeAutospacing="0" w:after="0" w:afterAutospacing="0" w:line="408" w:lineRule="atLeast"/>
        <w:ind w:firstLine="709"/>
        <w:jc w:val="both"/>
        <w:textAlignment w:val="baseline"/>
        <w:rPr>
          <w:color w:val="000000"/>
          <w:sz w:val="28"/>
          <w:szCs w:val="28"/>
        </w:rPr>
      </w:pPr>
      <w:r w:rsidRPr="002132D2">
        <w:rPr>
          <w:color w:val="000000"/>
          <w:sz w:val="28"/>
          <w:szCs w:val="28"/>
        </w:rPr>
        <w:t>-активизации и совершенствования основных психических  процессов</w:t>
      </w:r>
    </w:p>
    <w:p w:rsidR="002132D2" w:rsidRPr="002132D2" w:rsidRDefault="002132D2" w:rsidP="002132D2">
      <w:pPr>
        <w:pStyle w:val="a3"/>
        <w:shd w:val="clear" w:color="auto" w:fill="FFFFFF"/>
        <w:spacing w:before="0" w:beforeAutospacing="0" w:after="0" w:afterAutospacing="0" w:line="408" w:lineRule="atLeast"/>
        <w:ind w:firstLine="709"/>
        <w:jc w:val="both"/>
        <w:textAlignment w:val="baseline"/>
        <w:rPr>
          <w:color w:val="000000"/>
          <w:sz w:val="28"/>
          <w:szCs w:val="28"/>
        </w:rPr>
      </w:pPr>
      <w:r w:rsidRPr="002132D2">
        <w:rPr>
          <w:color w:val="000000"/>
          <w:sz w:val="28"/>
          <w:szCs w:val="28"/>
        </w:rPr>
        <w:t>-для увеличения положительных эмоций от занятий физической культурой </w:t>
      </w:r>
    </w:p>
    <w:p w:rsidR="002132D2" w:rsidRPr="002132D2" w:rsidRDefault="002132D2" w:rsidP="002132D2">
      <w:pPr>
        <w:pStyle w:val="a3"/>
        <w:shd w:val="clear" w:color="auto" w:fill="FFFFFF"/>
        <w:spacing w:before="0" w:beforeAutospacing="0" w:after="0" w:afterAutospacing="0" w:line="408" w:lineRule="atLeast"/>
        <w:ind w:firstLine="709"/>
        <w:jc w:val="both"/>
        <w:textAlignment w:val="baseline"/>
        <w:rPr>
          <w:color w:val="000000"/>
          <w:sz w:val="28"/>
          <w:szCs w:val="28"/>
        </w:rPr>
      </w:pPr>
      <w:r w:rsidRPr="002132D2">
        <w:rPr>
          <w:color w:val="000000"/>
          <w:sz w:val="28"/>
          <w:szCs w:val="28"/>
        </w:rPr>
        <w:t>-повышение интереса к занятиям физической культурой и спортом.</w:t>
      </w:r>
    </w:p>
    <w:p w:rsidR="002132D2" w:rsidRPr="002132D2" w:rsidRDefault="002132D2" w:rsidP="002132D2">
      <w:pPr>
        <w:pStyle w:val="a3"/>
        <w:shd w:val="clear" w:color="auto" w:fill="FFFFFF"/>
        <w:spacing w:before="0" w:beforeAutospacing="0" w:after="0" w:afterAutospacing="0" w:line="408" w:lineRule="atLeast"/>
        <w:ind w:firstLine="709"/>
        <w:jc w:val="both"/>
        <w:textAlignment w:val="baseline"/>
        <w:rPr>
          <w:color w:val="000000"/>
          <w:sz w:val="28"/>
          <w:szCs w:val="28"/>
        </w:rPr>
      </w:pPr>
      <w:r w:rsidRPr="002132D2">
        <w:rPr>
          <w:color w:val="000000"/>
          <w:sz w:val="28"/>
          <w:szCs w:val="28"/>
        </w:rPr>
        <w:t>Игровая технология используется в следующих случаях:</w:t>
      </w:r>
    </w:p>
    <w:p w:rsidR="002132D2" w:rsidRPr="002132D2" w:rsidRDefault="002132D2" w:rsidP="002132D2">
      <w:pPr>
        <w:pStyle w:val="a3"/>
        <w:shd w:val="clear" w:color="auto" w:fill="FFFFFF"/>
        <w:spacing w:before="0" w:beforeAutospacing="0" w:after="0" w:afterAutospacing="0" w:line="408" w:lineRule="atLeast"/>
        <w:ind w:firstLine="709"/>
        <w:jc w:val="both"/>
        <w:textAlignment w:val="baseline"/>
        <w:rPr>
          <w:color w:val="000000"/>
          <w:sz w:val="28"/>
          <w:szCs w:val="28"/>
        </w:rPr>
      </w:pPr>
      <w:r w:rsidRPr="002132D2">
        <w:rPr>
          <w:color w:val="000000"/>
          <w:sz w:val="28"/>
          <w:szCs w:val="28"/>
        </w:rPr>
        <w:lastRenderedPageBreak/>
        <w:t xml:space="preserve">-в качестве самостоятельных технологий для освоения движений </w:t>
      </w:r>
      <w:proofErr w:type="spellStart"/>
      <w:r w:rsidRPr="002132D2">
        <w:rPr>
          <w:color w:val="000000"/>
          <w:sz w:val="28"/>
          <w:szCs w:val="28"/>
        </w:rPr>
        <w:t>определённоговида</w:t>
      </w:r>
      <w:proofErr w:type="spellEnd"/>
      <w:r w:rsidRPr="002132D2">
        <w:rPr>
          <w:color w:val="000000"/>
          <w:sz w:val="28"/>
          <w:szCs w:val="28"/>
        </w:rPr>
        <w:t>;</w:t>
      </w:r>
    </w:p>
    <w:p w:rsidR="002132D2" w:rsidRPr="002132D2" w:rsidRDefault="002132D2" w:rsidP="002132D2">
      <w:pPr>
        <w:pStyle w:val="a3"/>
        <w:shd w:val="clear" w:color="auto" w:fill="FFFFFF"/>
        <w:spacing w:before="0" w:beforeAutospacing="0" w:after="0" w:afterAutospacing="0" w:line="408" w:lineRule="atLeast"/>
        <w:ind w:firstLine="709"/>
        <w:jc w:val="both"/>
        <w:textAlignment w:val="baseline"/>
        <w:rPr>
          <w:color w:val="000000"/>
          <w:sz w:val="28"/>
          <w:szCs w:val="28"/>
        </w:rPr>
      </w:pPr>
      <w:r w:rsidRPr="002132D2">
        <w:rPr>
          <w:color w:val="000000"/>
          <w:sz w:val="28"/>
          <w:szCs w:val="28"/>
        </w:rPr>
        <w:t>-как элементы более обширной технологии;</w:t>
      </w:r>
    </w:p>
    <w:p w:rsidR="002132D2" w:rsidRPr="002132D2" w:rsidRDefault="002132D2" w:rsidP="002132D2">
      <w:pPr>
        <w:pStyle w:val="a3"/>
        <w:shd w:val="clear" w:color="auto" w:fill="FFFFFF"/>
        <w:spacing w:before="0" w:beforeAutospacing="0" w:after="0" w:afterAutospacing="0" w:line="408" w:lineRule="atLeast"/>
        <w:ind w:firstLine="709"/>
        <w:jc w:val="both"/>
        <w:textAlignment w:val="baseline"/>
        <w:rPr>
          <w:color w:val="000000"/>
          <w:sz w:val="28"/>
          <w:szCs w:val="28"/>
        </w:rPr>
      </w:pPr>
      <w:r w:rsidRPr="002132D2">
        <w:rPr>
          <w:color w:val="000000"/>
          <w:sz w:val="28"/>
          <w:szCs w:val="28"/>
        </w:rPr>
        <w:t>-в качестве занятия или его части;</w:t>
      </w:r>
    </w:p>
    <w:p w:rsidR="002132D2" w:rsidRPr="002132D2" w:rsidRDefault="002132D2" w:rsidP="002132D2">
      <w:pPr>
        <w:pStyle w:val="a3"/>
        <w:shd w:val="clear" w:color="auto" w:fill="FFFFFF"/>
        <w:spacing w:before="0" w:beforeAutospacing="0" w:after="0" w:afterAutospacing="0" w:line="408" w:lineRule="atLeast"/>
        <w:ind w:firstLine="709"/>
        <w:jc w:val="both"/>
        <w:textAlignment w:val="baseline"/>
        <w:rPr>
          <w:color w:val="000000"/>
          <w:sz w:val="28"/>
          <w:szCs w:val="28"/>
        </w:rPr>
      </w:pPr>
      <w:r w:rsidRPr="002132D2">
        <w:rPr>
          <w:color w:val="000000"/>
          <w:sz w:val="28"/>
          <w:szCs w:val="28"/>
        </w:rPr>
        <w:t>-как дополнительное образование.                                                                                             </w:t>
      </w:r>
    </w:p>
    <w:p w:rsidR="002132D2" w:rsidRPr="002132D2" w:rsidRDefault="002132D2" w:rsidP="002132D2">
      <w:pPr>
        <w:pStyle w:val="a3"/>
        <w:shd w:val="clear" w:color="auto" w:fill="FFFFFF"/>
        <w:spacing w:before="0" w:beforeAutospacing="0" w:after="0" w:afterAutospacing="0" w:line="408" w:lineRule="atLeast"/>
        <w:ind w:firstLine="709"/>
        <w:jc w:val="both"/>
        <w:textAlignment w:val="baseline"/>
        <w:rPr>
          <w:color w:val="000000"/>
          <w:sz w:val="28"/>
          <w:szCs w:val="28"/>
        </w:rPr>
      </w:pPr>
      <w:r w:rsidRPr="002132D2">
        <w:rPr>
          <w:color w:val="000000"/>
          <w:sz w:val="28"/>
          <w:szCs w:val="28"/>
        </w:rPr>
        <w:t>В практике физического воспитания детей дошкольного</w:t>
      </w:r>
    </w:p>
    <w:p w:rsidR="002132D2" w:rsidRPr="002132D2" w:rsidRDefault="002132D2" w:rsidP="002132D2">
      <w:pPr>
        <w:pStyle w:val="a3"/>
        <w:shd w:val="clear" w:color="auto" w:fill="FFFFFF"/>
        <w:spacing w:before="0" w:beforeAutospacing="0" w:after="0" w:afterAutospacing="0" w:line="408" w:lineRule="atLeast"/>
        <w:ind w:firstLine="709"/>
        <w:jc w:val="both"/>
        <w:textAlignment w:val="baseline"/>
        <w:rPr>
          <w:color w:val="000000"/>
          <w:sz w:val="28"/>
          <w:szCs w:val="28"/>
        </w:rPr>
      </w:pPr>
      <w:r w:rsidRPr="002132D2">
        <w:rPr>
          <w:color w:val="000000"/>
          <w:sz w:val="28"/>
          <w:szCs w:val="28"/>
        </w:rPr>
        <w:t>возраста существует несколько игровых технологий, которые рекомендую, вам, педагоги, использовать в  своей работе с детьми.</w:t>
      </w:r>
    </w:p>
    <w:p w:rsidR="00980586" w:rsidRPr="002132D2" w:rsidRDefault="00980586" w:rsidP="002132D2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980586" w:rsidRPr="002132D2" w:rsidSect="0098058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2132D2"/>
    <w:rsid w:val="002132D2"/>
    <w:rsid w:val="009805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0586"/>
  </w:style>
  <w:style w:type="paragraph" w:styleId="1">
    <w:name w:val="heading 1"/>
    <w:basedOn w:val="a"/>
    <w:link w:val="10"/>
    <w:uiPriority w:val="9"/>
    <w:qFormat/>
    <w:rsid w:val="002132D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132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132D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876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9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323</Words>
  <Characters>1846</Characters>
  <Application>Microsoft Office Word</Application>
  <DocSecurity>0</DocSecurity>
  <Lines>15</Lines>
  <Paragraphs>4</Paragraphs>
  <ScaleCrop>false</ScaleCrop>
  <Company/>
  <LinksUpToDate>false</LinksUpToDate>
  <CharactersWithSpaces>2165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2024-06-11T04:46:00Z</dcterms:created>
  <dcterms:modified xsi:type="dcterms:W3CDTF">2024-06-11T04:47:00Z</dcterms:modified>
</cp:coreProperties>
</file>