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84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Государственное бюджетное образовательное учреждение Краснодарского края </w:t>
      </w: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84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«ЕЙСКИЙ ПОЛИПРОФИЛЬНЫЙ КОЛЛЕДЖ»</w:t>
      </w: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>Технологическая карта урока по литературному чтению</w:t>
      </w: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rPr>
          <w:bCs/>
          <w:color w:val="000000" w:themeColor="text1"/>
          <w:sz w:val="28"/>
          <w:szCs w:val="28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>Подготовили: студентки группы Ш-21</w:t>
      </w:r>
      <w:r w:rsidRPr="00C847B4">
        <w:rPr>
          <w:bCs/>
          <w:color w:val="000000" w:themeColor="text1"/>
          <w:sz w:val="28"/>
          <w:szCs w:val="28"/>
        </w:rPr>
        <w:br/>
        <w:t>Сурова Мария</w:t>
      </w: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bCs/>
          <w:color w:val="000000" w:themeColor="text1"/>
          <w:sz w:val="28"/>
          <w:szCs w:val="28"/>
        </w:rPr>
      </w:pPr>
      <w:r w:rsidRPr="00C847B4">
        <w:rPr>
          <w:bCs/>
          <w:color w:val="000000" w:themeColor="text1"/>
          <w:sz w:val="28"/>
          <w:szCs w:val="28"/>
        </w:rPr>
        <w:t>Шводченко Екатерина</w:t>
      </w: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C847B4">
        <w:rPr>
          <w:color w:val="000000" w:themeColor="text1"/>
          <w:sz w:val="28"/>
          <w:szCs w:val="28"/>
        </w:rPr>
        <w:t>Ейск, 2024 год</w:t>
      </w: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C847B4">
        <w:rPr>
          <w:color w:val="000000" w:themeColor="text1"/>
          <w:sz w:val="28"/>
          <w:szCs w:val="28"/>
        </w:rPr>
        <w:lastRenderedPageBreak/>
        <w:t>Тема: «</w:t>
      </w:r>
      <w:r>
        <w:rPr>
          <w:color w:val="000000" w:themeColor="text1"/>
          <w:sz w:val="28"/>
          <w:szCs w:val="28"/>
        </w:rPr>
        <w:t xml:space="preserve">Сказка о царе </w:t>
      </w:r>
      <w:proofErr w:type="spellStart"/>
      <w:r>
        <w:rPr>
          <w:color w:val="000000" w:themeColor="text1"/>
          <w:sz w:val="28"/>
          <w:szCs w:val="28"/>
        </w:rPr>
        <w:t>Салтане</w:t>
      </w:r>
      <w:proofErr w:type="spellEnd"/>
      <w:r>
        <w:rPr>
          <w:color w:val="000000" w:themeColor="text1"/>
          <w:sz w:val="28"/>
          <w:szCs w:val="28"/>
        </w:rPr>
        <w:t>…»</w:t>
      </w:r>
    </w:p>
    <w:p w:rsidR="00C847B4" w:rsidRPr="00C847B4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C847B4">
        <w:rPr>
          <w:color w:val="000000" w:themeColor="text1"/>
          <w:sz w:val="28"/>
          <w:szCs w:val="28"/>
        </w:rPr>
        <w:t xml:space="preserve">Класс: </w:t>
      </w:r>
      <w:r>
        <w:rPr>
          <w:color w:val="000000" w:themeColor="text1"/>
          <w:sz w:val="28"/>
          <w:szCs w:val="28"/>
        </w:rPr>
        <w:t>3</w:t>
      </w:r>
      <w:r w:rsidRPr="00C847B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C847B4" w:rsidRPr="00F47108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32"/>
          <w:szCs w:val="28"/>
        </w:rPr>
      </w:pPr>
      <w:r w:rsidRPr="00C847B4">
        <w:rPr>
          <w:color w:val="000000" w:themeColor="text1"/>
          <w:sz w:val="28"/>
          <w:szCs w:val="28"/>
        </w:rPr>
        <w:t>Цель:</w:t>
      </w:r>
      <w:r w:rsidRPr="00C847B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F47108">
        <w:rPr>
          <w:color w:val="333333"/>
          <w:sz w:val="28"/>
          <w:shd w:val="clear" w:color="auto" w:fill="FFFFFF"/>
        </w:rPr>
        <w:t xml:space="preserve">познакомить учащихся с произведением А.С. Пушкина «Сказка о царе </w:t>
      </w:r>
      <w:proofErr w:type="spellStart"/>
      <w:r w:rsidRPr="00F47108">
        <w:rPr>
          <w:color w:val="333333"/>
          <w:sz w:val="28"/>
          <w:shd w:val="clear" w:color="auto" w:fill="FFFFFF"/>
        </w:rPr>
        <w:t>Салтане</w:t>
      </w:r>
      <w:proofErr w:type="spellEnd"/>
      <w:r w:rsidRPr="00F47108">
        <w:rPr>
          <w:color w:val="333333"/>
          <w:sz w:val="28"/>
          <w:shd w:val="clear" w:color="auto" w:fill="FFFFFF"/>
        </w:rPr>
        <w:t>…», углубить знания о жизни и творчестве поэта</w:t>
      </w:r>
      <w:r w:rsidRPr="00F47108">
        <w:rPr>
          <w:color w:val="333333"/>
          <w:sz w:val="28"/>
          <w:shd w:val="clear" w:color="auto" w:fill="FFFFFF"/>
        </w:rPr>
        <w:t>.</w:t>
      </w:r>
    </w:p>
    <w:p w:rsidR="00C847B4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C847B4">
        <w:rPr>
          <w:color w:val="000000" w:themeColor="text1"/>
          <w:sz w:val="28"/>
          <w:szCs w:val="28"/>
        </w:rPr>
        <w:t>Задачи:</w:t>
      </w:r>
      <w:r w:rsidR="00F47108">
        <w:rPr>
          <w:color w:val="000000" w:themeColor="text1"/>
          <w:sz w:val="28"/>
          <w:szCs w:val="28"/>
        </w:rPr>
        <w:t xml:space="preserve"> 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C847B4" w:rsidRPr="00C847B4" w:rsidTr="00C847B4">
        <w:tc>
          <w:tcPr>
            <w:tcW w:w="147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7B4" w:rsidRPr="00C847B4" w:rsidRDefault="00C847B4" w:rsidP="00C847B4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УУД:</w:t>
            </w:r>
          </w:p>
          <w:p w:rsidR="00C847B4" w:rsidRPr="00C847B4" w:rsidRDefault="00C847B4" w:rsidP="00C847B4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Познавательные: Умение ориентироваться в своей системе знаний:</w:t>
            </w:r>
            <w:r w:rsidRPr="00C847B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C847B4" w:rsidRPr="00C847B4" w:rsidRDefault="00C847B4" w:rsidP="00C847B4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Регулятивные: 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задачей.</w:t>
            </w:r>
          </w:p>
          <w:p w:rsidR="00C847B4" w:rsidRPr="00C847B4" w:rsidRDefault="00C847B4" w:rsidP="00C847B4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Коммуникативные: Умение</w:t>
            </w:r>
            <w:r w:rsidRPr="00C847B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оформлять свои мысли в устной форме;</w:t>
            </w:r>
            <w:r w:rsidRPr="00C847B4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слушать и понимать речь других.</w:t>
            </w:r>
          </w:p>
          <w:p w:rsidR="00C847B4" w:rsidRPr="00C847B4" w:rsidRDefault="00C847B4" w:rsidP="00C847B4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47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Личностные: Способность к самооценке.</w:t>
            </w:r>
          </w:p>
        </w:tc>
      </w:tr>
    </w:tbl>
    <w:p w:rsidR="00C847B4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p w:rsidR="00C847B4" w:rsidRPr="00FE3FE2" w:rsidRDefault="00C847B4" w:rsidP="00C847B4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2551"/>
        <w:gridCol w:w="2127"/>
        <w:gridCol w:w="1778"/>
      </w:tblGrid>
      <w:tr w:rsidR="00B431BE" w:rsidRPr="00FE3FE2" w:rsidTr="00B431BE">
        <w:tc>
          <w:tcPr>
            <w:tcW w:w="2093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lastRenderedPageBreak/>
              <w:t>Дидактическая структура</w:t>
            </w:r>
          </w:p>
        </w:tc>
        <w:tc>
          <w:tcPr>
            <w:tcW w:w="6237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>Деятельность учащихся</w:t>
            </w:r>
          </w:p>
        </w:tc>
        <w:tc>
          <w:tcPr>
            <w:tcW w:w="2127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778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>Личностные результаты</w:t>
            </w:r>
          </w:p>
        </w:tc>
      </w:tr>
      <w:tr w:rsidR="00B431BE" w:rsidRPr="00FE3FE2" w:rsidTr="00B431BE">
        <w:tc>
          <w:tcPr>
            <w:tcW w:w="2093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6237" w:type="dxa"/>
          </w:tcPr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- Встали красиво, выровнялись. Садитесь.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Громко прозвенел звонок.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Начинается урок.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Наши ушки – на макушке,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Глазки широко открыты.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Слушаем, запоминаем,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Ни минуты не теряем.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 xml:space="preserve">- Ребята! У вас хорошее настроение? Вот такое? 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У меня тоже такое настроение. Начнём наш урок.</w:t>
            </w:r>
          </w:p>
          <w:p w:rsidR="00C847B4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 xml:space="preserve">Человек, который хочет научиться </w:t>
            </w:r>
            <w:proofErr w:type="gramStart"/>
            <w:r w:rsidRPr="00FE3FE2">
              <w:rPr>
                <w:color w:val="333333"/>
                <w:sz w:val="28"/>
                <w:szCs w:val="28"/>
              </w:rPr>
              <w:t>выразительно</w:t>
            </w:r>
            <w:proofErr w:type="gramEnd"/>
            <w:r w:rsidRPr="00FE3FE2">
              <w:rPr>
                <w:color w:val="333333"/>
                <w:sz w:val="28"/>
                <w:szCs w:val="28"/>
              </w:rPr>
              <w:t xml:space="preserve"> читать, должен уметь управлять мимикой, передавать настроение героя. Предлагаю вам потренироваться. Покажите мне такое настроение: </w:t>
            </w:r>
            <w:r w:rsidRPr="00FE3FE2">
              <w:rPr>
                <w:color w:val="333333"/>
                <w:sz w:val="28"/>
                <w:szCs w:val="28"/>
              </w:rPr>
              <w:sym w:font="Symbol" w:char="F04A"/>
            </w:r>
            <w:r w:rsidRPr="00FE3FE2">
              <w:rPr>
                <w:color w:val="333333"/>
                <w:sz w:val="28"/>
                <w:szCs w:val="28"/>
              </w:rPr>
              <w:t xml:space="preserve">. А теперь, вот такое: </w:t>
            </w:r>
            <w:r w:rsidRPr="00FE3FE2">
              <w:rPr>
                <w:color w:val="333333"/>
                <w:sz w:val="28"/>
                <w:szCs w:val="28"/>
              </w:rPr>
              <w:sym w:font="Symbol" w:char="F04C"/>
            </w:r>
            <w:r w:rsidRPr="00FE3FE2">
              <w:rPr>
                <w:color w:val="333333"/>
                <w:sz w:val="28"/>
                <w:szCs w:val="28"/>
              </w:rPr>
              <w:t xml:space="preserve">. А сейчас, вот такое: </w:t>
            </w:r>
            <w:r w:rsidRPr="00FE3FE2">
              <w:rPr>
                <w:color w:val="333333"/>
                <w:sz w:val="28"/>
                <w:szCs w:val="28"/>
              </w:rPr>
              <w:sym w:font="Symbol" w:char="F04B"/>
            </w:r>
            <w:r w:rsidRPr="00FE3FE2">
              <w:rPr>
                <w:color w:val="333333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  <w:shd w:val="clear" w:color="auto" w:fill="FFFFFF"/>
              </w:rPr>
              <w:t>Проговаривают стихотворение – правила поведения на уроке, объясняют, для чего нужно выполнять эти правила.</w:t>
            </w:r>
          </w:p>
        </w:tc>
        <w:tc>
          <w:tcPr>
            <w:tcW w:w="2127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B431BE" w:rsidRPr="00FE3FE2" w:rsidTr="00B431BE">
        <w:tc>
          <w:tcPr>
            <w:tcW w:w="2093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t xml:space="preserve">Этап актуализация </w:t>
            </w:r>
            <w:r w:rsidRPr="00FE3FE2">
              <w:rPr>
                <w:color w:val="000000" w:themeColor="text1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6237" w:type="dxa"/>
          </w:tcPr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b/>
                <w:bCs/>
                <w:color w:val="333333"/>
                <w:sz w:val="28"/>
                <w:szCs w:val="28"/>
              </w:rPr>
              <w:lastRenderedPageBreak/>
              <w:t>Игра «Собери сказку»</w:t>
            </w:r>
            <w:r w:rsidRPr="00FE3FE2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FE3FE2">
              <w:rPr>
                <w:color w:val="333333"/>
                <w:sz w:val="28"/>
                <w:szCs w:val="28"/>
              </w:rPr>
              <w:t>Задание по группам: из отдельных слов сложить полное название сказки</w:t>
            </w:r>
            <w:r w:rsidRPr="00FE3FE2">
              <w:rPr>
                <w:color w:val="333333"/>
                <w:sz w:val="28"/>
                <w:szCs w:val="28"/>
              </w:rPr>
              <w:br/>
            </w:r>
            <w:r w:rsidRPr="00FE3FE2">
              <w:rPr>
                <w:color w:val="333333"/>
                <w:sz w:val="28"/>
                <w:szCs w:val="28"/>
              </w:rPr>
              <w:lastRenderedPageBreak/>
              <w:t>(слова написаны на отдельных карточках)</w:t>
            </w:r>
            <w:r w:rsidRPr="00FE3FE2">
              <w:rPr>
                <w:color w:val="333333"/>
                <w:sz w:val="28"/>
                <w:szCs w:val="28"/>
              </w:rPr>
              <w:br/>
            </w:r>
            <w:r w:rsidRPr="00FE3FE2">
              <w:rPr>
                <w:color w:val="333333"/>
                <w:sz w:val="28"/>
                <w:szCs w:val="28"/>
              </w:rPr>
              <w:br/>
              <w:t>Сказка </w:t>
            </w:r>
            <w:r w:rsidRPr="00FE3FE2">
              <w:rPr>
                <w:color w:val="333333"/>
                <w:sz w:val="28"/>
                <w:szCs w:val="28"/>
              </w:rPr>
              <w:br/>
              <w:t>о царе</w:t>
            </w:r>
            <w:r w:rsidRPr="00FE3FE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FE3FE2">
              <w:rPr>
                <w:color w:val="333333"/>
                <w:sz w:val="28"/>
                <w:szCs w:val="28"/>
              </w:rPr>
              <w:t>Салтане</w:t>
            </w:r>
            <w:proofErr w:type="spellEnd"/>
            <w:r w:rsidRPr="00FE3FE2">
              <w:rPr>
                <w:color w:val="333333"/>
                <w:sz w:val="28"/>
                <w:szCs w:val="28"/>
              </w:rPr>
              <w:br/>
              <w:t>о сыне</w:t>
            </w:r>
            <w:r w:rsidRPr="00FE3FE2">
              <w:rPr>
                <w:color w:val="333333"/>
                <w:sz w:val="28"/>
                <w:szCs w:val="28"/>
              </w:rPr>
              <w:br/>
              <w:t>его</w:t>
            </w:r>
            <w:r w:rsidRPr="00FE3FE2">
              <w:rPr>
                <w:color w:val="333333"/>
                <w:sz w:val="28"/>
                <w:szCs w:val="28"/>
              </w:rPr>
              <w:br/>
              <w:t>славном</w:t>
            </w:r>
            <w:r w:rsidRPr="00FE3FE2">
              <w:rPr>
                <w:color w:val="333333"/>
                <w:sz w:val="28"/>
                <w:szCs w:val="28"/>
              </w:rPr>
              <w:br/>
              <w:t>и могучем</w:t>
            </w:r>
            <w:r w:rsidRPr="00FE3FE2">
              <w:rPr>
                <w:color w:val="333333"/>
                <w:sz w:val="28"/>
                <w:szCs w:val="28"/>
              </w:rPr>
              <w:br/>
              <w:t>богатыре</w:t>
            </w:r>
            <w:r w:rsidRPr="00FE3FE2">
              <w:rPr>
                <w:color w:val="333333"/>
                <w:sz w:val="28"/>
                <w:szCs w:val="28"/>
              </w:rPr>
              <w:br/>
              <w:t>князе</w:t>
            </w:r>
            <w:r w:rsidRPr="00FE3FE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FE3FE2">
              <w:rPr>
                <w:color w:val="333333"/>
                <w:sz w:val="28"/>
                <w:szCs w:val="28"/>
              </w:rPr>
              <w:t>Гвидоне</w:t>
            </w:r>
            <w:proofErr w:type="spellEnd"/>
            <w:r w:rsidRPr="00FE3FE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FE3FE2">
              <w:rPr>
                <w:color w:val="333333"/>
                <w:sz w:val="28"/>
                <w:szCs w:val="28"/>
              </w:rPr>
              <w:t>Салтановиче</w:t>
            </w:r>
            <w:proofErr w:type="spellEnd"/>
            <w:r w:rsidRPr="00FE3FE2">
              <w:rPr>
                <w:color w:val="333333"/>
                <w:sz w:val="28"/>
                <w:szCs w:val="28"/>
              </w:rPr>
              <w:br/>
              <w:t>и о прекрасной</w:t>
            </w:r>
            <w:proofErr w:type="gramStart"/>
            <w:r w:rsidRPr="00FE3FE2">
              <w:rPr>
                <w:color w:val="333333"/>
                <w:sz w:val="28"/>
                <w:szCs w:val="28"/>
              </w:rPr>
              <w:t> </w:t>
            </w:r>
            <w:r w:rsidRPr="00FE3FE2">
              <w:rPr>
                <w:color w:val="333333"/>
                <w:sz w:val="28"/>
                <w:szCs w:val="28"/>
              </w:rPr>
              <w:br/>
              <w:t>И</w:t>
            </w:r>
            <w:proofErr w:type="gramEnd"/>
            <w:r w:rsidRPr="00FE3FE2">
              <w:rPr>
                <w:color w:val="333333"/>
                <w:sz w:val="28"/>
                <w:szCs w:val="28"/>
              </w:rPr>
              <w:br/>
              <w:t>царевне</w:t>
            </w:r>
            <w:r w:rsidRPr="00FE3FE2">
              <w:rPr>
                <w:color w:val="333333"/>
                <w:sz w:val="28"/>
                <w:szCs w:val="28"/>
              </w:rPr>
              <w:br/>
              <w:t>Лебеди</w:t>
            </w:r>
            <w:r w:rsidRPr="00FE3FE2">
              <w:rPr>
                <w:color w:val="333333"/>
                <w:sz w:val="28"/>
                <w:szCs w:val="28"/>
              </w:rPr>
              <w:br/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- Выразительное чтение отрывка несколькими учениками. Оценивают члены жюри (с каждого ряда).</w:t>
            </w:r>
            <w:r w:rsidRPr="00FE3FE2">
              <w:rPr>
                <w:color w:val="333333"/>
                <w:sz w:val="28"/>
                <w:szCs w:val="28"/>
              </w:rPr>
              <w:br/>
              <w:t>- Докажите, что прочитанное произведение – сказка.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- Назовите (прочитайте) повторы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Ветер на море гуляет</w:t>
            </w:r>
          </w:p>
          <w:p w:rsidR="00C847B4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И кораблик подгоняет,</w:t>
            </w:r>
            <w:r w:rsidRPr="00FE3FE2">
              <w:rPr>
                <w:color w:val="333333"/>
                <w:sz w:val="28"/>
                <w:szCs w:val="28"/>
              </w:rPr>
              <w:br/>
              <w:t>Он бежит себе в волнах</w:t>
            </w:r>
            <w:proofErr w:type="gramStart"/>
            <w:r w:rsidRPr="00FE3FE2">
              <w:rPr>
                <w:color w:val="333333"/>
                <w:sz w:val="28"/>
                <w:szCs w:val="28"/>
              </w:rPr>
              <w:br/>
            </w:r>
            <w:r w:rsidRPr="00FE3FE2">
              <w:rPr>
                <w:color w:val="333333"/>
                <w:sz w:val="28"/>
                <w:szCs w:val="28"/>
              </w:rPr>
              <w:lastRenderedPageBreak/>
              <w:t>Н</w:t>
            </w:r>
            <w:proofErr w:type="gramEnd"/>
            <w:r w:rsidRPr="00FE3FE2">
              <w:rPr>
                <w:color w:val="333333"/>
                <w:sz w:val="28"/>
                <w:szCs w:val="28"/>
              </w:rPr>
              <w:t>а раздутых парусах</w:t>
            </w:r>
            <w:r w:rsidRPr="00FE3FE2">
              <w:rPr>
                <w:color w:val="333333"/>
                <w:sz w:val="28"/>
                <w:szCs w:val="28"/>
              </w:rPr>
              <w:br/>
              <w:t>А сама-то величава,</w:t>
            </w:r>
            <w:r w:rsidRPr="00FE3FE2">
              <w:rPr>
                <w:color w:val="333333"/>
                <w:sz w:val="28"/>
                <w:szCs w:val="28"/>
              </w:rPr>
              <w:br/>
              <w:t>Выступает, будто пава,</w:t>
            </w:r>
            <w:r w:rsidRPr="00FE3FE2">
              <w:rPr>
                <w:color w:val="333333"/>
                <w:sz w:val="28"/>
                <w:szCs w:val="28"/>
              </w:rPr>
              <w:br/>
              <w:t>А как речь- то говорит,</w:t>
            </w:r>
            <w:r w:rsidRPr="00FE3FE2">
              <w:rPr>
                <w:color w:val="333333"/>
                <w:sz w:val="28"/>
                <w:szCs w:val="28"/>
              </w:rPr>
              <w:br/>
              <w:t>Словно реченька журчит.</w:t>
            </w:r>
            <w:r w:rsidRPr="00FE3FE2">
              <w:rPr>
                <w:color w:val="333333"/>
                <w:sz w:val="28"/>
                <w:szCs w:val="28"/>
              </w:rPr>
              <w:br/>
              <w:t>Ветер весело шумит,</w:t>
            </w:r>
            <w:r w:rsidRPr="00FE3FE2">
              <w:rPr>
                <w:color w:val="333333"/>
                <w:sz w:val="28"/>
                <w:szCs w:val="28"/>
              </w:rPr>
              <w:br/>
              <w:t>Судно весело бежит</w:t>
            </w:r>
            <w:proofErr w:type="gramStart"/>
            <w:r w:rsidRPr="00FE3FE2">
              <w:rPr>
                <w:color w:val="333333"/>
                <w:sz w:val="28"/>
                <w:szCs w:val="28"/>
              </w:rPr>
              <w:br/>
              <w:t>М</w:t>
            </w:r>
            <w:proofErr w:type="gramEnd"/>
            <w:r w:rsidRPr="00FE3FE2">
              <w:rPr>
                <w:color w:val="333333"/>
                <w:sz w:val="28"/>
                <w:szCs w:val="28"/>
              </w:rPr>
              <w:t>имо острова Буяна</w:t>
            </w:r>
            <w:r w:rsidRPr="00FE3FE2">
              <w:rPr>
                <w:color w:val="333333"/>
                <w:sz w:val="28"/>
                <w:szCs w:val="28"/>
              </w:rPr>
              <w:br/>
              <w:t xml:space="preserve">В царство славного </w:t>
            </w:r>
            <w:proofErr w:type="spellStart"/>
            <w:r w:rsidRPr="00FE3FE2">
              <w:rPr>
                <w:color w:val="333333"/>
                <w:sz w:val="28"/>
                <w:szCs w:val="28"/>
              </w:rPr>
              <w:t>Салтана</w:t>
            </w:r>
            <w:proofErr w:type="spellEnd"/>
            <w:r w:rsidRPr="00FE3FE2">
              <w:rPr>
                <w:color w:val="333333"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lastRenderedPageBreak/>
              <w:t>Задание по группам</w:t>
            </w: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B431BE" w:rsidRPr="00FE3FE2" w:rsidRDefault="00B431BE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Выразительное чтение отрывка несколькими учениками</w:t>
            </w:r>
          </w:p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B431BE" w:rsidRPr="00FE3FE2" w:rsidTr="00B431BE">
        <w:tc>
          <w:tcPr>
            <w:tcW w:w="2093" w:type="dxa"/>
          </w:tcPr>
          <w:p w:rsidR="00C847B4" w:rsidRPr="00FE3FE2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E3FE2">
              <w:rPr>
                <w:color w:val="000000" w:themeColor="text1"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6237" w:type="dxa"/>
          </w:tcPr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 тексте сказки много слов, которые мы сейчас не употребляем в нашей речи.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 они называются? (Устаревшие)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 какие две группы, можно разделить эти слова? (Историзмы и архаизмы)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 чём их различие? Приведите примеры слов.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Значения некоторых слов нам понятны, а с другими значениями слов нам помогут разобраться словари.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(Толковый словарь Ожегова, этимологический словарь и словарь устаревших слов, на доске карточки со словами.)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E3FE2" w:rsidRPr="00FE3FE2" w:rsidRDefault="00FE3FE2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Слова из первого отрывка сказки.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Молвить (говорить)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Крещёный мир (в то время все люди верили в бога и принимали обряд крещения)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Позадь забора (за забором)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исходу сентября (к концу сентября)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Светлица (см. словарь Ожегова)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Сени (см. словарь Ожегова)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Красная девица (красивая)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Почему слово "красный" обозначало "красивый"? На этот вопрос нам поможет ответить этимологический словарь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Слова из второго отрывка сказки.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Аршин (см. учебник)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Гонец (см. словарь Ожегова)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Слова из третьего отрывка.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Сума (см. словарь устаревших слов)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Бояре (см. учебник)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как вы думаете, зачем художники придумывают различные иллюстрации к сказкам?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(Иллюстрации помогают лучше представить то время, в котором жили сказочные герои Пушкина).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Сейчас мы будем отвечать на вопросы по 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содержанию </w:t>
            </w:r>
            <w:proofErr w:type="gram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сказки</w:t>
            </w:r>
            <w:proofErr w:type="gram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рассматривать иллюстрации.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Беседа по содержанию сказки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относится царь к жене, сыну? Почему вы так считаете?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Что заставило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Гвидона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превратиться в комары?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наказал свою тетку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Осуждает ли автор своего героя?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Почему так захотелось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Гвидону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иметь чудо-белочку?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каком облике отправился во второй раз князь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отцу?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 каком чуде узнал князь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этот раз?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оказался князь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Гвидоне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царя </w:t>
            </w:r>
            <w:proofErr w:type="gram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третий раз?</w:t>
            </w:r>
          </w:p>
          <w:p w:rsidR="00FE3FE2" w:rsidRP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каком чуде рассказала повариха?</w:t>
            </w:r>
          </w:p>
          <w:p w:rsidR="00FE3FE2" w:rsidRDefault="00FE3FE2" w:rsidP="0077015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каком чуде рассказала ткачиха?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Характеристика основных героев сказки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Салтан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добрый</w:t>
            </w:r>
            <w:proofErr w:type="gram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доверчивый, любит жену, ребенка, но бывает и несправедливый, гневный. 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Его настроение меняется.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Царь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Салтан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сидит в палате</w:t>
            </w:r>
            <w:proofErr w:type="gram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престоле и в венце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 грустной думой на лице.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 относится автор к царю?</w:t>
            </w:r>
          </w:p>
          <w:p w:rsidR="00FE3FE2" w:rsidRPr="00FE3FE2" w:rsidRDefault="00FE3FE2" w:rsidP="0077015B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добрый, справедливый,</w:t>
            </w:r>
            <w:r w:rsid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честный, терпеливый, мужественный, умеет прощать. (Отношение автора)</w:t>
            </w:r>
          </w:p>
          <w:p w:rsidR="00FE3FE2" w:rsidRPr="00FE3FE2" w:rsidRDefault="00FE3FE2" w:rsidP="0077015B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Царевна Лебедь – добрая, скромная, щедрая. (Отношение автора)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Повариха, ткачиха, сватья баба </w:t>
            </w:r>
            <w:proofErr w:type="spell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Бабариха</w:t>
            </w:r>
            <w:proofErr w:type="spell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злые</w:t>
            </w:r>
            <w:proofErr w:type="gramEnd"/>
            <w:r w:rsidRPr="00FE3F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эгоистичные, завистливые. (Отношение автора)</w:t>
            </w:r>
          </w:p>
          <w:p w:rsidR="00FE3FE2" w:rsidRPr="00FE3FE2" w:rsidRDefault="00FE3FE2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lastRenderedPageBreak/>
              <w:t>Работа с устаревшими словами</w:t>
            </w: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Работа со словарями</w:t>
            </w: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Чтение первого отрывка</w:t>
            </w: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Чтение второго отрывка</w:t>
            </w: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Чтение третьего отрывка</w:t>
            </w: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E3FE2" w:rsidRPr="00FE3FE2" w:rsidRDefault="00FE3FE2" w:rsidP="0077015B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FE3FE2">
              <w:rPr>
                <w:color w:val="333333"/>
                <w:sz w:val="28"/>
                <w:szCs w:val="28"/>
              </w:rPr>
              <w:t>Ответы на вопросы и рассматривание иллюстраций к сказке</w:t>
            </w:r>
          </w:p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</w:tcPr>
          <w:p w:rsidR="00C847B4" w:rsidRPr="00FE3FE2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B431BE" w:rsidRPr="00B431BE" w:rsidTr="00B431BE">
        <w:tc>
          <w:tcPr>
            <w:tcW w:w="2093" w:type="dxa"/>
          </w:tcPr>
          <w:p w:rsidR="00C847B4" w:rsidRPr="00B431BE" w:rsidRDefault="00B431BE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B431BE">
              <w:rPr>
                <w:color w:val="000000" w:themeColor="text1"/>
                <w:sz w:val="28"/>
                <w:szCs w:val="28"/>
              </w:rPr>
              <w:lastRenderedPageBreak/>
              <w:t>Итог занятия. Рефлексия</w:t>
            </w:r>
          </w:p>
        </w:tc>
        <w:tc>
          <w:tcPr>
            <w:tcW w:w="6237" w:type="dxa"/>
          </w:tcPr>
          <w:p w:rsidR="00450010" w:rsidRPr="00450010" w:rsidRDefault="00450010" w:rsidP="007701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Вспомни сказку А.С. Пушкина.</w:t>
            </w:r>
          </w:p>
          <w:p w:rsidR="00450010" w:rsidRPr="00450010" w:rsidRDefault="00450010" w:rsidP="0077015B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трех девиц одна стала царицей, вторая – ткачихой. А третья?</w:t>
            </w:r>
          </w:p>
          <w:p w:rsidR="00450010" w:rsidRPr="00450010" w:rsidRDefault="00450010" w:rsidP="0077015B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Молва</w:t>
            </w:r>
            <w:proofErr w:type="gram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каких чудесах привела царя </w:t>
            </w:r>
            <w:proofErr w:type="spell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Салтана</w:t>
            </w:r>
            <w:proofErr w:type="spell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царство его сына </w:t>
            </w:r>
            <w:proofErr w:type="spell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Гвидона</w:t>
            </w:r>
            <w:proofErr w:type="spell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450010" w:rsidRPr="00450010" w:rsidRDefault="00450010" w:rsidP="0077015B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Наказал ли царь </w:t>
            </w:r>
            <w:proofErr w:type="spell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Салтан</w:t>
            </w:r>
            <w:proofErr w:type="spell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сватью бабу </w:t>
            </w:r>
            <w:proofErr w:type="spell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Бабариху</w:t>
            </w:r>
            <w:proofErr w:type="spell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завистливых сестёр царицы?</w:t>
            </w:r>
          </w:p>
          <w:p w:rsidR="00450010" w:rsidRPr="00450010" w:rsidRDefault="00450010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Аннотация к сказкам «Сказка о мертвой царевне», «Сказка о золотом петушке», «Сказка о попе и о работнике его </w:t>
            </w:r>
            <w:proofErr w:type="spellStart"/>
            <w:proofErr w:type="gramStart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Балде</w:t>
            </w:r>
            <w:proofErr w:type="spellEnd"/>
            <w:proofErr w:type="gramEnd"/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Итог, награждение грамотами «За активное участие»</w:t>
            </w:r>
          </w:p>
          <w:p w:rsidR="00450010" w:rsidRPr="00450010" w:rsidRDefault="00450010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Чему учит сказка?</w:t>
            </w:r>
          </w:p>
          <w:p w:rsidR="00C847B4" w:rsidRPr="00450010" w:rsidRDefault="00450010" w:rsidP="007701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0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Какие чувства остались у вас после чтения сказки?</w:t>
            </w:r>
          </w:p>
        </w:tc>
        <w:tc>
          <w:tcPr>
            <w:tcW w:w="2551" w:type="dxa"/>
          </w:tcPr>
          <w:p w:rsidR="00C847B4" w:rsidRDefault="00450010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Дети вспоминают и отвечают на вопросы.</w:t>
            </w:r>
          </w:p>
          <w:p w:rsidR="00450010" w:rsidRDefault="00450010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450010" w:rsidRDefault="00450010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450010" w:rsidRDefault="00450010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450010" w:rsidRPr="00B431BE" w:rsidRDefault="00450010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Делятся своими эмоциями 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чувствами.</w:t>
            </w:r>
          </w:p>
        </w:tc>
        <w:tc>
          <w:tcPr>
            <w:tcW w:w="2127" w:type="dxa"/>
          </w:tcPr>
          <w:p w:rsidR="00C847B4" w:rsidRPr="00B431BE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</w:tcPr>
          <w:p w:rsidR="00C847B4" w:rsidRPr="00B431BE" w:rsidRDefault="00C847B4" w:rsidP="0077015B">
            <w:pPr>
              <w:pStyle w:val="a5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847B4" w:rsidRPr="00B431BE" w:rsidRDefault="00C847B4" w:rsidP="0077015B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847B4" w:rsidRPr="00C847B4" w:rsidRDefault="00C847B4" w:rsidP="0077015B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847B4" w:rsidRPr="00C847B4" w:rsidRDefault="00C847B4" w:rsidP="0077015B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C47B40" w:rsidRPr="00C847B4" w:rsidRDefault="00C47B40" w:rsidP="0077015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47B40" w:rsidRPr="00C847B4" w:rsidSect="00C847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6104"/>
    <w:multiLevelType w:val="multilevel"/>
    <w:tmpl w:val="1D2E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F3C6D"/>
    <w:multiLevelType w:val="multilevel"/>
    <w:tmpl w:val="C58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4053D"/>
    <w:multiLevelType w:val="multilevel"/>
    <w:tmpl w:val="5DD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CC"/>
    <w:rsid w:val="00450010"/>
    <w:rsid w:val="0077015B"/>
    <w:rsid w:val="00B431BE"/>
    <w:rsid w:val="00C47B40"/>
    <w:rsid w:val="00C847B4"/>
    <w:rsid w:val="00F47108"/>
    <w:rsid w:val="00FA6FCC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C847B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C847B4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C8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C847B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C847B4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C8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F597-5399-4777-BEA7-DEE7038D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2024-04-26T17:36:00Z</dcterms:created>
  <dcterms:modified xsi:type="dcterms:W3CDTF">2024-04-26T18:13:00Z</dcterms:modified>
</cp:coreProperties>
</file>