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2574" w14:textId="2EA83F05" w:rsidR="00EB00F9" w:rsidRDefault="00EB00F9">
      <w:pPr>
        <w:rPr>
          <w:rFonts w:ascii="Roboto" w:hAnsi="Roboto"/>
          <w:color w:val="3C4052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В современном мире, казалось бы, нет места для подвигов и героизма. Мы живем в эпоху технологического прогресса и относительного мира. Однако и сейчас встречаются люди, совершающие поступки, достойные звания героя. Это представители разных профессий - военные, пожарные, врачи, учителя. Их объединяет готовность пожертвовать собой ради других. </w:t>
      </w:r>
    </w:p>
    <w:p w14:paraId="0AF62CD3" w14:textId="7134238E" w:rsidR="00EB00F9" w:rsidRDefault="00EB00F9">
      <w:pPr>
        <w:rPr>
          <w:rFonts w:ascii="Roboto" w:hAnsi="Roboto"/>
          <w:color w:val="3C4052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Г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ерои нашего времени </w:t>
      </w:r>
      <w:proofErr w:type="gram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- это</w:t>
      </w:r>
      <w:proofErr w:type="gram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прежде всего обычные люди, оказавшиеся в необычных, экстремальных ситуациях. Их отличает мужество, самоотверженность и гуманизм. Чаще всего героем становится человек, для которого помощь людям - призвание и профессия. Это военные, пожарные, спасатели, врачи. Герои живут рядом с нами. Они ходят по тем же улицам, ездят в тех же автобусах. Их отличает лишь готовность прийти на помощь и спасти человека, не жалея собственной жизни. Но иногда обычные люди тоже совершают героические поступки. К примеру, человек рискует жизнью, спасая ребенка из пламени или водоворота. Таких примеров немало. Значит, потенциальным героем может стать каждый из нас при определенных обстоятельствах. </w:t>
      </w:r>
    </w:p>
    <w:p w14:paraId="3EF918AF" w14:textId="7844E77C" w:rsidR="00EB00F9" w:rsidRDefault="00EB00F9">
      <w:pPr>
        <w:rPr>
          <w:rFonts w:ascii="Roboto" w:hAnsi="Roboto"/>
          <w:color w:val="3C4052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Почему люди совершают героические </w:t>
      </w:r>
      <w:proofErr w:type="gram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поступки</w:t>
      </w:r>
      <w:proofErr w:type="gram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Что движет человеком, когда он идет на самопожертвование? Эксперты называют несколько причин: Желание спасти другую жизнь. Герой руководствуется высшими человеческими ценностями - состраданием и милосердием. Профессиональный долг. Для военного, спасателя, пожарного помощь людям в экстремальных ситуациях - работа, которой они посвятили жизнь. Инстинктивное стремление защитить семью и близких людей в случае опасности. Стремление совершить благородный поступок, повлиять на ход истории в лучшую сторону. Таким образом, на героизм может толкнуть как внутреннее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нравственн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- </w:t>
      </w:r>
    </w:p>
    <w:p w14:paraId="270578AD" w14:textId="2122613D" w:rsidR="00B36F4B" w:rsidRDefault="00A405BD">
      <w:pPr>
        <w:rPr>
          <w:rFonts w:ascii="Roboto" w:hAnsi="Roboto"/>
          <w:color w:val="3C4052"/>
          <w:shd w:val="clear" w:color="auto" w:fill="FFFFFF"/>
        </w:rPr>
      </w:pPr>
      <w:r>
        <w:rPr>
          <w:rFonts w:ascii="Roboto" w:hAnsi="Roboto"/>
          <w:color w:val="3C4052"/>
          <w:shd w:val="clear" w:color="auto" w:fill="FFFFFF"/>
        </w:rPr>
        <w:t>Герой России — это высшее звание, которое даётся за заслуги перед государством и народом, связанные с совершением геройского подвига. В этом разделе собрана информация о героях России и дано описание некоторых подвигов. Герою Российской Федерации вручается знак особого отличия — медаль «Золотая Звезда».</w:t>
      </w:r>
    </w:p>
    <w:p w14:paraId="59EDF981" w14:textId="77777777" w:rsidR="00D71FF8" w:rsidRDefault="00D71FF8">
      <w:pPr>
        <w:rPr>
          <w:rFonts w:ascii="Roboto" w:hAnsi="Roboto"/>
          <w:color w:val="3C4052"/>
          <w:shd w:val="clear" w:color="auto" w:fill="FFFFFF"/>
        </w:rPr>
      </w:pPr>
    </w:p>
    <w:p w14:paraId="54BDEF7F" w14:textId="0B3193A8" w:rsidR="00D71FF8" w:rsidRDefault="00D71FF8">
      <w:pPr>
        <w:rPr>
          <w:rFonts w:ascii="Roboto Slab" w:hAnsi="Roboto Slab" w:cs="Roboto Slab"/>
          <w:color w:val="000000"/>
          <w:shd w:val="clear" w:color="auto" w:fill="FFFFFF"/>
        </w:rPr>
      </w:pPr>
      <w:r>
        <w:rPr>
          <w:rFonts w:ascii="Roboto Slab" w:hAnsi="Roboto Slab" w:cs="Roboto Slab"/>
          <w:color w:val="000000"/>
          <w:shd w:val="clear" w:color="auto" w:fill="FFFFFF"/>
        </w:rPr>
        <w:t xml:space="preserve">Герой – это человек, совершающий подвиги, необычный по своей храбрости, доблести, самоотверженности. Далеко не каждый может совершить героический ступок. Звание Героя присваивается тем, </w:t>
      </w:r>
      <w:proofErr w:type="gramStart"/>
      <w:r>
        <w:rPr>
          <w:rFonts w:ascii="Roboto Slab" w:hAnsi="Roboto Slab" w:cs="Roboto Slab"/>
          <w:color w:val="000000"/>
          <w:shd w:val="clear" w:color="auto" w:fill="FFFFFF"/>
        </w:rPr>
        <w:t>кто</w:t>
      </w:r>
      <w:proofErr w:type="gramEnd"/>
      <w:r>
        <w:rPr>
          <w:rFonts w:ascii="Roboto Slab" w:hAnsi="Roboto Slab" w:cs="Roboto Slab"/>
          <w:color w:val="000000"/>
          <w:shd w:val="clear" w:color="auto" w:fill="FFFFFF"/>
        </w:rPr>
        <w:t xml:space="preserve"> рискуя жизнью, а порой и жертвуя ею, защищает нашу Родину, спасает людей, добивается высоких достижений в различных отраслях. </w:t>
      </w:r>
    </w:p>
    <w:p w14:paraId="290EA6F5" w14:textId="1E4EF262" w:rsidR="00D71FF8" w:rsidRDefault="00EB00F9">
      <w:pPr>
        <w:rPr>
          <w:rFonts w:ascii="Roboto Slab" w:hAnsi="Roboto Slab" w:cs="Roboto Slab"/>
          <w:color w:val="000000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lastRenderedPageBreak/>
        <w:t>Т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аким образом, на героизм может толкнуть как внутреннее нравственное побуждение, так и внешние обстоятельства - профессиональные обязанности или угроза жизни родных. </w:t>
      </w:r>
    </w:p>
    <w:p w14:paraId="4028F6B7" w14:textId="77777777" w:rsidR="00D71FF8" w:rsidRPr="00D71FF8" w:rsidRDefault="00D71FF8" w:rsidP="00D71FF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kern w:val="0"/>
          <w:sz w:val="26"/>
          <w:szCs w:val="26"/>
          <w:lang w:eastAsia="ru-RU"/>
          <w14:ligatures w14:val="none"/>
        </w:rPr>
      </w:pPr>
      <w:proofErr w:type="spellStart"/>
      <w:r w:rsidRPr="00D71FF8">
        <w:rPr>
          <w:rFonts w:ascii="Helvetica" w:eastAsia="Times New Roman" w:hAnsi="Helvetica" w:cs="Helvetica"/>
          <w:color w:val="000000"/>
          <w:kern w:val="0"/>
          <w:sz w:val="26"/>
          <w:szCs w:val="26"/>
          <w:lang w:eastAsia="ru-RU"/>
          <w14:ligatures w14:val="none"/>
        </w:rPr>
        <w:t>жегодно</w:t>
      </w:r>
      <w:proofErr w:type="spellEnd"/>
      <w:r w:rsidRPr="00D71FF8">
        <w:rPr>
          <w:rFonts w:ascii="Helvetica" w:eastAsia="Times New Roman" w:hAnsi="Helvetica" w:cs="Helvetica"/>
          <w:color w:val="000000"/>
          <w:kern w:val="0"/>
          <w:sz w:val="26"/>
          <w:szCs w:val="26"/>
          <w:lang w:eastAsia="ru-RU"/>
          <w14:ligatures w14:val="none"/>
        </w:rPr>
        <w:t xml:space="preserve"> 9 декабря в нашей стране отмечается День Героев Отечества. Патриотизм, горячая и бескорыстная любовь к Родине – отличительные черты наших соотечественников во все исторические периоды. Без преувеличения эти качества можно назвать национальной особенностью российского народа.</w:t>
      </w:r>
    </w:p>
    <w:p w14:paraId="7E8DA18B" w14:textId="77777777" w:rsidR="00D71FF8" w:rsidRPr="00D71FF8" w:rsidRDefault="00D71FF8" w:rsidP="00D71FF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kern w:val="0"/>
          <w:sz w:val="26"/>
          <w:szCs w:val="26"/>
          <w:lang w:eastAsia="ru-RU"/>
          <w14:ligatures w14:val="none"/>
        </w:rPr>
      </w:pPr>
      <w:r w:rsidRPr="00D71FF8">
        <w:rPr>
          <w:rFonts w:ascii="Helvetica" w:eastAsia="Times New Roman" w:hAnsi="Helvetica" w:cs="Helvetica"/>
          <w:color w:val="000000"/>
          <w:kern w:val="0"/>
          <w:sz w:val="26"/>
          <w:szCs w:val="26"/>
          <w:lang w:eastAsia="ru-RU"/>
          <w14:ligatures w14:val="none"/>
        </w:rPr>
        <w:t>9 декабря мы вспоминаем кавалеров самых почетных государственных наград — орденов Святого Георгия и Славы, званий Героя Советского Союза и Российской Федерации. Впрочем, это праздник всех героев, в том числе, и тех, о подвигах которых мы еще не знаем.</w:t>
      </w:r>
    </w:p>
    <w:p w14:paraId="3E213BB4" w14:textId="2DA27234" w:rsidR="00D71FF8" w:rsidRDefault="00EB00F9">
      <w:pPr>
        <w:rPr>
          <w:rFonts w:ascii="Roboto" w:hAnsi="Roboto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ак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воспитать </w:t>
      </w:r>
      <w:proofErr w:type="gram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героя</w:t>
      </w:r>
      <w:proofErr w:type="gram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Можно ли целенаправленно воспитывать в человеке героические качества? Специалисты считают, что в определенной степени это возможно с помощью: Формирования высоких моральных ценностей с детства. Ребенка нужно учить состраданию, готовности прийти на помощь, умению преодолевать страх. Приобщения детей и молодежи к героическим страницам истории своей страны. На положительных примерах можно воспитывать такие качества как мужество, стойкость, верность долгу. Занятий физической культурой и закаливанием. Это поможет развить такие необходимые герою качества как смелость, решительность, сила воли, умение действовать в экстремальных ситуациях. Однако герои рождаются и в самые обычные семьи. Главное - воспитание нравственных качеств, любви к людям и Отечеству. Память о героях нашего </w:t>
      </w:r>
      <w:proofErr w:type="gram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времени</w:t>
      </w:r>
      <w:proofErr w:type="gram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Очень важно сохранять память о людях, совершивших героические поступки. Для этого можно</w:t>
      </w:r>
      <w:proofErr w:type="gram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: Увековечивать</w:t>
      </w:r>
      <w:proofErr w:type="gram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их имена в названиях улиц, школ, воинских частей. Снимать документальные и художественные фильмы об их подвигах. Проводить в школах уроки мужества и встречи с ветеранами. Организовывать музеи и выставки, посвященные героям. Благодаря этому новые поколения будут знать о мужестве и самопожертвовании простых людей ради высоких идеалов. И, быть может, тоже захотят стать героями - каждый на своем месте. Герои нашего времени </w:t>
      </w:r>
      <w:proofErr w:type="gram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- это</w:t>
      </w:r>
      <w:proofErr w:type="gram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обычные люди, проявившие в экстремальной ситуации лучшие человеческие качества. Их пример вдохновляет нас на смелые поступки и напоминает о важности таких ценностей как милосердие, справедливость, готовность прийти на 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lastRenderedPageBreak/>
        <w:t xml:space="preserve">помощь. Эти люди навсегда вписали свои имена в летопись мужества и отваги. </w:t>
      </w:r>
    </w:p>
    <w:p w14:paraId="505A48C3" w14:textId="77844955" w:rsidR="00EB00F9" w:rsidRDefault="00EB00F9">
      <w:pPr>
        <w:rPr>
          <w:rFonts w:ascii="Roboto" w:hAnsi="Roboto"/>
          <w:color w:val="000000"/>
          <w:sz w:val="27"/>
          <w:szCs w:val="27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Ордена </w:t>
      </w:r>
      <w:proofErr w:type="gram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мужества</w:t>
      </w:r>
      <w:proofErr w:type="gram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Для поощрения храбрости и самоотверженности при спасении людей учрежден орден Мужества. Им награждают как военных, так и гражданских лиц, проявивших доблесть при исполнении служебного или гражданского долга в условиях, сопряженных с риском для жизни. Медали "За спасение погибавших" Для поощрения конкретных примеров спасения людей учреждена медаль "За спасение погибавших". Ею награждают тех, кто ценой собственного здоровья и даже жизни спас человека из опасной для жизни ситуации. Память в сердцах благодарных людей Лучшей наградой для героя является благодарная память тех людей, которых он спас. Когда они хранят память о его подвиге всю жизнь и передают следующим поколениям как эстафету мужества и человеколюбия. 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–</w:t>
      </w:r>
    </w:p>
    <w:p w14:paraId="1A81F0C1" w14:textId="0E4F1913" w:rsidR="00EB00F9" w:rsidRDefault="00EB00F9">
      <w:pPr>
        <w:rPr>
          <w:rFonts w:ascii="Roboto" w:hAnsi="Roboto"/>
          <w:color w:val="000000"/>
          <w:sz w:val="27"/>
          <w:szCs w:val="27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Рассказывая в СМИ, соцсетях, литературе реальные истории самоотверженности конкретных людей, мы тем самым возвышаем лучшие человеческие качества. А значит воспитываем их в других. </w:t>
      </w:r>
    </w:p>
    <w:p w14:paraId="07ED8E58" w14:textId="5EE4C2AA" w:rsidR="00EB00F9" w:rsidRDefault="00EB00F9"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Рассказывая в СМИ, соцсетях, литературе реальные истории самоотверженности конкретных людей, мы тем самым возвышаем лучшие человеческие качества. А значит воспитываем их в других. </w:t>
      </w:r>
      <w:r>
        <w:t xml:space="preserve"> </w:t>
      </w:r>
    </w:p>
    <w:sectPr w:rsidR="00EB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B7"/>
    <w:rsid w:val="00A405BD"/>
    <w:rsid w:val="00B36F4B"/>
    <w:rsid w:val="00D71FF8"/>
    <w:rsid w:val="00DD7431"/>
    <w:rsid w:val="00EB00F9"/>
    <w:rsid w:val="00F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7A47"/>
  <w15:chartTrackingRefBased/>
  <w15:docId w15:val="{91366CB0-53C0-401B-91CF-A89B2D8C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8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2024-02-05T08:28:00Z</dcterms:created>
  <dcterms:modified xsi:type="dcterms:W3CDTF">2024-02-05T09:45:00Z</dcterms:modified>
</cp:coreProperties>
</file>