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4C" w:rsidRPr="00BD7207" w:rsidRDefault="00D11B4C" w:rsidP="00D11B4C">
      <w:pPr>
        <w:pStyle w:val="a3"/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B4C" w:rsidRPr="00D11B4C" w:rsidRDefault="00D11B4C" w:rsidP="00D11B4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11B4C">
        <w:rPr>
          <w:rFonts w:ascii="Times New Roman" w:hAnsi="Times New Roman" w:cs="Times New Roman"/>
          <w:sz w:val="32"/>
          <w:szCs w:val="32"/>
        </w:rPr>
        <w:t xml:space="preserve">  Использование современных образовательных методик в школе</w:t>
      </w:r>
    </w:p>
    <w:p w:rsidR="00D11B4C" w:rsidRDefault="00D11B4C" w:rsidP="00D11B4C">
      <w:pPr>
        <w:spacing w:after="0" w:line="360" w:lineRule="auto"/>
        <w:rPr>
          <w:rFonts w:cs="Times New Roman"/>
          <w:szCs w:val="28"/>
        </w:rPr>
      </w:pPr>
    </w:p>
    <w:p w:rsidR="00D11B4C" w:rsidRPr="00E200C7" w:rsidRDefault="00D11B4C" w:rsidP="00D11B4C">
      <w:pPr>
        <w:pStyle w:val="a5"/>
        <w:spacing w:line="360" w:lineRule="auto"/>
        <w:jc w:val="both"/>
        <w:rPr>
          <w:rFonts w:eastAsia="Times New Roman"/>
        </w:rPr>
      </w:pPr>
      <w:r w:rsidRPr="00E200C7">
        <w:rPr>
          <w:rFonts w:eastAsia="Times New Roman"/>
        </w:rPr>
        <w:t>Приоритетным направлением работы каждой</w:t>
      </w:r>
      <w:r>
        <w:rPr>
          <w:rFonts w:eastAsia="Times New Roman"/>
        </w:rPr>
        <w:t xml:space="preserve"> </w:t>
      </w:r>
      <w:r w:rsidRPr="00E200C7">
        <w:rPr>
          <w:rFonts w:eastAsia="Times New Roman"/>
        </w:rPr>
        <w:t>школы является повышение качества образования через использование современных образовательных</w:t>
      </w:r>
      <w:r>
        <w:rPr>
          <w:rFonts w:eastAsia="Times New Roman"/>
        </w:rPr>
        <w:t xml:space="preserve"> технологий</w:t>
      </w:r>
      <w:r w:rsidRPr="00E200C7">
        <w:rPr>
          <w:rFonts w:eastAsia="Times New Roman"/>
        </w:rPr>
        <w:t xml:space="preserve">. Поэтому современный педагог должен в совершенстве владеть знаниями в области этих технологий и успешно применять их на своих </w:t>
      </w:r>
      <w:r w:rsidRPr="003046A0">
        <w:rPr>
          <w:rFonts w:eastAsia="Times New Roman"/>
        </w:rPr>
        <w:t xml:space="preserve">уроках. Учитель, </w:t>
      </w:r>
      <w:r w:rsidRPr="00E200C7">
        <w:rPr>
          <w:rFonts w:eastAsia="Times New Roman"/>
        </w:rPr>
        <w:t>используя современные технологии, может совершенствовать не только физические качества, а также развивать творческие потенциалы учащихся.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proofErr w:type="spellStart"/>
      <w:r w:rsidRPr="00E200C7">
        <w:rPr>
          <w:rFonts w:eastAsia="Times New Roman"/>
        </w:rPr>
        <w:t>Здоровьесберегающая</w:t>
      </w:r>
      <w:proofErr w:type="spellEnd"/>
      <w:r w:rsidRPr="00E200C7">
        <w:rPr>
          <w:rFonts w:eastAsia="Times New Roman"/>
        </w:rPr>
        <w:t xml:space="preserve"> технология, применяемая в системе образования, выделяет несколько групп, отличающихся разными подходами к охране здоровья и, соответственно, разными методами и формами работы. Учителям физической культуры близки физкультурно-оздоровительные технологии. Они направлены на физическое развитие учащихся. К ним относятся:</w:t>
      </w:r>
      <w:r>
        <w:rPr>
          <w:rFonts w:eastAsia="Times New Roman"/>
        </w:rPr>
        <w:t xml:space="preserve"> </w:t>
      </w:r>
      <w:r w:rsidRPr="00E200C7">
        <w:rPr>
          <w:rFonts w:eastAsia="Times New Roman"/>
        </w:rPr>
        <w:t xml:space="preserve">тренировка силы, выносливости, быстроты, гибкости и других качеств, отличающих здорового, тренированного человека </w:t>
      </w:r>
      <w:proofErr w:type="gramStart"/>
      <w:r w:rsidRPr="00E200C7">
        <w:rPr>
          <w:rFonts w:eastAsia="Times New Roman"/>
        </w:rPr>
        <w:t>от</w:t>
      </w:r>
      <w:proofErr w:type="gramEnd"/>
      <w:r w:rsidRPr="00E200C7">
        <w:rPr>
          <w:rFonts w:eastAsia="Times New Roman"/>
        </w:rPr>
        <w:t xml:space="preserve"> физически слабого.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r w:rsidRPr="00E200C7">
        <w:rPr>
          <w:rFonts w:eastAsia="Times New Roman"/>
        </w:rPr>
        <w:t>По характеру действия различают следующие технологии:</w:t>
      </w:r>
      <w:r>
        <w:rPr>
          <w:rFonts w:eastAsia="Times New Roman"/>
        </w:rPr>
        <w:t xml:space="preserve"> </w:t>
      </w:r>
      <w:r w:rsidRPr="00E200C7">
        <w:rPr>
          <w:rFonts w:eastAsia="Times New Roman"/>
        </w:rPr>
        <w:t>стимулирующие позволяют активизировать собственные силы организма, использовать его ресурсы для выхода из нежелательного состояния. Примерами могут быть – температурное закаливание, физические нагрузки;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proofErr w:type="gramStart"/>
      <w:r w:rsidRPr="00E200C7">
        <w:rPr>
          <w:rFonts w:eastAsia="Times New Roman"/>
        </w:rPr>
        <w:t>защитно-профилактические</w:t>
      </w:r>
      <w:proofErr w:type="gramEnd"/>
      <w:r w:rsidRPr="00E200C7">
        <w:rPr>
          <w:rFonts w:eastAsia="Times New Roman"/>
        </w:rPr>
        <w:t> заключаются в выполнении санитарно-гигиенических норм и требований. Ограничение предельной нагрузки, исключающей переутомление. Использование страховочных средств и защитных приспособлений в спортзалах, исключающих травматизм;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r w:rsidRPr="000A0583">
        <w:rPr>
          <w:rFonts w:eastAsia="Times New Roman"/>
        </w:rPr>
        <w:t>компенсаторно-нейтрализующие</w:t>
      </w:r>
      <w:r w:rsidRPr="00E200C7">
        <w:rPr>
          <w:rFonts w:eastAsia="Times New Roman"/>
        </w:rPr>
        <w:t> </w:t>
      </w:r>
      <w:r>
        <w:rPr>
          <w:rFonts w:eastAsia="Times New Roman"/>
        </w:rPr>
        <w:t>–</w:t>
      </w:r>
      <w:r w:rsidRPr="00E200C7">
        <w:rPr>
          <w:rFonts w:eastAsia="Times New Roman"/>
        </w:rPr>
        <w:t xml:space="preserve"> это</w:t>
      </w:r>
      <w:r>
        <w:rPr>
          <w:rFonts w:eastAsia="Times New Roman"/>
        </w:rPr>
        <w:t xml:space="preserve"> заминки и растяжки, </w:t>
      </w:r>
      <w:r w:rsidRPr="00E200C7">
        <w:rPr>
          <w:rFonts w:eastAsia="Times New Roman"/>
        </w:rPr>
        <w:t xml:space="preserve">которые в какой-то мере нейтрализуют неблагоприятное воздействие статичности </w:t>
      </w:r>
      <w:r>
        <w:rPr>
          <w:rFonts w:eastAsia="Times New Roman"/>
        </w:rPr>
        <w:t>занятий</w:t>
      </w:r>
      <w:r w:rsidRPr="00E200C7">
        <w:rPr>
          <w:rFonts w:eastAsia="Times New Roman"/>
        </w:rPr>
        <w:t>;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r w:rsidRPr="000A0583">
        <w:rPr>
          <w:rFonts w:eastAsia="Times New Roman"/>
        </w:rPr>
        <w:t>информационно-обучающие технологии</w:t>
      </w:r>
      <w:r w:rsidRPr="00E200C7">
        <w:rPr>
          <w:rFonts w:eastAsia="Times New Roman"/>
        </w:rPr>
        <w:t> обеспечивают учащимся уровень грамотности, необходимый для эффективной заботы о здоровье.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r w:rsidRPr="00E200C7">
        <w:rPr>
          <w:rFonts w:eastAsia="Times New Roman"/>
        </w:rPr>
        <w:lastRenderedPageBreak/>
        <w:t xml:space="preserve">Для достижения целей </w:t>
      </w:r>
      <w:proofErr w:type="spellStart"/>
      <w:r w:rsidRPr="00E200C7">
        <w:rPr>
          <w:rFonts w:eastAsia="Times New Roman"/>
        </w:rPr>
        <w:t>здоровьесберегающих</w:t>
      </w:r>
      <w:proofErr w:type="spellEnd"/>
      <w:r w:rsidRPr="00E200C7">
        <w:rPr>
          <w:rFonts w:eastAsia="Times New Roman"/>
        </w:rPr>
        <w:t xml:space="preserve"> образовательных технологий обучения применяются следующие группы средств: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proofErr w:type="gramStart"/>
      <w:r w:rsidRPr="000A0583">
        <w:rPr>
          <w:rFonts w:eastAsia="Times New Roman"/>
        </w:rPr>
        <w:t>средства двигательной направленности</w:t>
      </w:r>
      <w:r w:rsidRPr="00E200C7">
        <w:rPr>
          <w:rFonts w:eastAsia="Times New Roman"/>
        </w:rPr>
        <w:t xml:space="preserve"> физические упражнения (физкультминутки и подвижные перемены; эмоциональные разрядки и минутки «покоя», гимнастика (оздоровительная, пальчиковая, корригирующая, дыхательная, для профилактики простудных заболеваний, для бодрости); лечебная физкультура, подвижные игры; специально организованная двигательная активность ребенка (занятия оздоровительной физкультурой, своевременное развитие основ двигательных навыков); массаж, </w:t>
      </w:r>
      <w:proofErr w:type="spellStart"/>
      <w:r w:rsidRPr="00E200C7">
        <w:rPr>
          <w:rFonts w:eastAsia="Times New Roman"/>
        </w:rPr>
        <w:t>самомассаж</w:t>
      </w:r>
      <w:proofErr w:type="spellEnd"/>
      <w:r w:rsidRPr="00E200C7">
        <w:rPr>
          <w:rFonts w:eastAsia="Times New Roman"/>
        </w:rPr>
        <w:t xml:space="preserve">; </w:t>
      </w:r>
      <w:proofErr w:type="spellStart"/>
      <w:r w:rsidRPr="00E200C7">
        <w:rPr>
          <w:rFonts w:eastAsia="Times New Roman"/>
        </w:rPr>
        <w:t>психогимнастика</w:t>
      </w:r>
      <w:proofErr w:type="spellEnd"/>
      <w:r w:rsidRPr="00E200C7">
        <w:rPr>
          <w:rFonts w:eastAsia="Times New Roman"/>
        </w:rPr>
        <w:t>, тренинги и др.;</w:t>
      </w:r>
      <w:proofErr w:type="gramEnd"/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proofErr w:type="gramStart"/>
      <w:r w:rsidRPr="000A0583">
        <w:rPr>
          <w:rFonts w:eastAsia="Times New Roman"/>
        </w:rPr>
        <w:t>гигиенические факторы</w:t>
      </w:r>
      <w:r w:rsidRPr="00E200C7">
        <w:rPr>
          <w:rFonts w:eastAsia="Times New Roman"/>
          <w:i/>
          <w:iCs/>
        </w:rPr>
        <w:t> </w:t>
      </w:r>
      <w:r w:rsidRPr="00E200C7">
        <w:rPr>
          <w:rFonts w:eastAsia="Times New Roman"/>
        </w:rPr>
        <w:t>(выполнение санитарно-гигиенических требований; личная и общественная гигиена (чистота тела, чистота мест занятий, воздуха и т.д.); проветривание и влажная уборка помещений; соблюдение общего режима двигательной активности, режима питания и сна; обучение детей элементарным приемам здорового образа жизни (ЗОЖ), простейшим навыкам оказания первой медицинской помощи при порезах, ссадинах, ожогах, укусах);</w:t>
      </w:r>
      <w:proofErr w:type="gramEnd"/>
      <w:r w:rsidRPr="00E200C7">
        <w:rPr>
          <w:rFonts w:eastAsia="Times New Roman"/>
        </w:rPr>
        <w:t xml:space="preserve"> ограничение предельного уровня учебной нагрузки во избежание переутомления).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r w:rsidRPr="00E200C7">
        <w:rPr>
          <w:rFonts w:eastAsia="Times New Roman"/>
        </w:rPr>
        <w:t xml:space="preserve">Практика показывает, применение игровых технологий с учетом возрастных особенностей не теряет актуальности. Каждому возрасту </w:t>
      </w:r>
      <w:proofErr w:type="gramStart"/>
      <w:r w:rsidRPr="00E200C7">
        <w:rPr>
          <w:rFonts w:eastAsia="Times New Roman"/>
        </w:rPr>
        <w:t>со ответствует</w:t>
      </w:r>
      <w:proofErr w:type="gramEnd"/>
      <w:r w:rsidRPr="00E200C7">
        <w:rPr>
          <w:rFonts w:eastAsia="Times New Roman"/>
        </w:rPr>
        <w:t xml:space="preserve"> свой набор игр, хотя бывают и исключения. Игровая технология является уникальной формой обучения, которая позволяет сделать обычный урок интересным и увлекательным. Игровая деятельность на уроках физической культуры занимает важное место в образовательном процессе. Ценность игровой деятельности заключается в том, что она учитывает психолого-педагогическую природу ребенка, отвечает его потребностям и интересам. Игра формирует типовые навыки социального поведения, специфические системы ценностей, ориентацию на групповые и индивидуальные действия, развивает стереотипы поведения в человеческих общностях. Игровая деятельность на уроках в школе дает возможность повысить </w:t>
      </w:r>
      <w:proofErr w:type="gramStart"/>
      <w:r w:rsidRPr="00E200C7">
        <w:rPr>
          <w:rFonts w:eastAsia="Times New Roman"/>
        </w:rPr>
        <w:t>у</w:t>
      </w:r>
      <w:proofErr w:type="gramEnd"/>
      <w:r w:rsidRPr="00E200C7">
        <w:rPr>
          <w:rFonts w:eastAsia="Times New Roman"/>
        </w:rPr>
        <w:t xml:space="preserve"> обучающихся </w:t>
      </w:r>
      <w:r w:rsidRPr="00E200C7">
        <w:rPr>
          <w:rFonts w:eastAsia="Times New Roman"/>
        </w:rPr>
        <w:lastRenderedPageBreak/>
        <w:t>интерес к учебным занятиям. Позволяет усвоить большее количество информации, основанной на примерах конкретной деятельности, моделируемой в игре, помогает ребятам в процессе игры научиться принимать ответственные решения в сложных ситуациях. Использование игровых форм занятий ведет к повышению творческого потенциала обучаемых и к более глубокому, осмысленному и быстрому освоению материала. Игровые формы работы в учебном процессе могут нести ряд функций:</w:t>
      </w:r>
    </w:p>
    <w:p w:rsidR="00D11B4C" w:rsidRPr="00E200C7" w:rsidRDefault="00D11B4C" w:rsidP="00D11B4C">
      <w:pPr>
        <w:pStyle w:val="a5"/>
        <w:numPr>
          <w:ilvl w:val="0"/>
          <w:numId w:val="1"/>
        </w:numPr>
        <w:spacing w:line="360" w:lineRule="auto"/>
        <w:jc w:val="both"/>
        <w:rPr>
          <w:rFonts w:eastAsia="Times New Roman"/>
        </w:rPr>
      </w:pPr>
      <w:r w:rsidRPr="00E200C7">
        <w:rPr>
          <w:rFonts w:eastAsia="Times New Roman"/>
        </w:rPr>
        <w:t>обучающая;</w:t>
      </w:r>
    </w:p>
    <w:p w:rsidR="00D11B4C" w:rsidRPr="00E200C7" w:rsidRDefault="00D11B4C" w:rsidP="00D11B4C">
      <w:pPr>
        <w:pStyle w:val="a5"/>
        <w:numPr>
          <w:ilvl w:val="0"/>
          <w:numId w:val="1"/>
        </w:numPr>
        <w:spacing w:line="360" w:lineRule="auto"/>
        <w:jc w:val="both"/>
        <w:rPr>
          <w:rFonts w:eastAsia="Times New Roman"/>
        </w:rPr>
      </w:pPr>
      <w:r w:rsidRPr="00E200C7">
        <w:rPr>
          <w:rFonts w:eastAsia="Times New Roman"/>
        </w:rPr>
        <w:t>воспитательная;</w:t>
      </w:r>
    </w:p>
    <w:p w:rsidR="00D11B4C" w:rsidRPr="00E200C7" w:rsidRDefault="00D11B4C" w:rsidP="00D11B4C">
      <w:pPr>
        <w:pStyle w:val="a5"/>
        <w:numPr>
          <w:ilvl w:val="0"/>
          <w:numId w:val="1"/>
        </w:numPr>
        <w:spacing w:line="360" w:lineRule="auto"/>
        <w:jc w:val="both"/>
        <w:rPr>
          <w:rFonts w:eastAsia="Times New Roman"/>
        </w:rPr>
      </w:pPr>
      <w:r w:rsidRPr="00E200C7">
        <w:rPr>
          <w:rFonts w:eastAsia="Times New Roman"/>
        </w:rPr>
        <w:t>коррекционно-развивающая;</w:t>
      </w:r>
    </w:p>
    <w:p w:rsidR="00D11B4C" w:rsidRPr="00E200C7" w:rsidRDefault="00D11B4C" w:rsidP="00D11B4C">
      <w:pPr>
        <w:pStyle w:val="a5"/>
        <w:numPr>
          <w:ilvl w:val="0"/>
          <w:numId w:val="1"/>
        </w:numPr>
        <w:spacing w:line="360" w:lineRule="auto"/>
        <w:jc w:val="both"/>
        <w:rPr>
          <w:rFonts w:eastAsia="Times New Roman"/>
        </w:rPr>
      </w:pPr>
      <w:r w:rsidRPr="00E200C7">
        <w:rPr>
          <w:rFonts w:eastAsia="Times New Roman"/>
        </w:rPr>
        <w:t>психотехническая;</w:t>
      </w:r>
    </w:p>
    <w:p w:rsidR="00D11B4C" w:rsidRPr="00E200C7" w:rsidRDefault="00D11B4C" w:rsidP="00D11B4C">
      <w:pPr>
        <w:pStyle w:val="a5"/>
        <w:numPr>
          <w:ilvl w:val="0"/>
          <w:numId w:val="1"/>
        </w:numPr>
        <w:spacing w:line="360" w:lineRule="auto"/>
        <w:jc w:val="both"/>
        <w:rPr>
          <w:rFonts w:eastAsia="Times New Roman"/>
        </w:rPr>
      </w:pPr>
      <w:r w:rsidRPr="00E200C7">
        <w:rPr>
          <w:rFonts w:eastAsia="Times New Roman"/>
        </w:rPr>
        <w:t>коммуникативная;</w:t>
      </w:r>
    </w:p>
    <w:p w:rsidR="00D11B4C" w:rsidRPr="00E200C7" w:rsidRDefault="00D11B4C" w:rsidP="00D11B4C">
      <w:pPr>
        <w:pStyle w:val="a5"/>
        <w:numPr>
          <w:ilvl w:val="0"/>
          <w:numId w:val="1"/>
        </w:numPr>
        <w:spacing w:line="360" w:lineRule="auto"/>
        <w:jc w:val="both"/>
        <w:rPr>
          <w:rFonts w:eastAsia="Times New Roman"/>
        </w:rPr>
      </w:pPr>
      <w:r w:rsidRPr="00E200C7">
        <w:rPr>
          <w:rFonts w:eastAsia="Times New Roman"/>
        </w:rPr>
        <w:t>развлекательная;</w:t>
      </w:r>
    </w:p>
    <w:p w:rsidR="00D11B4C" w:rsidRPr="00E200C7" w:rsidRDefault="00D11B4C" w:rsidP="00D11B4C">
      <w:pPr>
        <w:pStyle w:val="a5"/>
        <w:numPr>
          <w:ilvl w:val="0"/>
          <w:numId w:val="1"/>
        </w:numPr>
        <w:spacing w:line="360" w:lineRule="auto"/>
        <w:jc w:val="both"/>
        <w:rPr>
          <w:rFonts w:eastAsia="Times New Roman"/>
        </w:rPr>
      </w:pPr>
      <w:r w:rsidRPr="00E200C7">
        <w:rPr>
          <w:rFonts w:eastAsia="Times New Roman"/>
        </w:rPr>
        <w:t>релаксационная.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r w:rsidRPr="00E200C7">
        <w:rPr>
          <w:rFonts w:eastAsia="Times New Roman"/>
        </w:rPr>
        <w:t>Особое внимание следует уделять подвижным играм в начальном и среднем звене, так как в этом возрасте закладываются основы игровой деятельности, направленные на совершенствование игровых умений и технико-тактических взаимодействий, необходимых при дальнейшем изучении и овладении спортивными играми. И, конечно, подвижные игры, это прекрасная база по развитию двигательных способностей и умений. В разделе программы «Легкая атлетика» используются подвижные игры, направленные на закрепление и совершенствование навыков бега, прыжков и метаний, на развитие скоростных, скоростно-силовых способностей, способностей ориентирования в пространстве и т.п. В разделе программы «Спортивные игры» - игры и эстафеты на овладение тактико-техническими навыками изучаемых спортивных игр. В разделе «Гимнастика» - подвижные игры с элементами единоборств.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r w:rsidRPr="00E200C7">
        <w:rPr>
          <w:rFonts w:eastAsia="Times New Roman"/>
        </w:rPr>
        <w:t xml:space="preserve">В ходе модернизации образования, одной из основных задач в преподавании предмета «физическая культура» становится освоение знаний о физической </w:t>
      </w:r>
      <w:r w:rsidRPr="00E200C7">
        <w:rPr>
          <w:rFonts w:eastAsia="Times New Roman"/>
        </w:rPr>
        <w:lastRenderedPageBreak/>
        <w:t>культуре и спорте, их истории и современном развитии, роли в формировании здорового образа жизни. Лишение детей необходимой двигательной активности в пользу изучения теории, либо изучение теоретической части вскользь, не акцентируя на этом большого внимания, заставляет учителя искать новые стратегии в преподавании именно теоретической части физической культуры. Практика показывает, что наиболее рациональным является внедрение метода проектов. Это позволяет решать сразу несколько задач:</w:t>
      </w:r>
    </w:p>
    <w:p w:rsidR="00D11B4C" w:rsidRPr="00E200C7" w:rsidRDefault="00D11B4C" w:rsidP="00D11B4C">
      <w:pPr>
        <w:pStyle w:val="a5"/>
        <w:numPr>
          <w:ilvl w:val="0"/>
          <w:numId w:val="2"/>
        </w:numPr>
        <w:spacing w:line="360" w:lineRule="auto"/>
        <w:jc w:val="both"/>
        <w:rPr>
          <w:rFonts w:eastAsia="Times New Roman"/>
        </w:rPr>
      </w:pPr>
      <w:r w:rsidRPr="00E200C7">
        <w:rPr>
          <w:rFonts w:eastAsia="Times New Roman"/>
        </w:rPr>
        <w:t>развитие личностных компетентностей учащихся;</w:t>
      </w:r>
    </w:p>
    <w:p w:rsidR="00D11B4C" w:rsidRPr="00E200C7" w:rsidRDefault="00D11B4C" w:rsidP="00D11B4C">
      <w:pPr>
        <w:pStyle w:val="a5"/>
        <w:numPr>
          <w:ilvl w:val="0"/>
          <w:numId w:val="2"/>
        </w:numPr>
        <w:spacing w:line="360" w:lineRule="auto"/>
        <w:jc w:val="both"/>
        <w:rPr>
          <w:rFonts w:eastAsia="Times New Roman"/>
        </w:rPr>
      </w:pPr>
      <w:proofErr w:type="spellStart"/>
      <w:r w:rsidRPr="00E200C7">
        <w:rPr>
          <w:rFonts w:eastAsia="Times New Roman"/>
        </w:rPr>
        <w:t>интегрированность</w:t>
      </w:r>
      <w:proofErr w:type="spellEnd"/>
      <w:r w:rsidRPr="00E200C7">
        <w:rPr>
          <w:rFonts w:eastAsia="Times New Roman"/>
        </w:rPr>
        <w:t xml:space="preserve"> процесса обучения;</w:t>
      </w:r>
    </w:p>
    <w:p w:rsidR="00D11B4C" w:rsidRPr="00E200C7" w:rsidRDefault="00D11B4C" w:rsidP="00D11B4C">
      <w:pPr>
        <w:pStyle w:val="a5"/>
        <w:numPr>
          <w:ilvl w:val="0"/>
          <w:numId w:val="2"/>
        </w:numPr>
        <w:spacing w:line="360" w:lineRule="auto"/>
        <w:jc w:val="both"/>
        <w:rPr>
          <w:rFonts w:eastAsia="Times New Roman"/>
        </w:rPr>
      </w:pPr>
      <w:r w:rsidRPr="00E200C7">
        <w:rPr>
          <w:rFonts w:eastAsia="Times New Roman"/>
        </w:rPr>
        <w:t>экономия времени на самом уроке.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r w:rsidRPr="00E200C7">
        <w:rPr>
          <w:rFonts w:eastAsia="Times New Roman"/>
        </w:rPr>
        <w:t>Технология проектов подходит для обучающихся начальной, основной и средней школы, интересующихся исследовательской и проектной деятельностью, а также для одаренных учащихся. Проектная технология на уроке физической культуры позволяет строить обучение на активной основе, через целенаправленную деятельность ученика, сообразуясь с его личным интересом. Составляя проект, он превращается из объекта в субъект обучения, самостоятельно учится и активно влияет на содержание собственного образования. Такая работа дает возможность осознать, что уроки физической культуры развивают не только физически, но и интеллектуально. Проектная деятельность – это создание проблемных ситуаций, активизация познавательной деятельности учащихся в поиске и решении сложных вопросов, требующих актуализации знаний, построения гипотез. Метод проектов всегда ориентирован на самостоятельную деятельность учащихся (индивидуальную, парную, групповую), которую они выполняют в отведенное для этой работы время (от нескольких минут урока до нескольких недель, а иногда и месяцев).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r w:rsidRPr="00E200C7">
        <w:rPr>
          <w:rFonts w:eastAsia="Times New Roman"/>
        </w:rPr>
        <w:t>Виды проектов разнообразны. Выделяют четыре основные категории:</w:t>
      </w:r>
    </w:p>
    <w:p w:rsidR="00D11B4C" w:rsidRPr="00E200C7" w:rsidRDefault="00D11B4C" w:rsidP="00D11B4C">
      <w:pPr>
        <w:pStyle w:val="a5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E200C7">
        <w:rPr>
          <w:rFonts w:eastAsia="Times New Roman"/>
        </w:rPr>
        <w:t>информационный и исследовательский проект;</w:t>
      </w:r>
    </w:p>
    <w:p w:rsidR="00D11B4C" w:rsidRPr="00E200C7" w:rsidRDefault="00D11B4C" w:rsidP="00D11B4C">
      <w:pPr>
        <w:pStyle w:val="a5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E200C7">
        <w:rPr>
          <w:rFonts w:eastAsia="Times New Roman"/>
        </w:rPr>
        <w:t>обзорный проект;</w:t>
      </w:r>
    </w:p>
    <w:p w:rsidR="00D11B4C" w:rsidRPr="00E200C7" w:rsidRDefault="00D11B4C" w:rsidP="00D11B4C">
      <w:pPr>
        <w:pStyle w:val="a5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E200C7">
        <w:rPr>
          <w:rFonts w:eastAsia="Times New Roman"/>
        </w:rPr>
        <w:lastRenderedPageBreak/>
        <w:t>продукционный проект;</w:t>
      </w:r>
    </w:p>
    <w:p w:rsidR="00D11B4C" w:rsidRPr="00E200C7" w:rsidRDefault="00D11B4C" w:rsidP="00D11B4C">
      <w:pPr>
        <w:pStyle w:val="a5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E200C7">
        <w:rPr>
          <w:rFonts w:eastAsia="Times New Roman"/>
        </w:rPr>
        <w:t>проекты инсценировки.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r w:rsidRPr="00E200C7">
        <w:rPr>
          <w:rFonts w:eastAsia="Times New Roman"/>
        </w:rPr>
        <w:t>Проекты на уроках физкультуры - это проекты по исследованию влияний ФК на организм человека, по исследованию истории спорта, подготовке и проведению соревнований и спортивных праздников и т.д. Применение технологии проектного обучения сделает учебный процесс более увлекательным для учащихся: самостоятельный сбор учащимися материала по теме, теоретическое обоснование необходимости выполнения того или иного комплекса физических упражнений или овладения теми или иными физическими умениями и навыками для собственного совершенствования, воспитания волевых качеств. У учащихся при разработке собственного проекта будут закладываться основы знаний в применении разнообразных методик поддержания здоровья и физического совершенствования. Информация, самостоятельно добытая учащимися для собственных проектов, позволит осознать жизненную необходимость приобретаемых на уроках двигательных умений. Ученики, таким образом, станут компетентными и в теории предмета, что необходимо как условие грамотного исполнения физических упражнений. Проектные технологии позволяют сделать из урока двигательной активности в урок образовательного направления. В каждой школе есть учащиеся, имеющие ограничения в двигательной активности, для которых такой вид деятельности дает возможность проявить себя.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r w:rsidRPr="00E200C7">
        <w:rPr>
          <w:rFonts w:eastAsia="Times New Roman"/>
        </w:rPr>
        <w:t>Использование презентаций на уроках позволяет более подробно и наглядно предоставлять теоретический материал, что делает процесс образования наиболее эффективным. Этот вид работы может быть использован при изучении техники выполнения разучиваемых движений, так как с помощью наглядной картинки данное движение можно разбивать не только на этапы выполнения, но и более короткие фрагменты и создать правильное представление обучающихся о технике двигательных действий.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r w:rsidRPr="00E200C7">
        <w:rPr>
          <w:rFonts w:eastAsia="Times New Roman"/>
        </w:rPr>
        <w:lastRenderedPageBreak/>
        <w:t>С помощью презентации также можно доступно объяснить правила спортивных игр, тактические действия игроков, красочно преподнести исторические события, биографии спортсменов. Наличие визуального ряда информации позволяет закрепить в памяти.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r w:rsidRPr="00E200C7">
        <w:rPr>
          <w:rFonts w:eastAsia="Times New Roman"/>
        </w:rPr>
        <w:t xml:space="preserve">Создание </w:t>
      </w:r>
      <w:proofErr w:type="spellStart"/>
      <w:r w:rsidRPr="00E200C7">
        <w:rPr>
          <w:rFonts w:eastAsia="Times New Roman"/>
        </w:rPr>
        <w:t>флеш-презентаций</w:t>
      </w:r>
      <w:proofErr w:type="spellEnd"/>
      <w:r w:rsidRPr="00E200C7">
        <w:rPr>
          <w:rFonts w:eastAsia="Times New Roman"/>
        </w:rPr>
        <w:t xml:space="preserve"> и видеороликов с комплексами </w:t>
      </w:r>
      <w:proofErr w:type="spellStart"/>
      <w:r w:rsidRPr="00E200C7">
        <w:rPr>
          <w:rFonts w:eastAsia="Times New Roman"/>
        </w:rPr>
        <w:t>общеразвивающих</w:t>
      </w:r>
      <w:proofErr w:type="spellEnd"/>
      <w:r w:rsidRPr="00E200C7">
        <w:rPr>
          <w:rFonts w:eastAsia="Times New Roman"/>
        </w:rPr>
        <w:t xml:space="preserve"> упражнений (ОРУ) могут стать помощниками учителю. Такой материал может быть использован также учителями – предметниками при проведении утренней зарядки.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r w:rsidRPr="00E200C7">
        <w:rPr>
          <w:rFonts w:eastAsia="Times New Roman"/>
        </w:rPr>
        <w:t>Во внеклассной работе также можно использовать ИКТ: представление команд, оформление соревнований, описание конкурсов и т.д.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r w:rsidRPr="00E200C7">
        <w:rPr>
          <w:rFonts w:eastAsia="Times New Roman"/>
        </w:rPr>
        <w:t>Электронные образовательные ресурсы, также позволяют учащимся дома более подробно познакомиться с изученной темой на уроке, найти необходимые упражнения для совершенствования своих физических качеств и пополнить багаж своих знаний в области физической культуры и здорового образа жизни.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r w:rsidRPr="00E200C7">
        <w:rPr>
          <w:rFonts w:eastAsia="Times New Roman"/>
        </w:rPr>
        <w:t>С помощью применения технологии уровневой дифференциации в обучении на уроках физкультуры можно укрепить здоровье и развивать двигательную активность учащихся. Основные результаты занятий – профилактика заболеваемости у детей, а также повышение интереса к занятиям физическими упражнениями, возможность каждому реализоваться, добиваться успеха.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r w:rsidRPr="00E200C7">
        <w:rPr>
          <w:rFonts w:eastAsia="Times New Roman"/>
        </w:rPr>
        <w:t>Данный вид технологии может быть применен по следующим направлениям: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r w:rsidRPr="00E200C7">
        <w:rPr>
          <w:rFonts w:eastAsia="Times New Roman"/>
        </w:rPr>
        <w:t>задание с учетом уровня подготовки, развития, особенности мышления и познавательного интереса к предмету;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r w:rsidRPr="00E200C7">
        <w:rPr>
          <w:rFonts w:eastAsia="Times New Roman"/>
        </w:rPr>
        <w:t>учет не только достигнутого результата, но и динамики изменений физической подготовленности ученика;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r w:rsidRPr="00E200C7">
        <w:rPr>
          <w:rFonts w:eastAsia="Times New Roman"/>
        </w:rPr>
        <w:t>распределение учащихся на медицинские группы с учетом состояния здоровья;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r w:rsidRPr="00E200C7">
        <w:rPr>
          <w:rFonts w:eastAsia="Times New Roman"/>
        </w:rPr>
        <w:t>отдельные задания для учеников специальной медицинской группы;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r w:rsidRPr="00E200C7">
        <w:rPr>
          <w:rFonts w:eastAsia="Times New Roman"/>
        </w:rPr>
        <w:lastRenderedPageBreak/>
        <w:t>для учеников, освобожденных от занятий по состоянию здоровья, разработаны и утверждены темы рефератов;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r w:rsidRPr="00E200C7">
        <w:rPr>
          <w:rFonts w:eastAsia="Times New Roman"/>
        </w:rPr>
        <w:t xml:space="preserve">привлечение учащихся на дополнительные занятия различными видами спорта и </w:t>
      </w:r>
      <w:proofErr w:type="spellStart"/>
      <w:r w:rsidRPr="00E200C7">
        <w:rPr>
          <w:rFonts w:eastAsia="Times New Roman"/>
        </w:rPr>
        <w:t>внутришкольные</w:t>
      </w:r>
      <w:proofErr w:type="spellEnd"/>
      <w:r w:rsidRPr="00E200C7">
        <w:rPr>
          <w:rFonts w:eastAsia="Times New Roman"/>
        </w:rPr>
        <w:t xml:space="preserve"> соревнования;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r w:rsidRPr="00E200C7">
        <w:rPr>
          <w:rFonts w:eastAsia="Times New Roman"/>
        </w:rPr>
        <w:t>участие одаренных учащиеся в соревнованиях различных уровней.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r w:rsidRPr="00E200C7">
        <w:rPr>
          <w:rFonts w:eastAsia="Times New Roman"/>
        </w:rPr>
        <w:t>Дифференциация обучения (дифференцированный подход в обучении) – это создание разнообразных условий обучения для различных школ, классов, групп с целью учета особенностей их контингента с помощью применения комплекса методических, психолого-педагогических и организационно-управленческих мероприятий, обеспечивающих обучение в гомогенных группах. По характерным индивидуально-психологическим особенностям детей, составляющим основу формирования гомогенных групп, различают дифференциацию:</w:t>
      </w:r>
    </w:p>
    <w:p w:rsidR="00D11B4C" w:rsidRPr="00E200C7" w:rsidRDefault="00D11B4C" w:rsidP="00D11B4C">
      <w:pPr>
        <w:pStyle w:val="a5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E200C7">
        <w:rPr>
          <w:rFonts w:eastAsia="Times New Roman"/>
        </w:rPr>
        <w:t>по возрастному составу (школьные классы, возрастные параллели, разновозрастные группы);</w:t>
      </w:r>
    </w:p>
    <w:p w:rsidR="00D11B4C" w:rsidRPr="00E200C7" w:rsidRDefault="00D11B4C" w:rsidP="00D11B4C">
      <w:pPr>
        <w:pStyle w:val="a5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E200C7">
        <w:rPr>
          <w:rFonts w:eastAsia="Times New Roman"/>
        </w:rPr>
        <w:t>по полу (мужские, женские, смешанные классы, команды, школы).</w:t>
      </w:r>
    </w:p>
    <w:p w:rsidR="00D11B4C" w:rsidRPr="00E200C7" w:rsidRDefault="00D11B4C" w:rsidP="00D11B4C">
      <w:pPr>
        <w:pStyle w:val="a5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E200C7">
        <w:rPr>
          <w:rFonts w:eastAsia="Times New Roman"/>
        </w:rPr>
        <w:t>по области интересов (гуманитарные, физико-математические, биолого-химические и другие группы, направления, отделения школы).</w:t>
      </w:r>
    </w:p>
    <w:p w:rsidR="00D11B4C" w:rsidRPr="00E200C7" w:rsidRDefault="00D11B4C" w:rsidP="00D11B4C">
      <w:pPr>
        <w:pStyle w:val="a5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E200C7">
        <w:rPr>
          <w:rFonts w:eastAsia="Times New Roman"/>
        </w:rPr>
        <w:t>по уровню умственного развития (уровню достижений).</w:t>
      </w:r>
    </w:p>
    <w:p w:rsidR="00D11B4C" w:rsidRPr="00E200C7" w:rsidRDefault="00D11B4C" w:rsidP="00D11B4C">
      <w:pPr>
        <w:pStyle w:val="a5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E200C7">
        <w:rPr>
          <w:rFonts w:eastAsia="Times New Roman"/>
        </w:rPr>
        <w:t>по личностно-психологическим типам (типу мышления, характера, темперамента и др.)</w:t>
      </w:r>
    </w:p>
    <w:p w:rsidR="00D11B4C" w:rsidRPr="00E200C7" w:rsidRDefault="00D11B4C" w:rsidP="00D11B4C">
      <w:pPr>
        <w:pStyle w:val="a5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E200C7">
        <w:rPr>
          <w:rFonts w:eastAsia="Times New Roman"/>
        </w:rPr>
        <w:t>по уровню здоровья (физкультурные группы, группы ослабленного зрения, слуха, больничные классы)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r w:rsidRPr="00E200C7">
        <w:rPr>
          <w:rFonts w:eastAsia="Times New Roman"/>
        </w:rPr>
        <w:t>Если каждому ученику отводить время, соответствующее его личным способностям и возможностям, то можно обеспечить гарантированное усвоение базисного ядра школьной программы.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r w:rsidRPr="00E200C7">
        <w:rPr>
          <w:rFonts w:eastAsia="Times New Roman"/>
        </w:rPr>
        <w:t xml:space="preserve">Технология личностно-ориентированного обучения предполагает развитие личностных (социально-значимых) качеств учащихся посредством учебных </w:t>
      </w:r>
      <w:r w:rsidRPr="00E200C7">
        <w:rPr>
          <w:rFonts w:eastAsia="Times New Roman"/>
        </w:rPr>
        <w:lastRenderedPageBreak/>
        <w:t xml:space="preserve">предметов. Современный урок физической культуры и повышение его эффективности невозможно без разработки вопроса личностно-ориентированного обучения. В начале учебного года выявить уровень физической подготовленности с помощью тестов и состояние здоровья обучающихся (по данным медицинских карт). Личностно- </w:t>
      </w:r>
      <w:proofErr w:type="gramStart"/>
      <w:r w:rsidRPr="00E200C7">
        <w:rPr>
          <w:rFonts w:eastAsia="Times New Roman"/>
        </w:rPr>
        <w:t>ориентированный</w:t>
      </w:r>
      <w:proofErr w:type="gramEnd"/>
      <w:r w:rsidRPr="00E200C7">
        <w:rPr>
          <w:rFonts w:eastAsia="Times New Roman"/>
        </w:rPr>
        <w:t xml:space="preserve"> и дифференцированный подходы важны для обучающихся, как с низкими, так и с высокими результатами в области физической культуры. Низкий уровень развития двигательных качеств часто бывает одной из главных причин неуспеваемости учеников по физической культуре, а учащимся с высоким уровнем не интересно на уроках, рассчитанным на среднего ученика</w:t>
      </w:r>
      <w:r>
        <w:rPr>
          <w:rFonts w:eastAsia="Times New Roman"/>
        </w:rPr>
        <w:t>.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r>
        <w:rPr>
          <w:rFonts w:eastAsia="Times New Roman"/>
        </w:rPr>
        <w:t>Х</w:t>
      </w:r>
      <w:r w:rsidRPr="00E200C7">
        <w:rPr>
          <w:rFonts w:eastAsia="Times New Roman"/>
        </w:rPr>
        <w:t>орошо физически развитые дети, которые могут потерять желание заниматься на уроках, если им будет очень легко и неинтересно.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r w:rsidRPr="00E200C7">
        <w:rPr>
          <w:rFonts w:eastAsia="Times New Roman"/>
        </w:rPr>
        <w:t xml:space="preserve">Поэтому и необходимо дифференцирование и задач, и содержания, и темпа освоения программного материала, и оценки достижений. Содержание личностно-ориентированного обучения </w:t>
      </w:r>
      <w:r>
        <w:rPr>
          <w:color w:val="212529"/>
          <w:szCs w:val="28"/>
        </w:rPr>
        <w:t>–</w:t>
      </w:r>
      <w:r w:rsidRPr="00E200C7">
        <w:rPr>
          <w:rFonts w:eastAsia="Times New Roman"/>
        </w:rPr>
        <w:t xml:space="preserve"> это совокупность педагогических технологий дифференцированного обучения двигательным действиям, развития физических качеств, формирования знаний и методических умений и технологий управления образовательным процессом, обеспечивающих достижение физического совершенства. 1.</w:t>
      </w:r>
      <w:r w:rsidRPr="000A0583">
        <w:rPr>
          <w:rFonts w:eastAsia="Times New Roman"/>
        </w:rPr>
        <w:t xml:space="preserve">Обучение двигательным действиям. Проводится целостным методом с последующей </w:t>
      </w:r>
      <w:r w:rsidRPr="00E200C7">
        <w:rPr>
          <w:rFonts w:eastAsia="Times New Roman"/>
        </w:rPr>
        <w:t xml:space="preserve">дифференциацией (выделением деталей техники и "разведением" их по сложности) и затем интеграцией (объединением) этих частей разными способами в зависимости от уровня технической подготовленности обучающихся с целью более качественного выполнения упражнения. Обучение двигательным действиям предусматривает возможность выбора операций для решения тех или иных двигательных задач. В этом случае каждый обучаемый может освоить двигательное действие в предпочтительном для него составе операций, что станет основой для формирования индивидуального, самого эффективного, стиля деятельности. </w:t>
      </w:r>
      <w:r w:rsidRPr="00E200C7">
        <w:rPr>
          <w:rFonts w:eastAsia="Times New Roman"/>
        </w:rPr>
        <w:lastRenderedPageBreak/>
        <w:t xml:space="preserve">Учащиеся сильной группы (внутри класса) осваивают учебный материал в среднем на два урока быстрее средних и слабых учеников. На уроках учащимся даются разные учебные задания: одной группе – подготовительные или подводящие упражнения, выполняемые в облегчённых условиях; другой – усложнённые подводящие упражнения; третьей – действие в целом, но в облегчённом варианте и т.д. Более подготовленные дети выполняют упражнения в соревновательных условиях или изменяющихся усложнённых условиях (применение отягощений, повышенная опора, различные сопротивления), а так же для них увеличивается число повторений и число прохождения круга. Менее </w:t>
      </w:r>
      <w:proofErr w:type="gramStart"/>
      <w:r w:rsidRPr="00E200C7">
        <w:rPr>
          <w:rFonts w:eastAsia="Times New Roman"/>
        </w:rPr>
        <w:t>подготовленные</w:t>
      </w:r>
      <w:proofErr w:type="gramEnd"/>
      <w:r w:rsidRPr="00E200C7">
        <w:rPr>
          <w:rFonts w:eastAsia="Times New Roman"/>
        </w:rPr>
        <w:t xml:space="preserve"> обучающиеся работают в стандартных условиях. На уроке обязательно проводится индивидуальная работа с обучающимися, у </w:t>
      </w:r>
      <w:proofErr w:type="gramStart"/>
      <w:r w:rsidRPr="00E200C7">
        <w:rPr>
          <w:rFonts w:eastAsia="Times New Roman"/>
        </w:rPr>
        <w:t>которых</w:t>
      </w:r>
      <w:proofErr w:type="gramEnd"/>
      <w:r w:rsidRPr="00E200C7">
        <w:rPr>
          <w:rFonts w:eastAsia="Times New Roman"/>
        </w:rPr>
        <w:t xml:space="preserve"> не получается выполнение того или иного двигательного действия. Индивидуальная работа с учениками на разных этапах урока способствует сохранению физического, нравственного и социального здоровья обучающихся. </w:t>
      </w:r>
      <w:r w:rsidRPr="000A0583">
        <w:rPr>
          <w:rFonts w:eastAsia="Times New Roman"/>
        </w:rPr>
        <w:t>Развитие физических качеств</w:t>
      </w:r>
      <w:r w:rsidRPr="00E200C7">
        <w:rPr>
          <w:rFonts w:eastAsia="Times New Roman"/>
          <w:i/>
          <w:iCs/>
        </w:rPr>
        <w:t>. </w:t>
      </w:r>
      <w:r w:rsidRPr="00E200C7">
        <w:rPr>
          <w:rFonts w:eastAsia="Times New Roman"/>
        </w:rPr>
        <w:t xml:space="preserve">Дифференцированное развитие физических качеств, в группах разной подготовленности осуществляется с использованием как одинаковых, так и разных средств и методов, но величина нагрузки должна планироваться разная, в результате чего уровень физической подготовленности обучающихся должен улучшаться по сравнению с исходным уровнем. Обязателен контроль физических нагрузок каждого ученика по частоте сердечных сокращений перед началом и после окончания занятия. Для определения функционального состояния обучающихся в процессе физических нагрузок различного характера можно использовать сравнение величины сдвигов пульса с характером и величиной нагрузок, а также и прослеживать быстроту восстановления пульса во время отдыха. При проведении упражнений в игровой или в соревновательной форме слабых учеников можно распределять по всем командам и чаще проводить замену этих игроков. Особое внимание на уроке уделять детям с избыточным весом и слабым детям, которые не желают заниматься из-за </w:t>
      </w:r>
      <w:r w:rsidRPr="00E200C7">
        <w:rPr>
          <w:rFonts w:eastAsia="Times New Roman"/>
        </w:rPr>
        <w:lastRenderedPageBreak/>
        <w:t>своей неловкости. Хорошие результаты могут быть получены, если вначале привлечь таких детей помогать при проведении подвижных игр и эстафет. Вначале они помогают в судействе, затем, вовлекаясь в события, принимают участие в игре и перестают стесняться своей моторной неловкости. Продолжая таким образом заниматься на уроках, эти дети приобретают уверенность в своих силах и постепенно включаются в регулярные занятия. На этом этапе режим занятий для разных групп должен быть различным: тренирующим, тонизирующим или щадящим. </w:t>
      </w:r>
      <w:r w:rsidRPr="000A0583">
        <w:rPr>
          <w:rFonts w:eastAsia="Times New Roman"/>
        </w:rPr>
        <w:t>Дифференцированное выставление отметки по физической и технической подготовленности учащихся</w:t>
      </w:r>
      <w:r w:rsidRPr="00E200C7">
        <w:rPr>
          <w:rFonts w:eastAsia="Times New Roman"/>
          <w:i/>
          <w:iCs/>
        </w:rPr>
        <w:t>. </w:t>
      </w:r>
      <w:r w:rsidRPr="00E200C7">
        <w:rPr>
          <w:rFonts w:eastAsia="Times New Roman"/>
        </w:rPr>
        <w:t xml:space="preserve">При оценке физической подготовленности учащихся учитывается как максимальный результат, так и прирост их результата. Причем индивидуальные достижения (т.е. прирост результатов) имеют приоритетное значение. При выставлении отметки по физической культуре учитывать и теоретические знания, и технику выполнения двигательного действия, и прилежание, и умение осуществлять физкультурно-оздоровительную деятельность. В работе обязательно применять методы поощрения, словесные одобрения. Одних детей надо убеждать в собственных возможностях, успокоить, подбодрить; других – сдержать от излишнего рвения; третьих – заинтересовать. Всё это формирует у школьников положительное отношение к исполнению заданий, создаёт основу для общественной активности. Все отметки обязательно аргументировать. Временно освобожденные дети и обучающиеся, отнесенные по состоянию здоровья к специальной медицинской группе должны присутствовать на уроках: помогать в подготовке инвентаря, судействе. В играх им интересны посильные роли, в эстафетах их можно назначить капитанами команд для организации детей и помощи с дисциплиной, они могут принять участие в допустимых заданиях, знакомятся на уроках с теоретическими сведениями, с техникой выполнения некоторых двигательных действий, не требующих больших энергетических затрат, могут выполнять упражнения рекомендованные врачом. Ориентировать сильных детей на то, что они </w:t>
      </w:r>
      <w:r w:rsidRPr="00E200C7">
        <w:rPr>
          <w:rFonts w:eastAsia="Times New Roman"/>
        </w:rPr>
        <w:lastRenderedPageBreak/>
        <w:t>обязаны помогать слабым, предлагать им подготовить более слабого товарища к успешному выполнению упражнения и ставим им за это высокую оценку.</w:t>
      </w:r>
    </w:p>
    <w:p w:rsidR="00D11B4C" w:rsidRPr="00E200C7" w:rsidRDefault="00D11B4C" w:rsidP="00D11B4C">
      <w:pPr>
        <w:pStyle w:val="a5"/>
        <w:spacing w:line="360" w:lineRule="auto"/>
        <w:ind w:firstLine="0"/>
        <w:jc w:val="both"/>
        <w:rPr>
          <w:rFonts w:eastAsia="Times New Roman"/>
        </w:rPr>
      </w:pPr>
      <w:r w:rsidRPr="00E200C7">
        <w:rPr>
          <w:rFonts w:eastAsia="Times New Roman"/>
        </w:rPr>
        <w:t>Всестороннее изучение школьников, сопоставление различных данных позволяет выявить причины отставания детей, установить главные из этих причин и осуществлять педагогическое воздействие, основанное на методике дифференцированного обучения. Данная технология облегчает процесс обучения, к намеченной цели ученик подходит с постепенным накоплением запаса двигательных умений, из которых и формируется нужное действие.</w:t>
      </w:r>
    </w:p>
    <w:p w:rsidR="008A407B" w:rsidRPr="00D11B4C" w:rsidRDefault="008A407B" w:rsidP="00D11B4C">
      <w:pPr>
        <w:spacing w:after="0" w:line="360" w:lineRule="auto"/>
        <w:rPr>
          <w:rFonts w:cs="Times New Roman"/>
          <w:szCs w:val="28"/>
        </w:rPr>
      </w:pPr>
    </w:p>
    <w:p w:rsidR="008A407B" w:rsidRPr="008A407B" w:rsidRDefault="008A407B" w:rsidP="00965BD1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8A407B" w:rsidRPr="008A407B" w:rsidSect="00C6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0B33"/>
    <w:multiLevelType w:val="hybridMultilevel"/>
    <w:tmpl w:val="8EEEA394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D044EF"/>
    <w:multiLevelType w:val="hybridMultilevel"/>
    <w:tmpl w:val="713EE2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8B84592"/>
    <w:multiLevelType w:val="hybridMultilevel"/>
    <w:tmpl w:val="544E8DA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5C16955"/>
    <w:multiLevelType w:val="hybridMultilevel"/>
    <w:tmpl w:val="7A9AD4B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BD1"/>
    <w:rsid w:val="008A407B"/>
    <w:rsid w:val="00965BD1"/>
    <w:rsid w:val="00A467F8"/>
    <w:rsid w:val="00BE6898"/>
    <w:rsid w:val="00C2518C"/>
    <w:rsid w:val="00C67357"/>
    <w:rsid w:val="00D11B4C"/>
    <w:rsid w:val="00D870AF"/>
    <w:rsid w:val="00E17E05"/>
    <w:rsid w:val="00F9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tteritemp">
    <w:name w:val="letter__item__p"/>
    <w:basedOn w:val="a"/>
    <w:rsid w:val="00C2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-note">
    <w:name w:val="info-note"/>
    <w:basedOn w:val="a0"/>
    <w:rsid w:val="00C2518C"/>
  </w:style>
  <w:style w:type="paragraph" w:styleId="a3">
    <w:name w:val="Title"/>
    <w:basedOn w:val="a"/>
    <w:next w:val="a"/>
    <w:link w:val="a4"/>
    <w:uiPriority w:val="10"/>
    <w:qFormat/>
    <w:rsid w:val="00D11B4C"/>
    <w:pPr>
      <w:spacing w:after="0" w:line="240" w:lineRule="auto"/>
      <w:ind w:firstLine="709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a4">
    <w:name w:val="Название Знак"/>
    <w:basedOn w:val="a0"/>
    <w:link w:val="a3"/>
    <w:uiPriority w:val="10"/>
    <w:rsid w:val="00D11B4C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a5">
    <w:name w:val="No Spacing"/>
    <w:uiPriority w:val="1"/>
    <w:qFormat/>
    <w:rsid w:val="00D11B4C"/>
    <w:pPr>
      <w:spacing w:after="0" w:line="240" w:lineRule="auto"/>
      <w:ind w:firstLine="709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3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9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6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A897D-1886-4EB3-9E7B-7EA07FA7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2764</Words>
  <Characters>15756</Characters>
  <Application>Microsoft Office Word</Application>
  <DocSecurity>0</DocSecurity>
  <Lines>131</Lines>
  <Paragraphs>36</Paragraphs>
  <ScaleCrop>false</ScaleCrop>
  <Company/>
  <LinksUpToDate>false</LinksUpToDate>
  <CharactersWithSpaces>18484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KostiukNV</dc:creator>
  <cp:keywords/>
  <dc:description/>
  <cp:lastModifiedBy>KostiukNV</cp:lastModifiedBy>
  <cp:revision>9</cp:revision>
  <cp:lastPrinted>2023-01-20T18:27:00Z</cp:lastPrinted>
  <dcterms:created xsi:type="dcterms:W3CDTF">2022-10-27T11:36:00Z</dcterms:created>
  <dcterms:modified xsi:type="dcterms:W3CDTF">2023-03-10T16:55:00Z</dcterms:modified>
</cp:coreProperties>
</file>