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D8" w:rsidRPr="007422D8" w:rsidRDefault="007422D8" w:rsidP="007422D8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лингвистических турниров как средство формирования </w:t>
      </w:r>
      <w:r w:rsidRPr="007422D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Soft</w:t>
      </w:r>
      <w:r w:rsidRPr="007422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22D8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Skills</w:t>
      </w:r>
      <w:r w:rsidRPr="007422D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84A">
        <w:rPr>
          <w:rFonts w:ascii="Times New Roman" w:hAnsi="Times New Roman" w:cs="Times New Roman"/>
          <w:sz w:val="28"/>
          <w:szCs w:val="28"/>
        </w:rPr>
        <w:t>Одним из эффективных способов формирования навыков 21 века является внеклассная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2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184A">
        <w:rPr>
          <w:rFonts w:ascii="Times New Roman" w:hAnsi="Times New Roman" w:cs="Times New Roman"/>
          <w:sz w:val="28"/>
          <w:szCs w:val="28"/>
        </w:rPr>
        <w:t xml:space="preserve"> рамках инновационной языковой среды, в </w:t>
      </w:r>
      <w:r>
        <w:rPr>
          <w:rFonts w:ascii="Times New Roman" w:hAnsi="Times New Roman" w:cs="Times New Roman"/>
          <w:sz w:val="28"/>
          <w:szCs w:val="28"/>
        </w:rPr>
        <w:t>«МБУ гимназия</w:t>
      </w:r>
      <w:r w:rsidRPr="00AB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38»</w:t>
      </w:r>
      <w:r w:rsidRPr="00742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г.о. Тольятти, где работаю учителем английского языка, </w:t>
      </w:r>
      <w:r w:rsidRPr="00AB184A">
        <w:rPr>
          <w:rFonts w:ascii="Times New Roman" w:hAnsi="Times New Roman" w:cs="Times New Roman"/>
          <w:sz w:val="28"/>
          <w:szCs w:val="28"/>
        </w:rPr>
        <w:t>создана единая система «урок и внеурочная деятельность» с внедрением лингвострановедческого компонента, национально-культурного аспекта, сочетание элементов родной и иноязычной культуры, нацеленных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84A">
        <w:rPr>
          <w:rFonts w:ascii="Times New Roman" w:hAnsi="Times New Roman" w:cs="Times New Roman"/>
          <w:sz w:val="28"/>
          <w:szCs w:val="28"/>
        </w:rPr>
        <w:t xml:space="preserve"> на р</w:t>
      </w:r>
      <w:r>
        <w:rPr>
          <w:rFonts w:ascii="Times New Roman" w:hAnsi="Times New Roman" w:cs="Times New Roman"/>
          <w:sz w:val="28"/>
          <w:szCs w:val="28"/>
        </w:rPr>
        <w:t>азвитие ключевых компетенций, а также</w:t>
      </w:r>
      <w:r w:rsidRPr="00AB184A">
        <w:rPr>
          <w:rFonts w:ascii="Times New Roman" w:hAnsi="Times New Roman" w:cs="Times New Roman"/>
          <w:sz w:val="28"/>
          <w:szCs w:val="28"/>
        </w:rPr>
        <w:t xml:space="preserve"> на повышение уровня мотивации и заинтересованности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В гимназии </w:t>
      </w:r>
      <w:r w:rsidRPr="00AB184A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proofErr w:type="spellStart"/>
      <w:r w:rsidRPr="00AB184A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AB184A">
        <w:rPr>
          <w:rFonts w:ascii="Times New Roman" w:hAnsi="Times New Roman" w:cs="Times New Roman"/>
          <w:sz w:val="28"/>
          <w:szCs w:val="28"/>
        </w:rPr>
        <w:t>» ведутся кружки по нескольким иностранным языкам.</w:t>
      </w: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B184A">
        <w:rPr>
          <w:rFonts w:ascii="Times New Roman" w:hAnsi="Times New Roman" w:cs="Times New Roman"/>
          <w:sz w:val="28"/>
          <w:szCs w:val="28"/>
        </w:rPr>
        <w:t>Уровень владения современными ключевыми компетенциями,</w:t>
      </w:r>
      <w:r>
        <w:rPr>
          <w:rFonts w:ascii="Times New Roman" w:hAnsi="Times New Roman" w:cs="Times New Roman"/>
          <w:sz w:val="28"/>
          <w:szCs w:val="28"/>
        </w:rPr>
        <w:t xml:space="preserve"> включающих</w:t>
      </w:r>
      <w:r w:rsidRPr="00AB18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Pr="00AB1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184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B184A">
        <w:rPr>
          <w:rFonts w:ascii="Times New Roman" w:hAnsi="Times New Roman" w:cs="Times New Roman"/>
          <w:sz w:val="28"/>
          <w:szCs w:val="28"/>
        </w:rPr>
        <w:t xml:space="preserve">, коммуникацию и кооперацию, учащиеся демонстрируют, участвуя в </w:t>
      </w:r>
      <w:proofErr w:type="spellStart"/>
      <w:r w:rsidRPr="00AB184A">
        <w:rPr>
          <w:rFonts w:ascii="Times New Roman" w:hAnsi="Times New Roman" w:cs="Times New Roman"/>
          <w:sz w:val="28"/>
          <w:szCs w:val="28"/>
        </w:rPr>
        <w:t>лингвотурнирах</w:t>
      </w:r>
      <w:proofErr w:type="spellEnd"/>
      <w:r w:rsidRPr="00AB184A">
        <w:rPr>
          <w:rFonts w:ascii="Times New Roman" w:hAnsi="Times New Roman" w:cs="Times New Roman"/>
          <w:sz w:val="28"/>
          <w:szCs w:val="28"/>
        </w:rPr>
        <w:t>, которые проходят среди учащихся нашей гимназии,  при этом   учитель  выступает  в роли помощника и советчика.</w:t>
      </w:r>
      <w:proofErr w:type="gramEnd"/>
      <w:r w:rsidRPr="00AB184A">
        <w:rPr>
          <w:rFonts w:ascii="Times New Roman" w:hAnsi="Times New Roman" w:cs="Times New Roman"/>
          <w:sz w:val="28"/>
          <w:szCs w:val="28"/>
        </w:rPr>
        <w:t xml:space="preserve"> Родители также  оказывают активную поддержку в подготовке и проведений школьных мероприятий.  Единая система «урок и внеурочная деятельность» открывает прекрасные  возможности для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AB184A">
        <w:rPr>
          <w:rFonts w:ascii="Times New Roman" w:hAnsi="Times New Roman" w:cs="Times New Roman"/>
          <w:sz w:val="28"/>
          <w:szCs w:val="28"/>
        </w:rPr>
        <w:t xml:space="preserve"> мероприятий для учащихся не только нашей  гимназии, но и многим другим образовательным учреждениям нашего города. Так, например, уже стало традиционным проведение городского лингвистического турнира в рамках городского сетевого проекта «Тольятти-город мира» на базе нашей гимназии. В ходе подготовки и организации данного мероприятия были разработаны задания Лингвистического турнира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1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2D8" w:rsidRPr="00AB184A" w:rsidRDefault="007422D8" w:rsidP="007422D8">
      <w:pPr>
        <w:pStyle w:val="1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184A">
        <w:rPr>
          <w:rFonts w:ascii="Times New Roman" w:hAnsi="Times New Roman"/>
          <w:sz w:val="28"/>
          <w:szCs w:val="28"/>
        </w:rPr>
        <w:t>1. Страноведческая викторина по странам</w:t>
      </w:r>
      <w:r>
        <w:rPr>
          <w:rFonts w:ascii="Times New Roman" w:hAnsi="Times New Roman"/>
          <w:sz w:val="28"/>
          <w:szCs w:val="28"/>
        </w:rPr>
        <w:t xml:space="preserve"> изучаемого языка на английском</w:t>
      </w:r>
      <w:r w:rsidRPr="00AB184A">
        <w:rPr>
          <w:rFonts w:ascii="Times New Roman" w:hAnsi="Times New Roman"/>
          <w:sz w:val="28"/>
          <w:szCs w:val="28"/>
        </w:rPr>
        <w:t xml:space="preserve">, немецком и французском языках </w:t>
      </w:r>
    </w:p>
    <w:p w:rsidR="007422D8" w:rsidRPr="00AB184A" w:rsidRDefault="007422D8" w:rsidP="007422D8">
      <w:pPr>
        <w:pStyle w:val="1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184A">
        <w:rPr>
          <w:rFonts w:ascii="Times New Roman" w:hAnsi="Times New Roman"/>
          <w:sz w:val="28"/>
          <w:szCs w:val="28"/>
        </w:rPr>
        <w:t xml:space="preserve">2. Конкурс ораторского искусства на английском, немецком и /или французском языках- 2-3 мин. </w:t>
      </w:r>
    </w:p>
    <w:p w:rsidR="007422D8" w:rsidRPr="00AB184A" w:rsidRDefault="007422D8" w:rsidP="007422D8">
      <w:pPr>
        <w:pStyle w:val="1"/>
        <w:spacing w:after="100" w:afterAutospacing="1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B184A">
        <w:rPr>
          <w:rFonts w:ascii="Times New Roman" w:hAnsi="Times New Roman"/>
          <w:sz w:val="28"/>
          <w:szCs w:val="28"/>
        </w:rPr>
        <w:lastRenderedPageBreak/>
        <w:t>3. Дебаты по определенной тематике (для 9-10 классов)</w:t>
      </w: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84A">
        <w:rPr>
          <w:rFonts w:ascii="Times New Roman" w:hAnsi="Times New Roman" w:cs="Times New Roman"/>
          <w:sz w:val="28"/>
          <w:szCs w:val="28"/>
        </w:rPr>
        <w:t>4. Творческий конкурс - разработка туристического маршрута по                        достопримечательностям городов изучаемого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84A">
        <w:rPr>
          <w:rFonts w:ascii="Times New Roman" w:hAnsi="Times New Roman" w:cs="Times New Roman"/>
          <w:sz w:val="28"/>
          <w:szCs w:val="28"/>
        </w:rPr>
        <w:t>Так, например, несколько лет назад</w:t>
      </w:r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МБУ гимназия №38 проходил городской Лингвистический турнир, состоящий из нескольких туров. В первом, заочном (отборочном) туре приняли участие 22 команды. По результатам первого тура, в котором оценивались видеоролики команд по странам изучаемых языков, в финал вышли 9  команд 9-10 </w:t>
      </w:r>
      <w:proofErr w:type="spellStart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образовательных учреждений г.о</w:t>
      </w:r>
      <w:proofErr w:type="gramStart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ольятти.</w:t>
      </w: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Турнир проводился по трем иностранным языкам (английскому, немецкому и французскому) и состоял из четырех туров: страноведческая викторина по английскому, немецкому, французскому языкам, конкурс спикеров "Счастье – это …», дебаты на английском языке по теме «Будущая профессия», заключительный творческий конкурс представлял собой разработку «Туристического маршрута по странам изучаемых языков».  </w:t>
      </w: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спикеров ребята раскрыли свой талант ораторов и показали высокий уровень владения английским, немецким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французским языками. </w:t>
      </w:r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творческом конкурсе учащиеся представили на суд публики и жюри презентации   различных достопримечательностей стран изучаемых языков. В ходе выступлений они продемонстрировали   находчивость, эрудицию и способность неординарно мыслить.  В страноведческой викторине команды сошлись в честном поединке, пытаясь дать максимально точный ответ из области литературы, традиций и культуры зарубежных стран. В ходе дебатов на английском языке ребята продемонстрировали беглость речи и умение правильно аргументировать свою точку зрения, обсуждая проблемы, с которыми сталкиваются подростки при выборе будущей профессии. В 2018г году, городской турнир проходил в нашей гимназии среди команд учащихся 7-8 классов общеобразовательных школ </w:t>
      </w:r>
      <w:proofErr w:type="gramStart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. Тольятти.</w:t>
      </w:r>
      <w:r w:rsidRPr="00AB184A">
        <w:rPr>
          <w:rFonts w:ascii="Times New Roman" w:hAnsi="Times New Roman" w:cs="Times New Roman"/>
          <w:sz w:val="28"/>
          <w:szCs w:val="28"/>
        </w:rPr>
        <w:t xml:space="preserve"> Турнир также </w:t>
      </w:r>
      <w:r w:rsidRPr="00AB184A">
        <w:rPr>
          <w:rFonts w:ascii="Times New Roman" w:hAnsi="Times New Roman" w:cs="Times New Roman"/>
          <w:sz w:val="28"/>
          <w:szCs w:val="28"/>
        </w:rPr>
        <w:lastRenderedPageBreak/>
        <w:t>проводился по трем языка</w:t>
      </w:r>
      <w:proofErr w:type="gramStart"/>
      <w:r w:rsidRPr="00AB184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B184A">
        <w:rPr>
          <w:rFonts w:ascii="Times New Roman" w:hAnsi="Times New Roman" w:cs="Times New Roman"/>
          <w:sz w:val="28"/>
          <w:szCs w:val="28"/>
        </w:rPr>
        <w:t xml:space="preserve"> английский язык- немецкий язык и /или французский язык. Лингвистический турнир был приурочен к Чемпионату мира по футболу и предусматривал как командное, так и личное первенство. Командное первенство определялось по сумме баллов, набранных в командных конкурсах.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уже в феврале 2022 года</w:t>
      </w:r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 Международный лингвистический турнир, организованный МБУ «Гимназия № 38», в котором принимали участие команды 8-10 </w:t>
      </w:r>
      <w:proofErr w:type="spellStart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образовательных учреждений городского округа Тольятти, а также иностранные студенты городов-побратимов </w:t>
      </w:r>
      <w:proofErr w:type="spellStart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Вольфсбург</w:t>
      </w:r>
      <w:proofErr w:type="spellEnd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(Германия) и </w:t>
      </w:r>
      <w:proofErr w:type="spellStart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Казанлык</w:t>
      </w:r>
      <w:proofErr w:type="spellEnd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(Болгария). </w:t>
      </w:r>
    </w:p>
    <w:p w:rsidR="007422D8" w:rsidRPr="00AB184A" w:rsidRDefault="007422D8" w:rsidP="007422D8">
      <w:pPr>
        <w:suppressAutoHyphens/>
        <w:spacing w:after="100" w:afterAutospacing="1" w:line="360" w:lineRule="auto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1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Лингвистический турнир </w:t>
      </w:r>
      <w:r w:rsidRPr="00AB18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проводился по следующим языкам: русскому как иностранному, английскому, немецкому, французскому. Турнир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также </w:t>
      </w:r>
      <w:r w:rsidRPr="00AB18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предусматривал как командное, так и личное первенство. Командный конкурс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был </w:t>
      </w:r>
      <w:r w:rsidRPr="00AB184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посвящен теме «Технический прогресс и его влияние на экологию планеты. Пути решения проблем», к</w:t>
      </w:r>
      <w:r w:rsidRPr="00AB184A">
        <w:rPr>
          <w:rFonts w:ascii="Times New Roman" w:eastAsiaTheme="minorHAnsi" w:hAnsi="Times New Roman" w:cs="Times New Roman"/>
          <w:sz w:val="28"/>
          <w:szCs w:val="28"/>
          <w:lang w:eastAsia="en-US"/>
        </w:rPr>
        <w:t>онкурс ораторского искусства - по т</w:t>
      </w:r>
      <w:r w:rsidRPr="00AB18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еме «Влияние технического прогресса на экологию моей местности/региона». </w:t>
      </w: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(Турнир проходил в дистанционном режиме.</w:t>
      </w:r>
      <w:proofErr w:type="gramEnd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конкурса выступили   с презентациями по заданной тематике.</w:t>
      </w:r>
      <w:proofErr w:type="gramEnd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показали высокий уровень владения не только иностранными языками, но и свою осведомленность в вопросах экологии своего региона и планеты в целом.  В ходе выступлений они продемонстрировали свои навыки ораторского искусства, актерск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мастерство, а также творческие способности и умения критически мыслить</w:t>
      </w:r>
      <w:bookmarkStart w:id="0" w:name="_GoBack"/>
      <w:bookmarkEnd w:id="0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 оригинальные способы решения экологических проблем современности</w:t>
      </w:r>
      <w:proofErr w:type="gramStart"/>
      <w:r w:rsidRPr="00AB18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184A">
        <w:rPr>
          <w:rFonts w:ascii="Times New Roman" w:hAnsi="Times New Roman" w:cs="Times New Roman"/>
          <w:sz w:val="28"/>
          <w:szCs w:val="28"/>
        </w:rPr>
        <w:t xml:space="preserve"> гимназии </w:t>
      </w:r>
      <w:proofErr w:type="spellStart"/>
      <w:r w:rsidRPr="00AB184A">
        <w:rPr>
          <w:rFonts w:ascii="Times New Roman" w:hAnsi="Times New Roman" w:cs="Times New Roman"/>
          <w:sz w:val="28"/>
          <w:szCs w:val="28"/>
        </w:rPr>
        <w:t>Лингвотурниры</w:t>
      </w:r>
      <w:proofErr w:type="spellEnd"/>
      <w:r w:rsidRPr="00AB184A">
        <w:rPr>
          <w:rFonts w:ascii="Times New Roman" w:hAnsi="Times New Roman" w:cs="Times New Roman"/>
          <w:sz w:val="28"/>
          <w:szCs w:val="28"/>
        </w:rPr>
        <w:t xml:space="preserve"> проходят также посредством видеосвязи с участием команд из других городов </w:t>
      </w:r>
      <w:proofErr w:type="gramStart"/>
      <w:r w:rsidRPr="00AB184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B184A">
        <w:rPr>
          <w:rFonts w:ascii="Times New Roman" w:hAnsi="Times New Roman" w:cs="Times New Roman"/>
          <w:sz w:val="28"/>
          <w:szCs w:val="28"/>
        </w:rPr>
        <w:t xml:space="preserve"> поддержки всероссийского фонда образования. Ряд таких </w:t>
      </w:r>
      <w:proofErr w:type="spellStart"/>
      <w:r w:rsidRPr="00AB184A">
        <w:rPr>
          <w:rFonts w:ascii="Times New Roman" w:hAnsi="Times New Roman" w:cs="Times New Roman"/>
          <w:sz w:val="28"/>
          <w:szCs w:val="28"/>
        </w:rPr>
        <w:t>лингвотурниров</w:t>
      </w:r>
      <w:proofErr w:type="spellEnd"/>
      <w:r w:rsidRPr="00AB184A">
        <w:rPr>
          <w:rFonts w:ascii="Times New Roman" w:hAnsi="Times New Roman" w:cs="Times New Roman"/>
          <w:sz w:val="28"/>
          <w:szCs w:val="28"/>
        </w:rPr>
        <w:t xml:space="preserve"> проходил в рамках проекта «</w:t>
      </w:r>
      <w:r w:rsidRPr="00AB184A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AB184A">
        <w:rPr>
          <w:rFonts w:ascii="Times New Roman" w:hAnsi="Times New Roman" w:cs="Times New Roman"/>
          <w:sz w:val="28"/>
          <w:szCs w:val="28"/>
        </w:rPr>
        <w:t xml:space="preserve"> </w:t>
      </w:r>
      <w:r w:rsidRPr="00AB184A">
        <w:rPr>
          <w:rFonts w:ascii="Times New Roman" w:hAnsi="Times New Roman" w:cs="Times New Roman"/>
          <w:sz w:val="28"/>
          <w:szCs w:val="28"/>
          <w:lang w:val="en-US"/>
        </w:rPr>
        <w:t>Knowledge</w:t>
      </w:r>
      <w:r>
        <w:rPr>
          <w:rFonts w:ascii="Times New Roman" w:hAnsi="Times New Roman" w:cs="Times New Roman"/>
          <w:sz w:val="28"/>
          <w:szCs w:val="28"/>
        </w:rPr>
        <w:t>», в ходе которых у</w:t>
      </w:r>
      <w:r w:rsidRPr="00AB184A">
        <w:rPr>
          <w:rFonts w:ascii="Times New Roman" w:hAnsi="Times New Roman" w:cs="Times New Roman"/>
          <w:sz w:val="28"/>
          <w:szCs w:val="28"/>
        </w:rPr>
        <w:t>чащиеся</w:t>
      </w:r>
      <w:r>
        <w:rPr>
          <w:rFonts w:ascii="Times New Roman" w:hAnsi="Times New Roman" w:cs="Times New Roman"/>
          <w:sz w:val="28"/>
          <w:szCs w:val="28"/>
        </w:rPr>
        <w:t xml:space="preserve"> также представляли</w:t>
      </w:r>
      <w:r w:rsidRPr="00AB184A">
        <w:rPr>
          <w:rFonts w:ascii="Times New Roman" w:hAnsi="Times New Roman" w:cs="Times New Roman"/>
          <w:sz w:val="28"/>
          <w:szCs w:val="28"/>
        </w:rPr>
        <w:t xml:space="preserve"> различные исследовательские работы и проекты.   У</w:t>
      </w:r>
      <w:r>
        <w:rPr>
          <w:rFonts w:ascii="Times New Roman" w:hAnsi="Times New Roman" w:cs="Times New Roman"/>
          <w:sz w:val="28"/>
          <w:szCs w:val="28"/>
        </w:rPr>
        <w:t xml:space="preserve">частвуя в таких турнирах, </w:t>
      </w:r>
      <w:r w:rsidRPr="00AB184A">
        <w:rPr>
          <w:rFonts w:ascii="Times New Roman" w:hAnsi="Times New Roman" w:cs="Times New Roman"/>
          <w:sz w:val="28"/>
          <w:szCs w:val="28"/>
        </w:rPr>
        <w:t xml:space="preserve">ребята приобретают дополнительные знания, </w:t>
      </w:r>
      <w:r w:rsidRPr="00AB184A">
        <w:rPr>
          <w:rFonts w:ascii="Times New Roman" w:hAnsi="Times New Roman" w:cs="Times New Roman"/>
          <w:sz w:val="28"/>
          <w:szCs w:val="28"/>
        </w:rPr>
        <w:lastRenderedPageBreak/>
        <w:t>выходящие за рамки предмета, повышая мотивацию к изучению иностранных языков, что в свою очередь позволяет ученикам добиваться и</w:t>
      </w:r>
      <w:r>
        <w:rPr>
          <w:rFonts w:ascii="Times New Roman" w:hAnsi="Times New Roman" w:cs="Times New Roman"/>
          <w:sz w:val="28"/>
          <w:szCs w:val="28"/>
        </w:rPr>
        <w:t xml:space="preserve"> высоких предметных результатов, а также высокого 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Soft</w:t>
      </w:r>
      <w:r w:rsidRPr="006B7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skills</w:t>
      </w:r>
      <w:r w:rsidRPr="006B768D">
        <w:rPr>
          <w:rFonts w:ascii="Times New Roman" w:hAnsi="Times New Roman" w:cs="Times New Roman"/>
          <w:sz w:val="28"/>
          <w:szCs w:val="28"/>
        </w:rPr>
        <w:t>.</w:t>
      </w:r>
      <w:r w:rsidRPr="00AB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2D8" w:rsidRPr="00AB184A" w:rsidRDefault="007422D8" w:rsidP="007422D8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AutoShape 1" o:spid="_x0000_s1028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AB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AutoShape 2" o:spid="_x0000_s1027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AB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AutoShape 3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AB184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B48CA" w:rsidRDefault="007B48CA"/>
    <w:sectPr w:rsidR="007B48CA" w:rsidSect="0099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22D8"/>
    <w:rsid w:val="005C4EF7"/>
    <w:rsid w:val="00620B82"/>
    <w:rsid w:val="007422D8"/>
    <w:rsid w:val="007B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22D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4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2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2024-05-30T06:29:00Z</dcterms:created>
  <dcterms:modified xsi:type="dcterms:W3CDTF">2024-05-30T06:42:00Z</dcterms:modified>
</cp:coreProperties>
</file>