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45" w:rsidRPr="00521E45" w:rsidRDefault="00521E45" w:rsidP="00521E4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 w:rsidRPr="00521E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Учимся извлекать информацию при работе с научно- популярными текстами на уроках окружающего мира.</w:t>
      </w:r>
    </w:p>
    <w:bookmarkEnd w:id="0"/>
    <w:p w:rsid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 мастер-класса:</w:t>
      </w:r>
      <w:r w:rsidRPr="00521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познакомить присутствующих с некоторыми видами задач при работе с информацией в начальной школе.</w:t>
      </w: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Практическая значимость: </w:t>
      </w: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ознакомление с  различными видами задач при работе с информацией на уроках в начальной школе;  </w:t>
      </w:r>
    </w:p>
    <w:p w:rsidR="00521E45" w:rsidRP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sz w:val="28"/>
          <w:szCs w:val="28"/>
          <w:lang w:eastAsia="ru-RU"/>
        </w:rPr>
        <w:t>предлагаемые на занятии  виды задач  можно применять на уроках всем педагогам, работающим по ФГОС.</w:t>
      </w:r>
    </w:p>
    <w:p w:rsidR="00521E45" w:rsidRDefault="00521E45" w:rsidP="00521E45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Задачи:</w:t>
      </w:r>
    </w:p>
    <w:p w:rsidR="00521E45" w:rsidRPr="00521E45" w:rsidRDefault="00521E45" w:rsidP="00521E4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sz w:val="28"/>
          <w:szCs w:val="28"/>
          <w:lang w:eastAsia="ru-RU"/>
        </w:rPr>
        <w:t>раскрыть содержание мастер-класса посредством ознакомления с  различными видами задач при работе с информацией;</w:t>
      </w:r>
    </w:p>
    <w:p w:rsidR="00521E45" w:rsidRPr="00521E45" w:rsidRDefault="00521E45" w:rsidP="00521E4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21E45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показать практическую значимость использования данных видов задач при работе с информацией, убедить педагогов в целесообразности их использования в практической деятельности на уроках.</w:t>
      </w:r>
    </w:p>
    <w:p w:rsidR="00521E45" w:rsidRDefault="00521E45" w:rsidP="00684D3E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1E45" w:rsidRDefault="00521E45" w:rsidP="00684D3E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4D3E" w:rsidRPr="00684D3E" w:rsidRDefault="00684D3E" w:rsidP="00684D3E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Учебный предмет </w:t>
      </w:r>
      <w:r w:rsidRPr="00684D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“Окружающий мир”</w:t>
      </w:r>
      <w:r w:rsidRPr="00684D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</w:t>
      </w:r>
    </w:p>
    <w:p w:rsidR="00684D3E" w:rsidRPr="00684D3E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84D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Практика школы показывает, что порой работа с текстом на уроках курса «Окружающий мир» сводится к беседе, вопросы которой повторяют содержание учебного материала, знакомого ученикам. Это вызывает снижение интереса к изучению предмета.</w:t>
      </w:r>
    </w:p>
    <w:p w:rsidR="00684D3E" w:rsidRPr="00684D3E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D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Поэтому на уроках особое внимание должно уделяться умениям смыслового чтения и работе с текстом</w:t>
      </w:r>
      <w:r w:rsidRPr="00684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цель чтения и осмысливать прочитанное;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-находить факты, извлекать информацию, представленную в разных формах (текст, таблица, схема, иллюстрация и др.);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-преобразовывать информацию из одной формы в другую: </w:t>
      </w:r>
      <w:r w:rsidRPr="00521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составлять</w:t>
      </w: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простой </w:t>
      </w:r>
      <w:r w:rsidRPr="00521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</w:t>
      </w: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учебно-научного текста;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-преобразовывать информацию из одной формы в другую: </w:t>
      </w:r>
      <w:r w:rsidRPr="00521E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представлять информацию</w:t>
      </w: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виде текста, таблицы, схемы;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-отделять новое от известного;</w:t>
      </w:r>
    </w:p>
    <w:p w:rsidR="00684D3E" w:rsidRPr="00521E45" w:rsidRDefault="00684D3E" w:rsidP="00684D3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-выделять главное.</w:t>
      </w:r>
    </w:p>
    <w:p w:rsidR="00684D3E" w:rsidRPr="00684D3E" w:rsidRDefault="00684D3E" w:rsidP="00684D3E">
      <w:pPr>
        <w:spacing w:after="200" w:line="276" w:lineRule="auto"/>
        <w:ind w:left="-56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4D3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У ребят есть возможность подготовить свой материал на заданную тему, а    также свои вопросы и задания, что они делают с большим удовольствием.</w:t>
      </w:r>
    </w:p>
    <w:p w:rsidR="00684D3E" w:rsidRPr="00684D3E" w:rsidRDefault="00684D3E" w:rsidP="00684D3E">
      <w:pPr>
        <w:shd w:val="clear" w:color="auto" w:fill="FFFFFF"/>
        <w:spacing w:after="15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D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84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684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сегодня я  предлагаю вам стать учениками и на конкретных заданиях применить некоторые, на мой взгляд, интересные приёмы работы с текстом на окружающего мира.</w:t>
      </w:r>
    </w:p>
    <w:p w:rsidR="00684D3E" w:rsidRPr="00684D3E" w:rsidRDefault="00684D3E" w:rsidP="00684D3E">
      <w:pPr>
        <w:spacing w:after="200" w:line="276" w:lineRule="auto"/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4D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Сама по себе предлагаемая тема, конечно, не является новой. Все вы, без сомнения, организуете работу с текстом на своих уроках. Сегодня на уроках актуальным становится исследовательский подход к обучению, принцип деятельности, смысл которого заключается в том, что ученик «открывает» знания, а не получает их в готовом виде. Только в этом случае можно говорить о создании индивидуальной образовательной траектории, позволяющей каждому ученику реализовать свои возможности. Немаловажную роль в решении этой задачи играет освоение стратегии работы с текстом.</w:t>
      </w:r>
    </w:p>
    <w:p w:rsidR="008B6A7E" w:rsidRPr="00521E45" w:rsidRDefault="00684D3E" w:rsidP="00521E45">
      <w:pPr>
        <w:spacing w:after="200" w:line="276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Работа с текстом не должна ограничиваться только уроком литературного чтения. </w:t>
      </w:r>
      <w:r w:rsidR="00521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6A7E" w:rsidRPr="00521E45" w:rsidRDefault="008B6A7E">
      <w:pPr>
        <w:rPr>
          <w:rFonts w:ascii="Times New Roman" w:hAnsi="Times New Roman" w:cs="Times New Roman"/>
          <w:b/>
          <w:sz w:val="28"/>
          <w:szCs w:val="28"/>
        </w:rPr>
      </w:pPr>
      <w:r w:rsidRPr="00521E45">
        <w:rPr>
          <w:rFonts w:ascii="Times New Roman" w:hAnsi="Times New Roman" w:cs="Times New Roman"/>
          <w:b/>
          <w:sz w:val="28"/>
          <w:szCs w:val="28"/>
        </w:rPr>
        <w:t>Задания  для  работы в группах.</w:t>
      </w:r>
    </w:p>
    <w:p w:rsidR="00631E70" w:rsidRPr="00631E70" w:rsidRDefault="00631E70" w:rsidP="00631E70">
      <w:pPr>
        <w:pStyle w:val="a3"/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u w:val="single"/>
          <w:lang w:eastAsia="ru-RU"/>
        </w:rPr>
        <w:t xml:space="preserve"> «Поиск информации</w:t>
      </w:r>
      <w:r w:rsidRPr="00631E7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»  </w:t>
      </w: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Задача учащихся- извлечь необходимую информацию из представленного текста.  </w:t>
      </w:r>
      <w:r w:rsidRPr="00631E70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u w:val="single"/>
          <w:lang w:eastAsia="ru-RU"/>
        </w:rPr>
        <w:t>«О чём говорят числа?».</w:t>
      </w: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Здесь желательно работать в тетради кратко.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Учащимся предлагаются  числа :</w:t>
      </w:r>
      <w:r w:rsidRPr="00631E70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1711г,10лет,13-14лет,19лет и 1730г, 1735г,1755г.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Нужно найти необходимую информацию о них.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1.1711г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2.10лет  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3.13-14лет (скрытые числа)-самое сложное. Можно натолкнуть на 11-12лет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4.19лет и 1730г     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5.1735г   </w:t>
      </w:r>
    </w:p>
    <w:p w:rsidR="00631E70" w:rsidRP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6.1755г   - </w:t>
      </w:r>
      <w:r w:rsidRPr="00631E70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Почему университет носит имя М.В.</w:t>
      </w:r>
      <w:r w:rsidR="00231157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 xml:space="preserve"> </w:t>
      </w:r>
      <w:r w:rsidRPr="00631E70">
        <w:rPr>
          <w:rFonts w:ascii="Times New Roman" w:eastAsia="Times New Roman" w:hAnsi="Times New Roman" w:cs="Times New Roman"/>
          <w:b/>
          <w:i/>
          <w:color w:val="000000"/>
          <w:sz w:val="28"/>
          <w:szCs w:val="27"/>
          <w:lang w:eastAsia="ru-RU"/>
        </w:rPr>
        <w:t>Ломоносова?</w:t>
      </w:r>
    </w:p>
    <w:p w:rsidR="00631E70" w:rsidRDefault="00631E70" w:rsidP="00631E70">
      <w:pPr>
        <w:spacing w:before="100" w:beforeAutospacing="1" w:after="100" w:afterAutospacing="1" w:line="360" w:lineRule="atLeast"/>
        <w:ind w:left="-567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>Дети после подготовки выступают по пунктам плана. Получается сжатый текст.</w:t>
      </w:r>
    </w:p>
    <w:p w:rsidR="00631E70" w:rsidRPr="00631E70" w:rsidRDefault="00631E70" w:rsidP="00631E70">
      <w:pPr>
        <w:pStyle w:val="a3"/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631E70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Изучи сведения о великих равнинах мира, пользуясь учебником и таблицей, приведённой ниже.</w:t>
      </w:r>
    </w:p>
    <w:p w:rsidR="00631E70" w:rsidRPr="00631E70" w:rsidRDefault="00631E70" w:rsidP="00631E70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631E70" w:rsidRPr="00631E70" w:rsidRDefault="00631E70" w:rsidP="00631E70">
      <w:pPr>
        <w:spacing w:after="0" w:line="240" w:lineRule="auto"/>
        <w:ind w:firstLine="360"/>
        <w:rPr>
          <w:rFonts w:ascii="Calibri" w:eastAsia="Times New Roman" w:hAnsi="Calibri" w:cs="Times New Roman"/>
          <w:sz w:val="24"/>
          <w:szCs w:val="24"/>
          <w:lang w:bidi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3"/>
        <w:gridCol w:w="2818"/>
        <w:gridCol w:w="2572"/>
      </w:tblGrid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tabs>
                <w:tab w:val="left" w:pos="83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Равнина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ind w:firstLine="708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Материк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Площадь, млн. км²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Амазонская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Южная Америка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5,2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Восточно-Европейская (Русская)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Евразия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3.9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Среднесибирское плоскогорье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Евразия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3,5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Аравийское плоскогорье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Евразия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2,3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Западно-Сибирская равнина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Евразия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2,1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Лаплатская низменность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Южная Америка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1,9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Великие равнины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Северная Америка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1,2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Бразильское плоскогорье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Южная Америка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1,1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Индо-Гангская низменность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Евразия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1,0</w:t>
            </w:r>
          </w:p>
        </w:tc>
      </w:tr>
      <w:tr w:rsidR="00631E70" w:rsidRPr="00631E70" w:rsidTr="00AB00FE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Плоскогорье Декан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Евразия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31E70">
              <w:rPr>
                <w:rFonts w:ascii="Times New Roman" w:hAnsi="Times New Roman"/>
                <w:sz w:val="28"/>
                <w:szCs w:val="28"/>
                <w:lang w:bidi="en-US"/>
              </w:rPr>
              <w:t>1,0</w:t>
            </w:r>
          </w:p>
        </w:tc>
      </w:tr>
    </w:tbl>
    <w:p w:rsidR="00631E70" w:rsidRPr="00631E70" w:rsidRDefault="00631E70" w:rsidP="0063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31E70" w:rsidRPr="00631E70" w:rsidRDefault="00631E70" w:rsidP="00631E7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1E70">
        <w:rPr>
          <w:rFonts w:ascii="Times New Roman" w:eastAsia="Times New Roman" w:hAnsi="Times New Roman" w:cs="Times New Roman"/>
          <w:sz w:val="28"/>
          <w:szCs w:val="28"/>
          <w:lang w:bidi="en-US"/>
        </w:rPr>
        <w:t>Выполни задания:</w:t>
      </w:r>
    </w:p>
    <w:p w:rsidR="00631E70" w:rsidRPr="00631E70" w:rsidRDefault="00631E70" w:rsidP="00631E70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1E70">
        <w:rPr>
          <w:rFonts w:ascii="Times New Roman" w:eastAsia="Times New Roman" w:hAnsi="Times New Roman" w:cs="Times New Roman"/>
          <w:sz w:val="28"/>
          <w:szCs w:val="28"/>
          <w:lang w:bidi="en-US"/>
        </w:rPr>
        <w:t>Запиши название материка, на котором расположено больше всего равнин.____________________________________________</w:t>
      </w:r>
    </w:p>
    <w:p w:rsidR="00631E70" w:rsidRPr="00631E70" w:rsidRDefault="00631E70" w:rsidP="00631E70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1E70">
        <w:rPr>
          <w:rFonts w:ascii="Times New Roman" w:eastAsia="Times New Roman" w:hAnsi="Times New Roman" w:cs="Times New Roman"/>
          <w:sz w:val="28"/>
          <w:szCs w:val="28"/>
          <w:lang w:bidi="en-US"/>
        </w:rPr>
        <w:t>Посчитай общую площадь равнин России: ____________млн.км².</w:t>
      </w:r>
    </w:p>
    <w:p w:rsidR="00631E70" w:rsidRPr="00631E70" w:rsidRDefault="00631E70" w:rsidP="00631E70">
      <w:pPr>
        <w:numPr>
          <w:ilvl w:val="1"/>
          <w:numId w:val="3"/>
        </w:numPr>
        <w:tabs>
          <w:tab w:val="clear" w:pos="1440"/>
          <w:tab w:val="num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1E70">
        <w:rPr>
          <w:rFonts w:ascii="Times New Roman" w:eastAsia="Times New Roman" w:hAnsi="Times New Roman" w:cs="Times New Roman"/>
          <w:sz w:val="28"/>
          <w:szCs w:val="28"/>
          <w:lang w:bidi="en-US"/>
        </w:rPr>
        <w:t>Пользуясь сведениями таблицы, выпиши названия равнин России от их меньшей площади к большей. ________________________________________________________________________________________________________________</w:t>
      </w:r>
    </w:p>
    <w:p w:rsidR="00631E70" w:rsidRPr="00631E70" w:rsidRDefault="00631E70" w:rsidP="00631E70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31E70">
        <w:rPr>
          <w:rFonts w:ascii="Times New Roman" w:eastAsia="Times New Roman" w:hAnsi="Times New Roman" w:cs="Times New Roman"/>
          <w:sz w:val="28"/>
          <w:szCs w:val="28"/>
          <w:lang w:bidi="en-US"/>
        </w:rPr>
        <w:t>Подумай, что тебе бы ещё хотелось узнать о равнинах?  Чем ты для этого воспользуешься?____________________</w:t>
      </w:r>
      <w:r w:rsidRPr="00631E70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</w:p>
    <w:p w:rsidR="00631E70" w:rsidRPr="00631E70" w:rsidRDefault="00631E70" w:rsidP="00631E7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631E70" w:rsidRPr="00631E70" w:rsidRDefault="00631E70" w:rsidP="00631E70">
      <w:pPr>
        <w:pStyle w:val="a3"/>
        <w:numPr>
          <w:ilvl w:val="0"/>
          <w:numId w:val="2"/>
        </w:numPr>
        <w:tabs>
          <w:tab w:val="left" w:pos="851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1E70">
        <w:rPr>
          <w:rFonts w:ascii="Times New Roman" w:eastAsia="Times New Roman" w:hAnsi="Times New Roman" w:cs="Times New Roman"/>
          <w:b/>
          <w:sz w:val="28"/>
          <w:szCs w:val="24"/>
        </w:rPr>
        <w:t>Прочитай текст и преобразуй информацию в таблицу</w:t>
      </w:r>
      <w:r w:rsidRPr="00631E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</w:p>
    <w:p w:rsidR="00631E70" w:rsidRPr="00631E70" w:rsidRDefault="00631E70" w:rsidP="00631E70">
      <w:pPr>
        <w:tabs>
          <w:tab w:val="left" w:pos="851"/>
        </w:tabs>
        <w:spacing w:after="0" w:line="240" w:lineRule="auto"/>
        <w:ind w:left="72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31E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631E70">
        <w:rPr>
          <w:rFonts w:ascii="Times New Roman" w:eastAsia="Times New Roman" w:hAnsi="Times New Roman" w:cs="Times New Roman"/>
          <w:sz w:val="28"/>
          <w:szCs w:val="24"/>
        </w:rPr>
        <w:t>Среди животных есть насекомые, рыбы, птицы, звери. У насекомых четыре конечности, а орган слуха у них может быть в любом месте: у кузнечика, например, в ноге. У рыб (например: карась, кета, окунь) вместо ног - плавники, а тело покрыто чешуей, которая растет всю жизнь, нарастая колечками. Перья спасают  птиц от ушибов, царапин, от холода и жары. И страус, и орел, и соловей имеют два крыла и две лапы. Собаки, кошки, слоны - все это звери. Тело их покрыто шерстью, а детенышей они выкармливают молоком.</w:t>
      </w:r>
    </w:p>
    <w:p w:rsidR="00631E70" w:rsidRPr="00631E70" w:rsidRDefault="00631E70" w:rsidP="00631E70">
      <w:pPr>
        <w:tabs>
          <w:tab w:val="left" w:pos="851"/>
        </w:tabs>
        <w:spacing w:after="0" w:line="240" w:lineRule="auto"/>
        <w:ind w:left="72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1E70">
        <w:rPr>
          <w:rFonts w:ascii="Times New Roman" w:eastAsia="Times New Roman" w:hAnsi="Times New Roman" w:cs="Times New Roman"/>
          <w:sz w:val="28"/>
          <w:szCs w:val="24"/>
        </w:rPr>
        <w:t xml:space="preserve"> К особой группе животных-земноводным-относятся лягушки и жабы. В самом названии уже видно, что эти животные могут жить на суше и в воде. Кожа у них голая. К другой группе-пресмыкающимся-принадлежат змеи, ящерицы, черепахи, крокодилы. Кожа их покрыта роговыми чешуйками и сухая на ощупь. Передние и задние ноги у пресмыкающихся выглядят почти одинаково. У змей ноги стали совсем маленькими или совсем отсутствуют</w:t>
      </w:r>
      <w:r w:rsidRPr="00631E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1E70" w:rsidRPr="00631E70" w:rsidRDefault="00631E70" w:rsidP="00631E70">
      <w:pPr>
        <w:tabs>
          <w:tab w:val="left" w:pos="851"/>
        </w:tabs>
        <w:spacing w:after="0" w:line="240" w:lineRule="auto"/>
        <w:ind w:left="72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755"/>
        <w:gridCol w:w="2756"/>
      </w:tblGrid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1E7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1E70">
              <w:rPr>
                <w:rFonts w:ascii="Times New Roman" w:eastAsia="Calibri" w:hAnsi="Times New Roman" w:cs="Times New Roman"/>
                <w:sz w:val="24"/>
                <w:szCs w:val="24"/>
              </w:rPr>
              <w:t>Покровы и количество ног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31E70">
              <w:rPr>
                <w:rFonts w:ascii="Times New Roman" w:eastAsia="Calibri" w:hAnsi="Times New Roman" w:cs="Times New Roman"/>
                <w:sz w:val="24"/>
                <w:szCs w:val="24"/>
              </w:rPr>
              <w:t>Пример</w:t>
            </w:r>
          </w:p>
        </w:tc>
      </w:tr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631E70" w:rsidRPr="00631E70" w:rsidTr="00AB00F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70" w:rsidRPr="00631E70" w:rsidRDefault="00631E70" w:rsidP="00631E70">
            <w:pPr>
              <w:tabs>
                <w:tab w:val="left" w:pos="851"/>
              </w:tabs>
              <w:spacing w:after="2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B6A7E" w:rsidRDefault="008B6A7E" w:rsidP="003C1FB8">
      <w:pPr>
        <w:rPr>
          <w:rFonts w:ascii="Times New Roman" w:hAnsi="Times New Roman" w:cs="Times New Roman"/>
          <w:b/>
        </w:rPr>
      </w:pPr>
    </w:p>
    <w:p w:rsidR="003C1FB8" w:rsidRPr="003C1FB8" w:rsidRDefault="003C1FB8" w:rsidP="003C1FB8">
      <w:pPr>
        <w:pStyle w:val="a3"/>
        <w:numPr>
          <w:ilvl w:val="0"/>
          <w:numId w:val="2"/>
        </w:numPr>
        <w:spacing w:after="0" w:line="240" w:lineRule="auto"/>
        <w:ind w:left="-567" w:firstLine="0"/>
        <w:rPr>
          <w:rFonts w:ascii="Times New Roman" w:eastAsia="Calibri" w:hAnsi="Times New Roman" w:cs="Times New Roman"/>
          <w:b/>
          <w:sz w:val="26"/>
          <w:szCs w:val="26"/>
        </w:rPr>
      </w:pPr>
      <w:r w:rsidRPr="003C1FB8">
        <w:rPr>
          <w:rFonts w:ascii="Times New Roman" w:eastAsia="Calibri" w:hAnsi="Times New Roman" w:cs="Times New Roman"/>
          <w:b/>
          <w:iCs/>
          <w:sz w:val="26"/>
          <w:szCs w:val="26"/>
          <w:u w:val="single"/>
        </w:rPr>
        <w:t>Дополнение</w:t>
      </w:r>
      <w:r w:rsidRPr="003C1FB8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готовых информационных объектов</w:t>
      </w:r>
      <w:r w:rsidRPr="003C1F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3C1FB8" w:rsidRPr="003C1FB8" w:rsidRDefault="003C1FB8" w:rsidP="003C1FB8">
      <w:pPr>
        <w:spacing w:after="0" w:line="24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</w:p>
    <w:p w:rsidR="003C1FB8" w:rsidRPr="003C1FB8" w:rsidRDefault="003C1FB8" w:rsidP="003C1FB8">
      <w:pPr>
        <w:spacing w:after="0" w:line="240" w:lineRule="auto"/>
        <w:ind w:left="360"/>
        <w:rPr>
          <w:rFonts w:ascii="Times New Roman" w:eastAsia="Calibri" w:hAnsi="Times New Roman" w:cs="Times New Roman"/>
          <w:sz w:val="26"/>
          <w:szCs w:val="26"/>
        </w:rPr>
      </w:pPr>
      <w:r w:rsidRPr="003C1FB8">
        <w:rPr>
          <w:rFonts w:ascii="Times New Roman" w:eastAsia="Calibri" w:hAnsi="Times New Roman" w:cs="Times New Roman"/>
          <w:sz w:val="26"/>
          <w:szCs w:val="26"/>
        </w:rPr>
        <w:t xml:space="preserve">Рассмотри изображение человека. </w:t>
      </w:r>
    </w:p>
    <w:p w:rsidR="003C1FB8" w:rsidRPr="003C1FB8" w:rsidRDefault="003C1FB8" w:rsidP="003C1FB8">
      <w:pPr>
        <w:spacing w:after="200" w:line="276" w:lineRule="auto"/>
        <w:ind w:left="426"/>
        <w:rPr>
          <w:rFonts w:ascii="Times New Roman" w:eastAsia="Calibri" w:hAnsi="Times New Roman" w:cs="Times New Roman"/>
          <w:sz w:val="26"/>
          <w:szCs w:val="26"/>
        </w:rPr>
      </w:pPr>
      <w:r w:rsidRPr="003C1FB8">
        <w:rPr>
          <w:rFonts w:ascii="Times New Roman" w:eastAsia="Calibri" w:hAnsi="Times New Roman" w:cs="Times New Roman"/>
          <w:sz w:val="26"/>
          <w:szCs w:val="26"/>
        </w:rPr>
        <w:t>Так же, как и на примере слева отмечено ухо, на изображении справа покажи стрелками и подпиши шею, сердце, печень, колено человека.</w:t>
      </w:r>
    </w:p>
    <w:p w:rsidR="003C1FB8" w:rsidRPr="003C1FB8" w:rsidRDefault="003C1FB8" w:rsidP="003C1FB8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C1FB8" w:rsidRDefault="003C1FB8" w:rsidP="003C1FB8">
      <w:pPr>
        <w:spacing w:after="200" w:line="276" w:lineRule="auto"/>
        <w:ind w:left="426" w:hanging="246"/>
        <w:rPr>
          <w:rFonts w:ascii="Calibri" w:eastAsia="Calibri" w:hAnsi="Calibri" w:cs="Times New Roman"/>
        </w:rPr>
      </w:pPr>
      <w:r w:rsidRPr="003C1FB8">
        <w:rPr>
          <w:rFonts w:ascii="Calibri" w:eastAsia="Calibri" w:hAnsi="Calibri" w:cs="Times New Roman"/>
        </w:rPr>
        <w:fldChar w:fldCharType="begin"/>
      </w:r>
      <w:r w:rsidRPr="003C1FB8">
        <w:rPr>
          <w:rFonts w:ascii="Calibri" w:eastAsia="Calibri" w:hAnsi="Calibri" w:cs="Times New Roman"/>
        </w:rPr>
        <w:instrText xml:space="preserve"> INCLUDEPICTURE "http://vuz-24.ru/test/images/vpr-okr-4-2-8.jpg" \* MERGEFORMATINET </w:instrText>
      </w:r>
      <w:r w:rsidRPr="003C1FB8">
        <w:rPr>
          <w:rFonts w:ascii="Calibri" w:eastAsia="Calibri" w:hAnsi="Calibri" w:cs="Times New Roman"/>
        </w:rPr>
        <w:fldChar w:fldCharType="separate"/>
      </w:r>
      <w:r w:rsidR="006B0952">
        <w:rPr>
          <w:rFonts w:ascii="Calibri" w:eastAsia="Calibri" w:hAnsi="Calibri" w:cs="Times New Roman"/>
        </w:rPr>
        <w:fldChar w:fldCharType="begin"/>
      </w:r>
      <w:r w:rsidR="006B0952">
        <w:rPr>
          <w:rFonts w:ascii="Calibri" w:eastAsia="Calibri" w:hAnsi="Calibri" w:cs="Times New Roman"/>
        </w:rPr>
        <w:instrText xml:space="preserve"> INCLUDEPICTURE  "http://vuz-24.ru/test/images/vpr-okr-4-2-8.jpg" \* MERGEFORMATINET </w:instrText>
      </w:r>
      <w:r w:rsidR="006B0952">
        <w:rPr>
          <w:rFonts w:ascii="Calibri" w:eastAsia="Calibri" w:hAnsi="Calibri" w:cs="Times New Roman"/>
        </w:rPr>
        <w:fldChar w:fldCharType="separate"/>
      </w:r>
      <w:r w:rsidR="00941D23">
        <w:rPr>
          <w:rFonts w:ascii="Calibri" w:eastAsia="Calibri" w:hAnsi="Calibri" w:cs="Times New Roman"/>
        </w:rPr>
        <w:fldChar w:fldCharType="begin"/>
      </w:r>
      <w:r w:rsidR="00941D23">
        <w:rPr>
          <w:rFonts w:ascii="Calibri" w:eastAsia="Calibri" w:hAnsi="Calibri" w:cs="Times New Roman"/>
        </w:rPr>
        <w:instrText xml:space="preserve"> INCLUDEPICTURE  "http://vuz-24.ru/test/images/vpr-okr-4-2-8.jpg" \* MERGEFORMATINET </w:instrText>
      </w:r>
      <w:r w:rsidR="00941D23">
        <w:rPr>
          <w:rFonts w:ascii="Calibri" w:eastAsia="Calibri" w:hAnsi="Calibri" w:cs="Times New Roman"/>
        </w:rPr>
        <w:fldChar w:fldCharType="separate"/>
      </w:r>
      <w:r w:rsidR="00231157">
        <w:rPr>
          <w:rFonts w:ascii="Calibri" w:eastAsia="Calibri" w:hAnsi="Calibri" w:cs="Times New Roman"/>
        </w:rPr>
        <w:fldChar w:fldCharType="begin"/>
      </w:r>
      <w:r w:rsidR="00231157">
        <w:rPr>
          <w:rFonts w:ascii="Calibri" w:eastAsia="Calibri" w:hAnsi="Calibri" w:cs="Times New Roman"/>
        </w:rPr>
        <w:instrText xml:space="preserve"> INCLUDEPICTURE  "http://vuz-24.ru/test/images/vpr-okr-4-2-8.jpg" \* MERGEFORMATINET </w:instrText>
      </w:r>
      <w:r w:rsidR="00231157">
        <w:rPr>
          <w:rFonts w:ascii="Calibri" w:eastAsia="Calibri" w:hAnsi="Calibri" w:cs="Times New Roman"/>
        </w:rPr>
        <w:fldChar w:fldCharType="separate"/>
      </w:r>
      <w:r w:rsidR="0052171A">
        <w:rPr>
          <w:rFonts w:ascii="Calibri" w:eastAsia="Calibri" w:hAnsi="Calibri" w:cs="Times New Roman"/>
        </w:rPr>
        <w:fldChar w:fldCharType="begin"/>
      </w:r>
      <w:r w:rsidR="0052171A">
        <w:rPr>
          <w:rFonts w:ascii="Calibri" w:eastAsia="Calibri" w:hAnsi="Calibri" w:cs="Times New Roman"/>
        </w:rPr>
        <w:instrText xml:space="preserve"> INCLUDEPICTURE  "http://vuz-24.ru/test/images/vpr-okr-4-2-8.jpg" \* MERGEFORMATINET </w:instrText>
      </w:r>
      <w:r w:rsidR="0052171A">
        <w:rPr>
          <w:rFonts w:ascii="Calibri" w:eastAsia="Calibri" w:hAnsi="Calibri" w:cs="Times New Roman"/>
        </w:rPr>
        <w:fldChar w:fldCharType="separate"/>
      </w:r>
      <w:r w:rsidR="00283950">
        <w:rPr>
          <w:rFonts w:ascii="Calibri" w:eastAsia="Calibri" w:hAnsi="Calibri" w:cs="Times New Roman"/>
        </w:rPr>
        <w:fldChar w:fldCharType="begin"/>
      </w:r>
      <w:r w:rsidR="00283950">
        <w:rPr>
          <w:rFonts w:ascii="Calibri" w:eastAsia="Calibri" w:hAnsi="Calibri" w:cs="Times New Roman"/>
        </w:rPr>
        <w:instrText xml:space="preserve"> </w:instrText>
      </w:r>
      <w:r w:rsidR="00283950">
        <w:rPr>
          <w:rFonts w:ascii="Calibri" w:eastAsia="Calibri" w:hAnsi="Calibri" w:cs="Times New Roman"/>
        </w:rPr>
        <w:instrText>INCLUDEPICTURE  "http://vuz-24.ru/test/images/vpr-okr-4-2-8.jpg" \* MERGEFORMATINET</w:instrText>
      </w:r>
      <w:r w:rsidR="00283950">
        <w:rPr>
          <w:rFonts w:ascii="Calibri" w:eastAsia="Calibri" w:hAnsi="Calibri" w:cs="Times New Roman"/>
        </w:rPr>
        <w:instrText xml:space="preserve"> </w:instrText>
      </w:r>
      <w:r w:rsidR="00283950">
        <w:rPr>
          <w:rFonts w:ascii="Calibri" w:eastAsia="Calibri" w:hAnsi="Calibri" w:cs="Times New Roman"/>
        </w:rPr>
        <w:fldChar w:fldCharType="separate"/>
      </w:r>
      <w:r w:rsidR="00283950"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3pt;height:93.6pt">
            <v:imagedata r:id="rId5" r:href="rId6"/>
          </v:shape>
        </w:pict>
      </w:r>
      <w:r w:rsidR="00283950">
        <w:rPr>
          <w:rFonts w:ascii="Calibri" w:eastAsia="Calibri" w:hAnsi="Calibri" w:cs="Times New Roman"/>
        </w:rPr>
        <w:fldChar w:fldCharType="end"/>
      </w:r>
      <w:r w:rsidR="0052171A">
        <w:rPr>
          <w:rFonts w:ascii="Calibri" w:eastAsia="Calibri" w:hAnsi="Calibri" w:cs="Times New Roman"/>
        </w:rPr>
        <w:fldChar w:fldCharType="end"/>
      </w:r>
      <w:r w:rsidR="00231157">
        <w:rPr>
          <w:rFonts w:ascii="Calibri" w:eastAsia="Calibri" w:hAnsi="Calibri" w:cs="Times New Roman"/>
        </w:rPr>
        <w:fldChar w:fldCharType="end"/>
      </w:r>
      <w:r w:rsidR="00941D23">
        <w:rPr>
          <w:rFonts w:ascii="Calibri" w:eastAsia="Calibri" w:hAnsi="Calibri" w:cs="Times New Roman"/>
        </w:rPr>
        <w:fldChar w:fldCharType="end"/>
      </w:r>
      <w:r w:rsidR="006B0952">
        <w:rPr>
          <w:rFonts w:ascii="Calibri" w:eastAsia="Calibri" w:hAnsi="Calibri" w:cs="Times New Roman"/>
        </w:rPr>
        <w:fldChar w:fldCharType="end"/>
      </w:r>
      <w:r w:rsidRPr="003C1FB8">
        <w:rPr>
          <w:rFonts w:ascii="Calibri" w:eastAsia="Calibri" w:hAnsi="Calibri" w:cs="Times New Roman"/>
        </w:rPr>
        <w:fldChar w:fldCharType="end"/>
      </w:r>
    </w:p>
    <w:p w:rsidR="00B86836" w:rsidRPr="00B86836" w:rsidRDefault="00B86836" w:rsidP="00B8683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8683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«Ярмарка вопросов» </w:t>
      </w:r>
      <w:r w:rsidRPr="00B86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B868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получают задание в парах составить вопросы по тексту для одноклассников, чтобы они начинались словами Что? Кто? Где? Когда? Как? Почему?)</w:t>
      </w:r>
    </w:p>
    <w:p w:rsidR="00B86836" w:rsidRPr="00B86836" w:rsidRDefault="00B86836" w:rsidP="00B86836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B868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«Паучки»</w:t>
      </w:r>
      <w:r w:rsidRPr="00B86836">
        <w:rPr>
          <w:rFonts w:ascii="Times New Roman" w:eastAsia="Calibri" w:hAnsi="Times New Roman" w:cs="Times New Roman"/>
          <w:sz w:val="28"/>
          <w:szCs w:val="28"/>
        </w:rPr>
        <w:t xml:space="preserve"> К обведенному в овал слову – названию понятия - дети подбирают ключевые слова, которые характеризуют его. Эти слова образовывают «ножки паучка».</w:t>
      </w:r>
    </w:p>
    <w:p w:rsidR="00B86836" w:rsidRPr="00B86836" w:rsidRDefault="00B86836" w:rsidP="00B86836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86836">
        <w:rPr>
          <w:rFonts w:ascii="Times New Roman" w:eastAsia="Calibri" w:hAnsi="Times New Roman" w:cs="Times New Roman"/>
          <w:b/>
          <w:sz w:val="26"/>
          <w:szCs w:val="26"/>
        </w:rPr>
        <w:t>“Шаг за шагом”.</w:t>
      </w:r>
    </w:p>
    <w:p w:rsidR="00B86836" w:rsidRPr="00B86836" w:rsidRDefault="00B86836" w:rsidP="00B86836">
      <w:pPr>
        <w:pStyle w:val="a3"/>
        <w:spacing w:after="200" w:line="276" w:lineRule="auto"/>
        <w:ind w:left="-20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86836">
        <w:rPr>
          <w:rFonts w:ascii="Times New Roman" w:eastAsia="Calibri" w:hAnsi="Times New Roman" w:cs="Times New Roman"/>
          <w:sz w:val="28"/>
          <w:szCs w:val="26"/>
        </w:rPr>
        <w:t xml:space="preserve"> Используется для активизации полученных ранее знаний. Автор - Е.Д.Тимашева (г.Люберцы).</w:t>
      </w:r>
    </w:p>
    <w:p w:rsidR="00372697" w:rsidRDefault="00B86836" w:rsidP="00372697">
      <w:pPr>
        <w:pStyle w:val="a3"/>
        <w:spacing w:after="200" w:line="276" w:lineRule="auto"/>
        <w:ind w:left="-207"/>
        <w:rPr>
          <w:rFonts w:ascii="Times New Roman" w:eastAsia="Calibri" w:hAnsi="Times New Roman" w:cs="Times New Roman"/>
          <w:sz w:val="28"/>
          <w:szCs w:val="26"/>
        </w:rPr>
      </w:pPr>
      <w:r w:rsidRPr="00B86836">
        <w:rPr>
          <w:rFonts w:ascii="Times New Roman" w:eastAsia="Calibri" w:hAnsi="Times New Roman" w:cs="Times New Roman"/>
          <w:sz w:val="28"/>
          <w:szCs w:val="26"/>
        </w:rPr>
        <w:t>Ученики, шагая к доске, на каждый шаг называют термин, понятие, явление и т.д. из изученного ранее материала.</w:t>
      </w:r>
    </w:p>
    <w:p w:rsidR="00372697" w:rsidRPr="00372697" w:rsidRDefault="00372697" w:rsidP="00372697">
      <w:pPr>
        <w:pStyle w:val="a3"/>
        <w:spacing w:after="200" w:line="276" w:lineRule="auto"/>
        <w:ind w:left="-207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  <w:u w:val="single"/>
        </w:rPr>
        <w:t xml:space="preserve">8 </w:t>
      </w:r>
      <w:r w:rsidRPr="00372697">
        <w:rPr>
          <w:rFonts w:ascii="Times New Roman" w:eastAsia="Calibri" w:hAnsi="Times New Roman" w:cs="Times New Roman"/>
          <w:b/>
          <w:sz w:val="28"/>
          <w:szCs w:val="26"/>
          <w:u w:val="single"/>
        </w:rPr>
        <w:t>.</w:t>
      </w:r>
      <w:r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372697">
        <w:rPr>
          <w:rFonts w:ascii="Times New Roman" w:hAnsi="Times New Roman"/>
          <w:b/>
          <w:sz w:val="28"/>
          <w:szCs w:val="28"/>
        </w:rPr>
        <w:t>С помощью данной информации, взятой из разных источников, определи силу стихийного бедствия.</w:t>
      </w:r>
      <w:r w:rsidRPr="00512F6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72697" w:rsidRPr="00372697" w:rsidRDefault="00372697" w:rsidP="00372697">
      <w:pP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2011году произошло землетрясение в городе Сочи. Оно почти ничего не разрушило.  Люди почувствовали небольшие толчки. Кое – где появились трещины в асфальте.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6397"/>
      </w:tblGrid>
      <w:tr w:rsidR="00372697" w:rsidTr="00AB00FE">
        <w:trPr>
          <w:trHeight w:val="521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разрушений</w:t>
            </w:r>
          </w:p>
        </w:tc>
      </w:tr>
      <w:tr w:rsidR="00372697" w:rsidTr="00AB00FE">
        <w:trPr>
          <w:trHeight w:val="49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4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небольшие трещины и ямы на дорогах</w:t>
            </w:r>
          </w:p>
        </w:tc>
      </w:tr>
      <w:tr w:rsidR="00372697" w:rsidTr="00AB00FE">
        <w:trPr>
          <w:trHeight w:val="49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8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откалываются куски штукатурки, повреждаются здания</w:t>
            </w:r>
          </w:p>
        </w:tc>
      </w:tr>
      <w:tr w:rsidR="00372697" w:rsidTr="00AB00FE">
        <w:trPr>
          <w:trHeight w:val="49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– 12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рушатся постройки, происходят оползни и обвалы</w:t>
            </w:r>
          </w:p>
        </w:tc>
      </w:tr>
    </w:tbl>
    <w:p w:rsidR="00372697" w:rsidRDefault="00372697" w:rsidP="00372697">
      <w:pPr>
        <w:pStyle w:val="a3"/>
        <w:tabs>
          <w:tab w:val="left" w:pos="1134"/>
        </w:tabs>
        <w:ind w:left="0" w:firstLine="284"/>
        <w:rPr>
          <w:rFonts w:ascii="Times New Roman" w:hAnsi="Times New Roman"/>
          <w:sz w:val="28"/>
          <w:szCs w:val="28"/>
        </w:rPr>
      </w:pPr>
    </w:p>
    <w:p w:rsidR="00372697" w:rsidRDefault="00372697" w:rsidP="00372697">
      <w:pPr>
        <w:pStyle w:val="a3"/>
        <w:tabs>
          <w:tab w:val="left" w:pos="1134"/>
        </w:tabs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2004 году в Таиланде произошло цунами.  Жителей не успели предупредить о нём заранее.  Волна уничтожила лодки и катера у берега. Были повреждены не только маленькие, но и большие крепкие здания. Поля и плантации оказались размыты.  Из-за цунами пострадало много мирных жителей.</w:t>
      </w:r>
    </w:p>
    <w:p w:rsidR="00372697" w:rsidRDefault="00372697" w:rsidP="00372697">
      <w:pPr>
        <w:pStyle w:val="a3"/>
        <w:tabs>
          <w:tab w:val="left" w:pos="1134"/>
        </w:tabs>
        <w:ind w:left="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885"/>
      </w:tblGrid>
      <w:tr w:rsidR="00372697" w:rsidTr="00AB00FE">
        <w:trPr>
          <w:trHeight w:val="663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разрушений</w:t>
            </w:r>
          </w:p>
        </w:tc>
      </w:tr>
      <w:tr w:rsidR="00372697" w:rsidTr="00AB00FE">
        <w:trPr>
          <w:trHeight w:val="324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Слабое.  Безопасные волны у берега</w:t>
            </w:r>
          </w:p>
        </w:tc>
      </w:tr>
      <w:tr w:rsidR="00372697" w:rsidTr="00AB00FE">
        <w:trPr>
          <w:trHeight w:val="663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Умеренное.  Затопление берегов, повреждение лёгких построек, лодки прибиваются к берегу.</w:t>
            </w:r>
          </w:p>
        </w:tc>
      </w:tr>
      <w:tr w:rsidR="00372697" w:rsidTr="00AB00FE">
        <w:trPr>
          <w:trHeight w:val="663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Сильное. Повреждение прочных зданий.  Лодки выбрасываются или уносятся в море.</w:t>
            </w:r>
          </w:p>
        </w:tc>
      </w:tr>
      <w:tr w:rsidR="00372697" w:rsidTr="00AB00FE">
        <w:trPr>
          <w:trHeight w:val="324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сильное. Повреждения прочных зданий, смыв почвы. Повреждение судов, много жертв.</w:t>
            </w:r>
          </w:p>
        </w:tc>
      </w:tr>
      <w:tr w:rsidR="00372697" w:rsidTr="00AB00FE">
        <w:trPr>
          <w:trHeight w:val="678"/>
        </w:trPr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697" w:rsidRDefault="00372697" w:rsidP="00AB00FE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Разрушительное.  Разрушаются все постройки, сады, плантации, суда.</w:t>
            </w:r>
          </w:p>
        </w:tc>
      </w:tr>
    </w:tbl>
    <w:p w:rsidR="005C038D" w:rsidRPr="00ED53B2" w:rsidRDefault="005C038D" w:rsidP="005C038D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ED53B2">
        <w:rPr>
          <w:rFonts w:ascii="Times New Roman" w:hAnsi="Times New Roman"/>
          <w:b/>
          <w:sz w:val="26"/>
          <w:szCs w:val="26"/>
          <w:u w:val="single"/>
        </w:rPr>
        <w:t>Определение несоответствия текста и схемы</w:t>
      </w:r>
    </w:p>
    <w:p w:rsidR="005C038D" w:rsidRDefault="005C038D" w:rsidP="005C038D">
      <w:pPr>
        <w:pStyle w:val="a3"/>
        <w:tabs>
          <w:tab w:val="left" w:pos="1134"/>
          <w:tab w:val="left" w:pos="1276"/>
        </w:tabs>
        <w:ind w:left="0" w:firstLine="284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C038D" w:rsidRPr="00484AA1" w:rsidRDefault="005C038D" w:rsidP="005C038D">
      <w:pPr>
        <w:pStyle w:val="a3"/>
        <w:tabs>
          <w:tab w:val="left" w:pos="1134"/>
          <w:tab w:val="left" w:pos="1276"/>
        </w:tabs>
        <w:ind w:left="0" w:firstLine="284"/>
        <w:jc w:val="both"/>
        <w:rPr>
          <w:rFonts w:ascii="Times New Roman" w:hAnsi="Times New Roman"/>
          <w:b/>
          <w:i/>
          <w:sz w:val="26"/>
          <w:szCs w:val="26"/>
        </w:rPr>
      </w:pPr>
      <w:r w:rsidRPr="00484AA1">
        <w:rPr>
          <w:rFonts w:ascii="Times New Roman" w:hAnsi="Times New Roman"/>
          <w:b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364490</wp:posOffset>
                </wp:positionV>
                <wp:extent cx="2705100" cy="1295400"/>
                <wp:effectExtent l="12700" t="10795" r="15875" b="2730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1295400"/>
                          <a:chOff x="2085" y="11175"/>
                          <a:chExt cx="4260" cy="2040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085" y="11505"/>
                            <a:ext cx="960" cy="11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C038D" w:rsidRDefault="005C038D" w:rsidP="005C038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5C038D" w:rsidRDefault="005C038D" w:rsidP="005C038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Дуб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4215" y="11175"/>
                            <a:ext cx="1800" cy="61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BD4B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ABF8F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C038D" w:rsidRDefault="005C038D" w:rsidP="005C038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Белка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4095" y="11865"/>
                            <a:ext cx="1920" cy="615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C038D" w:rsidRDefault="005C038D" w:rsidP="005C038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Сойка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855" y="12555"/>
                            <a:ext cx="2490" cy="66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5C038D" w:rsidRDefault="005C038D" w:rsidP="005C038D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Лесная мышь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5" y="11400"/>
                            <a:ext cx="117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045" y="12045"/>
                            <a:ext cx="1170" cy="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045" y="12480"/>
                            <a:ext cx="810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2.25pt;margin-top:28.7pt;width:213pt;height:102pt;z-index:251659264" coordorigin="2085,11175" coordsize="4260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">
                <v:roundrect id="AutoShape 3" o:spid="_x0000_s1027" style="position:absolute;left:2085;top:11505;width:960;height:11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:rsidR="005C038D" w:rsidRDefault="005C038D" w:rsidP="005C038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5C038D" w:rsidRDefault="005C038D" w:rsidP="005C038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Дуб</w:t>
                        </w:r>
                      </w:p>
                    </w:txbxContent>
                  </v:textbox>
                </v:roundrect>
                <v:oval id="Oval 4" o:spid="_x0000_s1028" style="position:absolute;left:4215;top:11175;width:180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5C038D" w:rsidRDefault="005C038D" w:rsidP="005C038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Белка</w:t>
                        </w:r>
                      </w:p>
                    </w:txbxContent>
                  </v:textbox>
                </v:oval>
                <v:oval id="Oval 5" o:spid="_x0000_s1029" style="position:absolute;left:4095;top:11865;width:192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5C038D" w:rsidRDefault="005C038D" w:rsidP="005C038D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Сойка</w:t>
                        </w:r>
                      </w:p>
                    </w:txbxContent>
                  </v:textbox>
                </v:oval>
                <v:oval id="Oval 6" o:spid="_x0000_s1030" style="position:absolute;left:3855;top:12555;width:249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:rsidR="005C038D" w:rsidRDefault="005C038D" w:rsidP="005C038D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Лесная мышь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3045;top:11400;width:1170;height: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">
                  <v:stroke startarrow="block" endarrow="block"/>
                </v:shape>
                <v:shape id="AutoShape 8" o:spid="_x0000_s1032" type="#_x0000_t32" style="position:absolute;left:3045;top:12045;width:1170;height: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<v:stroke startarrow="block" endarrow="block"/>
                </v:shape>
                <v:shape id="AutoShape 9" o:spid="_x0000_s1033" type="#_x0000_t32" style="position:absolute;left:3045;top:12480;width:81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">
                  <v:stroke startarrow="block" endarrow="block"/>
                </v:shape>
                <w10:wrap type="square"/>
              </v:group>
            </w:pict>
          </mc:Fallback>
        </mc:AlternateContent>
      </w:r>
      <w:r w:rsidRPr="00484AA1">
        <w:rPr>
          <w:rFonts w:ascii="Times New Roman" w:hAnsi="Times New Roman"/>
          <w:b/>
          <w:i/>
          <w:sz w:val="26"/>
          <w:szCs w:val="26"/>
        </w:rPr>
        <w:t>Соотнеси схему с текстом. Найди несоответствие и исправь.</w:t>
      </w:r>
    </w:p>
    <w:p w:rsidR="005C038D" w:rsidRPr="00484AA1" w:rsidRDefault="005C038D" w:rsidP="005C038D">
      <w:pPr>
        <w:pStyle w:val="a3"/>
        <w:tabs>
          <w:tab w:val="left" w:pos="1134"/>
          <w:tab w:val="left" w:pos="1276"/>
        </w:tabs>
        <w:spacing w:line="240" w:lineRule="auto"/>
        <w:jc w:val="both"/>
        <w:rPr>
          <w:rFonts w:ascii="Times New Roman" w:hAnsi="Times New Roman"/>
          <w:b/>
          <w:i/>
          <w:sz w:val="26"/>
          <w:szCs w:val="26"/>
          <w:lang w:bidi="en-US"/>
        </w:rPr>
      </w:pPr>
    </w:p>
    <w:p w:rsidR="005C038D" w:rsidRPr="00484AA1" w:rsidRDefault="005C038D" w:rsidP="005C038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484AA1">
        <w:rPr>
          <w:rFonts w:ascii="Times New Roman" w:hAnsi="Times New Roman"/>
          <w:sz w:val="26"/>
          <w:szCs w:val="26"/>
        </w:rPr>
        <w:t xml:space="preserve">     Дуб могучее и красивое дерево.  Для многих лесных жителей он является источником пищи.  Например, белки, лесные мыши и сойки  питаются желудями и даже запасают их на зиму. Но никто из них не может помочь дубу.</w:t>
      </w:r>
    </w:p>
    <w:p w:rsidR="005C038D" w:rsidRPr="00484AA1" w:rsidRDefault="005C038D" w:rsidP="005C03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38D" w:rsidRPr="00484AA1" w:rsidRDefault="005C038D" w:rsidP="005C038D">
      <w:pPr>
        <w:tabs>
          <w:tab w:val="left" w:pos="1828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84AA1">
        <w:rPr>
          <w:rFonts w:ascii="Times New Roman" w:hAnsi="Times New Roman"/>
          <w:sz w:val="26"/>
          <w:szCs w:val="26"/>
        </w:rPr>
        <w:tab/>
      </w:r>
    </w:p>
    <w:p w:rsidR="005C038D" w:rsidRPr="00484AA1" w:rsidRDefault="005C038D" w:rsidP="005C038D">
      <w:pPr>
        <w:tabs>
          <w:tab w:val="left" w:pos="1828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38D" w:rsidRPr="00ED53B2" w:rsidRDefault="005C038D" w:rsidP="005C038D">
      <w:pPr>
        <w:pStyle w:val="a3"/>
        <w:tabs>
          <w:tab w:val="left" w:pos="460"/>
        </w:tabs>
        <w:ind w:left="35" w:firstLine="284"/>
        <w:rPr>
          <w:rFonts w:ascii="Times New Roman" w:hAnsi="Times New Roman"/>
          <w:i/>
          <w:sz w:val="26"/>
          <w:szCs w:val="26"/>
        </w:rPr>
      </w:pPr>
      <w:r w:rsidRPr="00ED53B2">
        <w:rPr>
          <w:rFonts w:ascii="Times New Roman" w:hAnsi="Times New Roman"/>
          <w:i/>
          <w:sz w:val="26"/>
          <w:szCs w:val="26"/>
        </w:rPr>
        <w:t>Ответ</w:t>
      </w:r>
    </w:p>
    <w:p w:rsidR="005C038D" w:rsidRDefault="005C038D" w:rsidP="005C038D">
      <w:pPr>
        <w:pStyle w:val="a3"/>
        <w:tabs>
          <w:tab w:val="left" w:pos="460"/>
        </w:tabs>
        <w:ind w:left="35" w:firstLine="284"/>
        <w:rPr>
          <w:rFonts w:ascii="Times New Roman" w:hAnsi="Times New Roman"/>
          <w:sz w:val="26"/>
          <w:szCs w:val="26"/>
        </w:rPr>
      </w:pPr>
      <w:r w:rsidRPr="00484AA1">
        <w:rPr>
          <w:rFonts w:ascii="Times New Roman" w:hAnsi="Times New Roman"/>
          <w:sz w:val="26"/>
          <w:szCs w:val="26"/>
        </w:rPr>
        <w:t xml:space="preserve">Дуб могучее и красивое дерево.  Для многих лесных жителей он является источником пищи.  Например, белки, лесные мыши и сойки  питаются желудями и даже запасают их на зиму. </w:t>
      </w:r>
      <w:r w:rsidRPr="00484AA1">
        <w:rPr>
          <w:rFonts w:ascii="Times New Roman" w:hAnsi="Times New Roman"/>
          <w:sz w:val="26"/>
          <w:szCs w:val="26"/>
          <w:u w:val="single"/>
        </w:rPr>
        <w:t>Но никто из них не может помочь дубу</w:t>
      </w:r>
      <w:r w:rsidRPr="00484AA1">
        <w:rPr>
          <w:rFonts w:ascii="Times New Roman" w:hAnsi="Times New Roman"/>
          <w:sz w:val="26"/>
          <w:szCs w:val="26"/>
        </w:rPr>
        <w:t>. (Все эти животные являются помощниками дуба, так как помогают ему расселиться в лесу – разносят его семена).</w:t>
      </w:r>
    </w:p>
    <w:p w:rsidR="005C038D" w:rsidRPr="005C038D" w:rsidRDefault="005C038D" w:rsidP="005C038D">
      <w:pPr>
        <w:pStyle w:val="a3"/>
        <w:numPr>
          <w:ilvl w:val="0"/>
          <w:numId w:val="9"/>
        </w:numPr>
        <w:tabs>
          <w:tab w:val="left" w:pos="460"/>
        </w:tabs>
        <w:rPr>
          <w:rFonts w:ascii="Times New Roman" w:hAnsi="Times New Roman"/>
          <w:b/>
          <w:sz w:val="28"/>
          <w:szCs w:val="26"/>
        </w:rPr>
      </w:pPr>
      <w:r w:rsidRPr="005C038D">
        <w:rPr>
          <w:rFonts w:ascii="Times New Roman" w:hAnsi="Times New Roman"/>
          <w:b/>
          <w:sz w:val="28"/>
          <w:szCs w:val="26"/>
        </w:rPr>
        <w:t>«Задай вопрос».</w:t>
      </w:r>
    </w:p>
    <w:p w:rsidR="006B0952" w:rsidRPr="006B0952" w:rsidRDefault="005C038D" w:rsidP="006B0952">
      <w:pPr>
        <w:pStyle w:val="a3"/>
        <w:tabs>
          <w:tab w:val="left" w:pos="460"/>
        </w:tabs>
        <w:ind w:left="360"/>
        <w:rPr>
          <w:rFonts w:ascii="Times New Roman" w:hAnsi="Times New Roman"/>
          <w:sz w:val="26"/>
          <w:szCs w:val="26"/>
        </w:rPr>
      </w:pPr>
      <w:r w:rsidRPr="005C038D">
        <w:rPr>
          <w:rFonts w:ascii="Times New Roman" w:hAnsi="Times New Roman"/>
          <w:sz w:val="26"/>
          <w:szCs w:val="26"/>
        </w:rPr>
        <w:t xml:space="preserve"> Приём направлен на повышение интереса к учебному материалу и формирует умение содержательно формулировать вопросы. Педагог просит составить к тексту (абзац, отрывок, глава) как можно больше вопросов или указывает конкретное чис</w:t>
      </w:r>
      <w:r>
        <w:rPr>
          <w:rFonts w:ascii="Times New Roman" w:hAnsi="Times New Roman"/>
          <w:sz w:val="26"/>
          <w:szCs w:val="26"/>
        </w:rPr>
        <w:t xml:space="preserve">ло вопросов, затем можно провести аукцион вопросов(викторину) между группами. Группы по очереди задают самые трудные вопросы соперникам и получают ответ. Побеждает та группа, которая больше </w:t>
      </w:r>
      <w:r w:rsidR="006B09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получила жетонов за правильные ответы.</w:t>
      </w:r>
    </w:p>
    <w:p w:rsidR="006B0952" w:rsidRPr="006B0952" w:rsidRDefault="006B0952" w:rsidP="006B0952">
      <w:pPr>
        <w:pStyle w:val="a3"/>
        <w:numPr>
          <w:ilvl w:val="0"/>
          <w:numId w:val="9"/>
        </w:numPr>
        <w:spacing w:after="200" w:line="288" w:lineRule="auto"/>
        <w:rPr>
          <w:rFonts w:ascii="Times New Roman" w:eastAsia="Calibri" w:hAnsi="Times New Roman" w:cs="Times New Roman"/>
          <w:b/>
          <w:iCs/>
          <w:sz w:val="28"/>
          <w:szCs w:val="20"/>
          <w:lang w:bidi="en-US"/>
        </w:rPr>
      </w:pPr>
      <w:r>
        <w:rPr>
          <w:rFonts w:ascii="Times New Roman" w:eastAsia="Calibri" w:hAnsi="Times New Roman" w:cs="Times New Roman"/>
          <w:iCs/>
          <w:sz w:val="28"/>
          <w:szCs w:val="20"/>
          <w:lang w:bidi="en-US"/>
        </w:rPr>
        <w:t xml:space="preserve"> «</w:t>
      </w:r>
      <w:r w:rsidRPr="006B0952">
        <w:rPr>
          <w:rFonts w:ascii="Times New Roman" w:eastAsia="Calibri" w:hAnsi="Times New Roman" w:cs="Times New Roman"/>
          <w:b/>
          <w:iCs/>
          <w:sz w:val="28"/>
          <w:szCs w:val="20"/>
          <w:lang w:bidi="en-US"/>
        </w:rPr>
        <w:t>Заполни таблицу</w:t>
      </w:r>
      <w:r>
        <w:rPr>
          <w:rFonts w:ascii="Times New Roman" w:eastAsia="Calibri" w:hAnsi="Times New Roman" w:cs="Times New Roman"/>
          <w:b/>
          <w:iCs/>
          <w:sz w:val="28"/>
          <w:szCs w:val="20"/>
          <w:lang w:bidi="en-US"/>
        </w:rPr>
        <w:t>»</w:t>
      </w:r>
    </w:p>
    <w:p w:rsidR="006B0952" w:rsidRPr="006B0952" w:rsidRDefault="006B0952" w:rsidP="006B0952">
      <w:pPr>
        <w:pStyle w:val="a3"/>
        <w:spacing w:after="200" w:line="288" w:lineRule="auto"/>
        <w:ind w:left="360"/>
        <w:rPr>
          <w:rFonts w:ascii="Times New Roman" w:eastAsia="Calibri" w:hAnsi="Times New Roman" w:cs="Times New Roman"/>
          <w:iCs/>
          <w:sz w:val="28"/>
          <w:szCs w:val="20"/>
          <w:lang w:bidi="en-US"/>
        </w:rPr>
      </w:pPr>
      <w:r>
        <w:rPr>
          <w:rFonts w:ascii="Times New Roman" w:eastAsia="Calibri" w:hAnsi="Times New Roman" w:cs="Times New Roman"/>
          <w:iCs/>
          <w:sz w:val="28"/>
          <w:szCs w:val="20"/>
          <w:lang w:bidi="en-US"/>
        </w:rPr>
        <w:t xml:space="preserve">                                   </w:t>
      </w:r>
      <w:r w:rsidRPr="006B0952">
        <w:rPr>
          <w:rFonts w:ascii="Times New Roman" w:eastAsia="Calibri" w:hAnsi="Times New Roman" w:cs="Times New Roman"/>
          <w:iCs/>
          <w:sz w:val="28"/>
          <w:szCs w:val="20"/>
          <w:lang w:bidi="en-US"/>
        </w:rPr>
        <w:t>Мастера печатных дел</w:t>
      </w:r>
    </w:p>
    <w:p w:rsidR="006B0952" w:rsidRPr="006B0952" w:rsidRDefault="006B0952" w:rsidP="006B0952">
      <w:pPr>
        <w:spacing w:after="200" w:line="288" w:lineRule="auto"/>
        <w:jc w:val="center"/>
        <w:rPr>
          <w:rFonts w:ascii="Times New Roman" w:eastAsia="Calibri" w:hAnsi="Times New Roman" w:cs="Times New Roman"/>
          <w:iCs/>
          <w:sz w:val="28"/>
          <w:szCs w:val="20"/>
          <w:lang w:bidi="en-US"/>
        </w:rPr>
      </w:pPr>
      <w:r w:rsidRPr="006B0952">
        <w:rPr>
          <w:rFonts w:ascii="Times New Roman" w:eastAsia="Calibri" w:hAnsi="Times New Roman" w:cs="Times New Roman"/>
          <w:iCs/>
          <w:sz w:val="28"/>
          <w:szCs w:val="20"/>
          <w:lang w:bidi="en-US"/>
        </w:rPr>
        <w:t>Пользуясь учебником с.82-86,  заполните таблицу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  <w:t>Вопрос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  <w:t>Ответ</w:t>
            </w: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В каком веке и по велению кого  была открыта типография в Москве?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Где находилась первая типография?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lastRenderedPageBreak/>
              <w:t>Назвать  первых мастеров - первопечатников России.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Название первой первопечатной книги. Как долго она издавалась?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 xml:space="preserve"> Как выглядела первая книга?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Какую ещё  книгу  напечатал И.Фёдоров?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Как она была составлена?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Почему в Х</w:t>
            </w: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val="en-US" w:bidi="en-US"/>
              </w:rPr>
              <w:t>VII</w:t>
            </w: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 xml:space="preserve"> веке нужны были грамотные люди?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Кто  обучался грамоте?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Что означает выражение «площадное письмо»?</w:t>
            </w:r>
          </w:p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В каком веке Московский печатный двор начал издавать учебники?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Автор букваря, по которой изучали русскую азбуку?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Название и автор книги, по которой учился М.Ломоносов?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Как назвал Ломоносов  свои первые учебники?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Когда был напечатан букварь Истомина?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  <w:tr w:rsidR="006B0952" w:rsidRPr="006B0952" w:rsidTr="006B095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</w:pPr>
            <w:r w:rsidRPr="006B0952">
              <w:rPr>
                <w:rFonts w:ascii="Times New Roman" w:eastAsia="Calibri" w:hAnsi="Times New Roman" w:cs="Times New Roman"/>
                <w:iCs/>
                <w:sz w:val="28"/>
                <w:szCs w:val="20"/>
                <w:lang w:bidi="en-US"/>
              </w:rPr>
              <w:t>Как выглядели страницы этого букваря?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52" w:rsidRPr="006B0952" w:rsidRDefault="006B0952" w:rsidP="006B095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0"/>
                <w:lang w:bidi="en-US"/>
              </w:rPr>
            </w:pPr>
          </w:p>
        </w:tc>
      </w:tr>
    </w:tbl>
    <w:p w:rsidR="006B0952" w:rsidRPr="006B0952" w:rsidRDefault="006B0952" w:rsidP="006B0952">
      <w:pPr>
        <w:spacing w:after="200" w:line="288" w:lineRule="auto"/>
        <w:rPr>
          <w:rFonts w:ascii="Times New Roman" w:eastAsia="Calibri" w:hAnsi="Times New Roman" w:cs="Times New Roman"/>
          <w:iCs/>
          <w:sz w:val="24"/>
          <w:szCs w:val="20"/>
          <w:lang w:bidi="en-US"/>
        </w:rPr>
      </w:pPr>
    </w:p>
    <w:p w:rsidR="006B0952" w:rsidRPr="006B0952" w:rsidRDefault="006B0952" w:rsidP="006B0952">
      <w:pPr>
        <w:tabs>
          <w:tab w:val="left" w:pos="4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1FB8" w:rsidRDefault="003C1FB8" w:rsidP="005C038D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1FB8">
        <w:rPr>
          <w:rFonts w:ascii="Times New Roman" w:eastAsia="Calibri" w:hAnsi="Times New Roman" w:cs="Times New Roman"/>
          <w:sz w:val="26"/>
          <w:szCs w:val="26"/>
        </w:rPr>
        <w:t xml:space="preserve">Данные приемы  </w:t>
      </w:r>
      <w:r w:rsidR="005C038D">
        <w:rPr>
          <w:rFonts w:ascii="Times New Roman" w:eastAsia="Calibri" w:hAnsi="Times New Roman" w:cs="Times New Roman"/>
          <w:sz w:val="26"/>
          <w:szCs w:val="26"/>
        </w:rPr>
        <w:t>можно</w:t>
      </w:r>
      <w:r w:rsidRPr="003C1FB8">
        <w:rPr>
          <w:rFonts w:ascii="Times New Roman" w:eastAsia="Calibri" w:hAnsi="Times New Roman" w:cs="Times New Roman"/>
          <w:sz w:val="26"/>
          <w:szCs w:val="26"/>
        </w:rPr>
        <w:t xml:space="preserve"> внедрить и отработать на своих уроках окружающего мира. </w:t>
      </w:r>
      <w:r w:rsidR="005C038D">
        <w:rPr>
          <w:rFonts w:ascii="Times New Roman" w:eastAsia="Calibri" w:hAnsi="Times New Roman" w:cs="Times New Roman"/>
          <w:sz w:val="26"/>
          <w:szCs w:val="26"/>
        </w:rPr>
        <w:t xml:space="preserve">  Н</w:t>
      </w:r>
      <w:r w:rsidRPr="003C1FB8">
        <w:rPr>
          <w:rFonts w:ascii="Times New Roman" w:eastAsia="Calibri" w:hAnsi="Times New Roman" w:cs="Times New Roman"/>
          <w:sz w:val="26"/>
          <w:szCs w:val="26"/>
        </w:rPr>
        <w:t>а выходе из начальной школы ребята  научатся читать - значит не только овладеть техникой чтения, но и «вычерпывать» из текста все зало</w:t>
      </w:r>
      <w:r w:rsidRPr="003C1FB8">
        <w:rPr>
          <w:rFonts w:ascii="Times New Roman" w:eastAsia="Calibri" w:hAnsi="Times New Roman" w:cs="Times New Roman"/>
          <w:sz w:val="26"/>
          <w:szCs w:val="26"/>
        </w:rPr>
        <w:softHyphen/>
        <w:t xml:space="preserve">женные в нём смыслы. </w:t>
      </w:r>
    </w:p>
    <w:p w:rsidR="003C1FB8" w:rsidRDefault="003C1FB8" w:rsidP="003C1FB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u w:val="single"/>
        </w:rPr>
      </w:pPr>
      <w:r w:rsidRPr="003C1FB8">
        <w:rPr>
          <w:rFonts w:ascii="Times New Roman" w:eastAsia="Calibri" w:hAnsi="Times New Roman" w:cs="Times New Roman"/>
          <w:sz w:val="26"/>
          <w:szCs w:val="26"/>
        </w:rPr>
        <w:lastRenderedPageBreak/>
        <w:t>Ожидаемые результаты:</w:t>
      </w:r>
      <w:r w:rsidRPr="003C1FB8"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u w:val="single"/>
        </w:rPr>
        <w:t xml:space="preserve"> </w:t>
      </w:r>
    </w:p>
    <w:p w:rsidR="005C038D" w:rsidRPr="005C038D" w:rsidRDefault="005C038D" w:rsidP="005C03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>осмысливать цель чтения, выбор вида чтения в зависимости от цели;</w:t>
      </w:r>
    </w:p>
    <w:p w:rsidR="005C038D" w:rsidRPr="005C038D" w:rsidRDefault="005C038D" w:rsidP="005C03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5C038D" w:rsidRPr="005C038D" w:rsidRDefault="005C038D" w:rsidP="005C03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5C038D" w:rsidRPr="005C038D" w:rsidRDefault="005C038D" w:rsidP="005C03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>дополнять готовые информационные объекты (тексты, таблицы, схемы, диаграммы), создавать собственные.</w:t>
      </w:r>
    </w:p>
    <w:p w:rsidR="005C038D" w:rsidRPr="003C1FB8" w:rsidRDefault="005C038D" w:rsidP="003C1FB8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6"/>
          <w:szCs w:val="26"/>
          <w:u w:val="single"/>
        </w:rPr>
      </w:pPr>
    </w:p>
    <w:p w:rsidR="003C1FB8" w:rsidRPr="00521E45" w:rsidRDefault="00521E45" w:rsidP="003C1FB8">
      <w:pPr>
        <w:rPr>
          <w:rFonts w:ascii="Times New Roman" w:hAnsi="Times New Roman" w:cs="Times New Roman"/>
          <w:b/>
          <w:sz w:val="28"/>
          <w:szCs w:val="28"/>
        </w:rPr>
      </w:pPr>
      <w:r w:rsidRPr="00521E45">
        <w:rPr>
          <w:rFonts w:ascii="Times New Roman" w:hAnsi="Times New Roman" w:cs="Times New Roman"/>
          <w:b/>
          <w:sz w:val="28"/>
          <w:szCs w:val="28"/>
        </w:rPr>
        <w:t>Итог.</w:t>
      </w:r>
    </w:p>
    <w:p w:rsidR="005C038D" w:rsidRPr="005C038D" w:rsidRDefault="0052171A" w:rsidP="005C03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5C038D" w:rsidRPr="005C038D">
        <w:rPr>
          <w:rFonts w:ascii="Times New Roman" w:eastAsia="Calibri" w:hAnsi="Times New Roman" w:cs="Times New Roman"/>
          <w:b/>
          <w:bCs/>
          <w:sz w:val="26"/>
          <w:szCs w:val="26"/>
        </w:rPr>
        <w:t>А что есть чтение - как не разгадывание, толкование, извлечение тайного, оставшегося за строками. Чтение, прежде всего сотворчество…»</w:t>
      </w:r>
      <w:r w:rsidR="005C038D" w:rsidRPr="005C038D">
        <w:rPr>
          <w:rFonts w:ascii="Times New Roman" w:eastAsia="Calibri" w:hAnsi="Times New Roman" w:cs="Times New Roman"/>
          <w:b/>
          <w:bCs/>
          <w:sz w:val="26"/>
          <w:szCs w:val="26"/>
        </w:rPr>
        <w:br/>
        <w:t>(М. Цветаева).</w:t>
      </w:r>
      <w:r w:rsidR="005C038D" w:rsidRPr="005C038D">
        <w:rPr>
          <w:rFonts w:ascii="Times New Roman" w:eastAsia="Calibri" w:hAnsi="Times New Roman" w:cs="Times New Roman"/>
          <w:sz w:val="26"/>
          <w:szCs w:val="26"/>
        </w:rPr>
        <w:t> </w:t>
      </w:r>
    </w:p>
    <w:p w:rsidR="005C038D" w:rsidRPr="005C038D" w:rsidRDefault="005C038D" w:rsidP="005C03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 xml:space="preserve"> Таким образом, приёмы переработки текста  помогает обучающимся  вычитывать информацию из текстов разных видов, этот навык необходим при изучении различных учебных предметов. </w:t>
      </w:r>
    </w:p>
    <w:p w:rsid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521E4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РЕФЛЕКСИЯ: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ожидали от участия в мастер-классе и что получилось? Проанализируйте свои предварительные цели и реально достигнутые результаты.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оказалось для Вас самым неожиданным в мастер-классе? Какие события (действия, мнения и т.п.) вызвали наиболее яркие ощущения?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521E45" w:rsidRP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21E45" w:rsidRDefault="00521E45" w:rsidP="00521E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более всего удалось в работе мастер-класса, какие задания или их элементы были выполнены наиболее успешно? Назовите наиболее эффективные способы своей деятельности.</w:t>
      </w:r>
    </w:p>
    <w:p w:rsidR="00941D23" w:rsidRDefault="00941D23" w:rsidP="00521E4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D23" w:rsidRDefault="00941D23" w:rsidP="00941D23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41D23" w:rsidRPr="00941D23" w:rsidRDefault="00941D23" w:rsidP="00941D2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D23">
        <w:rPr>
          <w:b/>
          <w:bCs/>
          <w:color w:val="000000"/>
          <w:sz w:val="28"/>
          <w:szCs w:val="28"/>
        </w:rPr>
        <w:t>И в заключение своего</w:t>
      </w:r>
      <w:r w:rsidRPr="00941D23">
        <w:rPr>
          <w:color w:val="000000"/>
          <w:sz w:val="28"/>
          <w:szCs w:val="28"/>
        </w:rPr>
        <w:t> выступления </w:t>
      </w:r>
      <w:r w:rsidRPr="00941D23">
        <w:rPr>
          <w:b/>
          <w:bCs/>
          <w:color w:val="000000"/>
          <w:sz w:val="28"/>
          <w:szCs w:val="28"/>
        </w:rPr>
        <w:t>разрешите пожелать</w:t>
      </w:r>
      <w:r w:rsidRPr="00941D23">
        <w:rPr>
          <w:color w:val="000000"/>
          <w:sz w:val="28"/>
          <w:szCs w:val="28"/>
        </w:rPr>
        <w:t xml:space="preserve"> Вам талантливых и благодарных учеников, леса поднятых рук, пишущего мела, удивительных находок, понимающих родителей, «независающего» компьютера, гениальных идей, высоких </w:t>
      </w:r>
      <w:r w:rsidRPr="00941D23">
        <w:rPr>
          <w:color w:val="000000"/>
          <w:sz w:val="28"/>
          <w:szCs w:val="28"/>
        </w:rPr>
        <w:lastRenderedPageBreak/>
        <w:t xml:space="preserve">результатов, неожиданных премий, радующих контрольных, спокойных совещаний, </w:t>
      </w:r>
      <w:r>
        <w:rPr>
          <w:color w:val="000000"/>
          <w:sz w:val="28"/>
          <w:szCs w:val="28"/>
        </w:rPr>
        <w:t xml:space="preserve">компетентной </w:t>
      </w:r>
      <w:r w:rsidR="002311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администрации, меньше бумаг, больше </w:t>
      </w:r>
      <w:r w:rsidRPr="00941D23">
        <w:rPr>
          <w:color w:val="000000"/>
          <w:sz w:val="28"/>
          <w:szCs w:val="28"/>
        </w:rPr>
        <w:t>заслуженных поощрений, хронически хорошего здоровья и огромного человеческого счастья!</w:t>
      </w:r>
    </w:p>
    <w:p w:rsidR="00941D23" w:rsidRPr="00941D23" w:rsidRDefault="00941D23" w:rsidP="00941D2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41D23">
        <w:rPr>
          <w:color w:val="000000"/>
          <w:sz w:val="28"/>
          <w:szCs w:val="28"/>
        </w:rPr>
        <w:t>Успехов в новом учебном году! Спасибо за внимание!</w:t>
      </w:r>
    </w:p>
    <w:p w:rsidR="00941D23" w:rsidRPr="00521E45" w:rsidRDefault="00941D23" w:rsidP="00521E4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038D" w:rsidRDefault="005C038D" w:rsidP="005C038D">
      <w:pPr>
        <w:shd w:val="clear" w:color="auto" w:fill="FFFFFF"/>
        <w:tabs>
          <w:tab w:val="center" w:pos="4819"/>
          <w:tab w:val="left" w:pos="682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038D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</w:p>
    <w:p w:rsidR="005C038D" w:rsidRPr="005C038D" w:rsidRDefault="005C038D" w:rsidP="005C038D">
      <w:pPr>
        <w:shd w:val="clear" w:color="auto" w:fill="FFFFFF"/>
        <w:tabs>
          <w:tab w:val="center" w:pos="4819"/>
          <w:tab w:val="left" w:pos="6827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Использованная литература</w:t>
      </w:r>
      <w:r w:rsidRPr="005C038D">
        <w:rPr>
          <w:rFonts w:ascii="Times New Roman" w:eastAsia="Calibri" w:hAnsi="Times New Roman" w:cs="Times New Roman"/>
          <w:b/>
          <w:bCs/>
          <w:sz w:val="26"/>
          <w:szCs w:val="26"/>
        </w:rPr>
        <w:tab/>
      </w:r>
    </w:p>
    <w:p w:rsidR="005C038D" w:rsidRPr="005C038D" w:rsidRDefault="005C038D" w:rsidP="005C038D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C038D">
        <w:rPr>
          <w:rFonts w:ascii="Times New Roman" w:eastAsia="Times New Roman" w:hAnsi="Times New Roman" w:cs="Times New Roman"/>
          <w:sz w:val="26"/>
          <w:szCs w:val="26"/>
        </w:rPr>
        <w:t>Бондаренко Г. И. Развитие умений смыслового чтения в начальной школе,  ж. Начальная школа до и после.</w:t>
      </w:r>
    </w:p>
    <w:p w:rsidR="005C038D" w:rsidRPr="005C038D" w:rsidRDefault="005C038D" w:rsidP="005C038D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C038D">
        <w:rPr>
          <w:rFonts w:ascii="Times New Roman" w:eastAsia="Times New Roman" w:hAnsi="Times New Roman" w:cs="Times New Roman"/>
          <w:sz w:val="26"/>
          <w:szCs w:val="26"/>
        </w:rPr>
        <w:t>Мишакина Т.Л., Гладкова С.А. Формируем универсальные учебные действия на уроках окружающего мира, Ювента, М., 2016</w:t>
      </w:r>
    </w:p>
    <w:p w:rsidR="005C038D" w:rsidRPr="005C038D" w:rsidRDefault="005C038D" w:rsidP="005C038D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038D">
        <w:rPr>
          <w:rFonts w:ascii="Times New Roman" w:eastAsia="Calibri" w:hAnsi="Times New Roman" w:cs="Times New Roman"/>
          <w:sz w:val="26"/>
          <w:szCs w:val="26"/>
        </w:rPr>
        <w:t>Наволенко Г. Я. Работа с научно-популярными текстами (Формирование осознанного чтения) Г.Я. Наволенко ж. Начальная школа до и после №8 2012, с.25</w:t>
      </w:r>
    </w:p>
    <w:p w:rsidR="005C038D" w:rsidRPr="005C038D" w:rsidRDefault="005C038D" w:rsidP="005C038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3C1FB8" w:rsidRPr="003C1FB8" w:rsidRDefault="003C1FB8" w:rsidP="003C1FB8">
      <w:pPr>
        <w:rPr>
          <w:rFonts w:ascii="Times New Roman" w:hAnsi="Times New Roman" w:cs="Times New Roman"/>
          <w:b/>
        </w:rPr>
      </w:pPr>
    </w:p>
    <w:sectPr w:rsidR="003C1FB8" w:rsidRPr="003C1FB8" w:rsidSect="006B0952">
      <w:pgSz w:w="11906" w:h="16838"/>
      <w:pgMar w:top="1134" w:right="19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460B"/>
    <w:multiLevelType w:val="hybridMultilevel"/>
    <w:tmpl w:val="57024E5C"/>
    <w:lvl w:ilvl="0" w:tplc="81ECA8EC">
      <w:start w:val="9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5C573BD"/>
    <w:multiLevelType w:val="hybridMultilevel"/>
    <w:tmpl w:val="ECA8A574"/>
    <w:lvl w:ilvl="0" w:tplc="D48CBBB0">
      <w:start w:val="1"/>
      <w:numFmt w:val="decimal"/>
      <w:lvlText w:val="%1."/>
      <w:lvlJc w:val="left"/>
      <w:pPr>
        <w:ind w:left="-207" w:hanging="360"/>
      </w:pPr>
      <w:rPr>
        <w:rFonts w:hint="default"/>
        <w:b/>
        <w:i w:val="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A9B792C"/>
    <w:multiLevelType w:val="hybridMultilevel"/>
    <w:tmpl w:val="DE3C56A4"/>
    <w:lvl w:ilvl="0" w:tplc="672ED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6F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2D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AE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A8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89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2B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863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A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337EA4"/>
    <w:multiLevelType w:val="hybridMultilevel"/>
    <w:tmpl w:val="B80E7746"/>
    <w:lvl w:ilvl="0" w:tplc="4BC8879E">
      <w:start w:val="9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BCA3754"/>
    <w:multiLevelType w:val="hybridMultilevel"/>
    <w:tmpl w:val="4A84F860"/>
    <w:lvl w:ilvl="0" w:tplc="3D185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95235F"/>
    <w:multiLevelType w:val="hybridMultilevel"/>
    <w:tmpl w:val="2180A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64AE"/>
    <w:multiLevelType w:val="hybridMultilevel"/>
    <w:tmpl w:val="B296A3A2"/>
    <w:lvl w:ilvl="0" w:tplc="A844C58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1BA854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F18EA"/>
    <w:multiLevelType w:val="hybridMultilevel"/>
    <w:tmpl w:val="EFA40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6EA"/>
    <w:multiLevelType w:val="hybridMultilevel"/>
    <w:tmpl w:val="39BE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142CF"/>
    <w:multiLevelType w:val="hybridMultilevel"/>
    <w:tmpl w:val="4C5483EE"/>
    <w:lvl w:ilvl="0" w:tplc="AD24EFBA"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3E"/>
    <w:rsid w:val="001505B9"/>
    <w:rsid w:val="00231157"/>
    <w:rsid w:val="00283950"/>
    <w:rsid w:val="00372697"/>
    <w:rsid w:val="003C1FB8"/>
    <w:rsid w:val="0052171A"/>
    <w:rsid w:val="00521E45"/>
    <w:rsid w:val="005C038D"/>
    <w:rsid w:val="00631E70"/>
    <w:rsid w:val="00684D3E"/>
    <w:rsid w:val="006B0952"/>
    <w:rsid w:val="006E441C"/>
    <w:rsid w:val="008A01DB"/>
    <w:rsid w:val="008B6A7E"/>
    <w:rsid w:val="00941D23"/>
    <w:rsid w:val="00B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6C615-C1A1-4953-9AEC-DD7DF008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70"/>
    <w:pPr>
      <w:ind w:left="720"/>
      <w:contextualSpacing/>
    </w:pPr>
  </w:style>
  <w:style w:type="table" w:styleId="a4">
    <w:name w:val="Table Grid"/>
    <w:basedOn w:val="a1"/>
    <w:uiPriority w:val="59"/>
    <w:rsid w:val="00631E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4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uz-24.ru/test/images/vpr-okr-4-2-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2024-05-23T03:03:00Z</dcterms:created>
  <dcterms:modified xsi:type="dcterms:W3CDTF">2024-05-23T03:03:00Z</dcterms:modified>
</cp:coreProperties>
</file>