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1833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7123"/>
      </w:tblGrid>
      <w:tr w:rsidR="001F12F1" w:rsidRPr="001F12F1" w:rsidTr="00777F61">
        <w:trPr>
          <w:trHeight w:val="18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F1" w:rsidRPr="001F12F1" w:rsidRDefault="001F12F1" w:rsidP="001F12F1">
            <w:pPr>
              <w:spacing w:after="200" w:line="36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12F1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08B7238" wp14:editId="00A98352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6985</wp:posOffset>
                  </wp:positionV>
                  <wp:extent cx="1085215" cy="1200785"/>
                  <wp:effectExtent l="0" t="0" r="635" b="0"/>
                  <wp:wrapThrough wrapText="bothSides">
                    <wp:wrapPolygon edited="0">
                      <wp:start x="0" y="0"/>
                      <wp:lineTo x="0" y="21246"/>
                      <wp:lineTo x="21233" y="21246"/>
                      <wp:lineTo x="2123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200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2F1" w:rsidRPr="001F12F1" w:rsidRDefault="001F12F1" w:rsidP="001F12F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>Министерство образования, науки и молодежной политики</w:t>
            </w:r>
          </w:p>
          <w:p w:rsidR="001F12F1" w:rsidRPr="001F12F1" w:rsidRDefault="001F12F1" w:rsidP="001F12F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>Краснодарского края</w:t>
            </w:r>
          </w:p>
          <w:p w:rsidR="001F12F1" w:rsidRPr="001F12F1" w:rsidRDefault="001F12F1" w:rsidP="001F12F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1F12F1" w:rsidRPr="001F12F1" w:rsidRDefault="001F12F1" w:rsidP="001F12F1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>Краснодарского края «</w:t>
            </w:r>
            <w:proofErr w:type="spellStart"/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>Ейский</w:t>
            </w:r>
            <w:proofErr w:type="spellEnd"/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>полипрофильный</w:t>
            </w:r>
            <w:proofErr w:type="spellEnd"/>
            <w:r w:rsidRPr="001F12F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колледж»</w:t>
            </w:r>
          </w:p>
        </w:tc>
      </w:tr>
    </w:tbl>
    <w:p w:rsidR="001F12F1" w:rsidRPr="001F12F1" w:rsidRDefault="001F12F1" w:rsidP="001F12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Подвижные игры </w:t>
      </w:r>
      <w:proofErr w:type="gramStart"/>
      <w:r>
        <w:rPr>
          <w:rFonts w:ascii="Times New Roman" w:eastAsia="Calibri" w:hAnsi="Times New Roman" w:cs="Times New Roman"/>
          <w:sz w:val="28"/>
        </w:rPr>
        <w:t>для  младших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школьников</w:t>
      </w: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1F12F1">
        <w:rPr>
          <w:rFonts w:ascii="Times New Roman" w:eastAsia="Calibri" w:hAnsi="Times New Roman" w:cs="Times New Roman"/>
          <w:sz w:val="28"/>
        </w:rPr>
        <w:t xml:space="preserve">Выполнила </w:t>
      </w:r>
    </w:p>
    <w:p w:rsidR="001F12F1" w:rsidRPr="001F12F1" w:rsidRDefault="001F12F1" w:rsidP="001F12F1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1F12F1">
        <w:rPr>
          <w:rFonts w:ascii="Times New Roman" w:eastAsia="Calibri" w:hAnsi="Times New Roman" w:cs="Times New Roman"/>
          <w:sz w:val="28"/>
        </w:rPr>
        <w:t>Студентка Ш-31 группы</w:t>
      </w:r>
    </w:p>
    <w:p w:rsidR="001F12F1" w:rsidRPr="001F12F1" w:rsidRDefault="001F12F1" w:rsidP="001F12F1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proofErr w:type="spellStart"/>
      <w:r w:rsidRPr="001F12F1">
        <w:rPr>
          <w:rFonts w:ascii="Times New Roman" w:eastAsia="Calibri" w:hAnsi="Times New Roman" w:cs="Times New Roman"/>
          <w:sz w:val="28"/>
        </w:rPr>
        <w:t>Хинько</w:t>
      </w:r>
      <w:proofErr w:type="spellEnd"/>
      <w:r w:rsidRPr="001F12F1">
        <w:rPr>
          <w:rFonts w:ascii="Times New Roman" w:eastAsia="Calibri" w:hAnsi="Times New Roman" w:cs="Times New Roman"/>
          <w:sz w:val="28"/>
        </w:rPr>
        <w:t xml:space="preserve"> Виктория</w:t>
      </w: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F12F1" w:rsidRPr="001F12F1" w:rsidRDefault="001F12F1" w:rsidP="001F12F1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1F12F1">
        <w:rPr>
          <w:rFonts w:ascii="Times New Roman" w:eastAsia="Calibri" w:hAnsi="Times New Roman" w:cs="Times New Roman"/>
          <w:sz w:val="28"/>
        </w:rPr>
        <w:t>Ейск, 2024 г.</w:t>
      </w:r>
    </w:p>
    <w:p w:rsidR="001F12F1" w:rsidRPr="001F12F1" w:rsidRDefault="001F12F1" w:rsidP="001F12F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1F12F1" w:rsidRDefault="001F12F1"/>
    <w:p w:rsidR="001F12F1" w:rsidRDefault="001F12F1"/>
    <w:p w:rsidR="001F12F1" w:rsidRDefault="001F12F1"/>
    <w:p w:rsidR="001F12F1" w:rsidRDefault="001F12F1"/>
    <w:p w:rsidR="001F12F1" w:rsidRPr="001F12F1" w:rsidRDefault="001F12F1" w:rsidP="001F12F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1F12F1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lastRenderedPageBreak/>
        <w:t>Мышеловка</w:t>
      </w:r>
    </w:p>
    <w:p w:rsidR="001F12F1" w:rsidRPr="001F12F1" w:rsidRDefault="001F12F1" w:rsidP="001F12F1">
      <w:pPr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hAnsi="Times New Roman" w:cs="Times New Roman"/>
          <w:sz w:val="28"/>
          <w:szCs w:val="28"/>
        </w:rPr>
        <w:t>Цель. Упражнять в беге. Продолжать формировать умение действовать быстро, развивать ловкость, внимание.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Играющие делятся на две неравные группы. Меньшая </w:t>
      </w:r>
      <w:proofErr w:type="gramStart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примерно</w:t>
      </w:r>
      <w:proofErr w:type="gramEnd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 играющих) образует круг – мышеловку. Остальные изображают мышей. Они находятся вне круга.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Дети, изображающие мышеловку, берутся за руки и начинают ходить по кругу то влево, то вправо, приговаривая: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Ах, как мыши надоели, развелось их просто страсть.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Все погрызли, все поели, всюду лезут – вот напасть.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Берегитесь же плутовки, доберемся мы до вас.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Вот поставим мышеловки, переловим всех за раз!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По окончании стихотворения дети останавливаются и поднимают сцепленные руки вверх. Мыши вбегают в мышеловку и тут же </w:t>
      </w:r>
      <w:proofErr w:type="gramStart"/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выбегают</w:t>
      </w:r>
      <w:proofErr w:type="gramEnd"/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 xml:space="preserve"> с другой стороны. По слову воспитателя «хлоп!» дети, стоящие по кругу, опускают руки и приседают – мышеловка считается захлопнутой. Мыши, не успевшие выбежать из круга, считаются пойманными. Они тоже становятся в круг (размер мышеловки увеличивается). Когда большая часть мышей поймана, дети меняются ролями, и игра возобновляется. </w:t>
      </w:r>
    </w:p>
    <w:p w:rsidR="001F12F1" w:rsidRPr="001F12F1" w:rsidRDefault="001F12F1" w:rsidP="001F12F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</w:pPr>
      <w:r w:rsidRPr="001F12F1">
        <w:rPr>
          <w:rFonts w:ascii="Times New Roman" w:eastAsia="Times New Roman" w:hAnsi="Times New Roman" w:cs="Times New Roman"/>
          <w:bCs/>
          <w:kern w:val="36"/>
          <w:sz w:val="28"/>
          <w:szCs w:val="28"/>
          <w:u w:val="single"/>
          <w:lang w:eastAsia="ru-RU"/>
        </w:rPr>
        <w:t>Подвижная игра «ШКОЛА МЯЧА»</w:t>
      </w:r>
    </w:p>
    <w:p w:rsidR="001F12F1" w:rsidRPr="001F12F1" w:rsidRDefault="001F12F1" w:rsidP="001F12F1">
      <w:pPr>
        <w:jc w:val="both"/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hAnsi="Times New Roman" w:cs="Times New Roman"/>
          <w:sz w:val="28"/>
          <w:szCs w:val="28"/>
        </w:rPr>
        <w:t>Цель: Закрепить навыки работы с мячом, учить координировать свои движения, развивать выносливость, умение играть в коллективе.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Ход игры: Для игры дается небольшой мяч. Играют дети по одному, по двое и небольшими группками.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 ходе игры ребенок, допустивший ошибку, передает мяч другому. При продолжении игры он начинает с того движения, на котором ошибся.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Виды движений: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1. Подбросить мяч вверх и поймать его двумя руками. Подбросить мяч вверх, и пока он совершает полет, хлопнуть в ладоши перед собой.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2. Ударить мяч о землю и поймать двумя руками. Ударить мяч о землю, одновременно хлопнуть в ладоши перед собой и поймать его двумя руками.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3. стоять лицом к стене на расстоянии двух-трех от нее шагов, ударить об нее мяч и поймать его двумя руками.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4. Бросить мяч о стену, дать ему стукнуться о землю, отскочить от нее, а затем уже ловить его. </w:t>
      </w:r>
    </w:p>
    <w:p w:rsid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5. Отбивать мяч о землю до пяти раз правой и левой рукой.</w:t>
      </w:r>
    </w:p>
    <w:p w:rsid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</w:p>
    <w:p w:rsidR="001F12F1" w:rsidRPr="001F12F1" w:rsidRDefault="001F12F1" w:rsidP="001F12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F12F1">
        <w:rPr>
          <w:rFonts w:ascii="Times New Roman" w:hAnsi="Times New Roman" w:cs="Times New Roman"/>
          <w:sz w:val="28"/>
          <w:szCs w:val="28"/>
          <w:u w:val="single"/>
        </w:rPr>
        <w:lastRenderedPageBreak/>
        <w:t>Перебежки</w:t>
      </w:r>
    </w:p>
    <w:p w:rsidR="001F12F1" w:rsidRPr="001F12F1" w:rsidRDefault="001F12F1" w:rsidP="001F12F1">
      <w:pPr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hAnsi="Times New Roman" w:cs="Times New Roman"/>
          <w:sz w:val="28"/>
          <w:szCs w:val="28"/>
        </w:rPr>
        <w:t>Цель. Продолжать формировать навыки метания в подвижную цель, умение действовать совместно с товарищами. </w:t>
      </w:r>
    </w:p>
    <w:p w:rsidR="001F12F1" w:rsidRPr="001F12F1" w:rsidRDefault="001F12F1" w:rsidP="001F1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color w:val="3B2A1A"/>
          <w:sz w:val="28"/>
          <w:szCs w:val="28"/>
          <w:lang w:eastAsia="ru-RU"/>
        </w:rPr>
        <w:t>Ход игры: На одной стороне площадки отделяется линией дом, на расстоянии 5-6 м чертится вторая линия, за которой находится другой дом. Вдоль одной из сторон перпендикулярно домам проводится еще одна черта. </w:t>
      </w:r>
    </w:p>
    <w:p w:rsidR="001F12F1" w:rsidRPr="001F12F1" w:rsidRDefault="001F12F1" w:rsidP="001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A1A"/>
          <w:sz w:val="28"/>
          <w:szCs w:val="28"/>
          <w:shd w:val="clear" w:color="auto" w:fill="AFF8FC"/>
          <w:lang w:eastAsia="ru-RU"/>
        </w:rPr>
      </w:pPr>
    </w:p>
    <w:p w:rsidR="001F12F1" w:rsidRPr="001F12F1" w:rsidRDefault="001F12F1" w:rsidP="001F12F1">
      <w:pPr>
        <w:jc w:val="both"/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hAnsi="Times New Roman" w:cs="Times New Roman"/>
          <w:sz w:val="28"/>
          <w:szCs w:val="28"/>
        </w:rPr>
        <w:t xml:space="preserve">Играющие делятся на две группки – два отряда (не долее 6-8 человек в каждом). Дети одного отряда встают вдоль линии любого дома. Другой отряд размещается вдоль линии любого дома. Другой отряд размещается вдоль боковой линии; у ног каждого ребенка лежит два снежка. По сигналу воспитателя первый отряд перебегает из одного дома в другой. Дети второго отряда берут по одному снежку и бросают их в бегущих. Те, в кого попали снежком, отходят в сторону. На новый сигнал перебежка происходит в обратную сторону; </w:t>
      </w:r>
      <w:proofErr w:type="gramStart"/>
      <w:r w:rsidRPr="001F12F1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F12F1">
        <w:rPr>
          <w:rFonts w:ascii="Times New Roman" w:hAnsi="Times New Roman" w:cs="Times New Roman"/>
          <w:sz w:val="28"/>
          <w:szCs w:val="28"/>
        </w:rPr>
        <w:t xml:space="preserve"> стоящие у боковой линии, бросают в бегущих по второму снежку. Осаленные в этот раз также отходят в сторону. </w:t>
      </w:r>
    </w:p>
    <w:p w:rsidR="001F12F1" w:rsidRPr="001F12F1" w:rsidRDefault="001F12F1" w:rsidP="001F12F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12F1">
        <w:rPr>
          <w:rFonts w:ascii="Times New Roman" w:hAnsi="Times New Roman" w:cs="Times New Roman"/>
          <w:sz w:val="28"/>
          <w:szCs w:val="28"/>
        </w:rPr>
        <w:t>Учитель  отмечает</w:t>
      </w:r>
      <w:proofErr w:type="gramEnd"/>
      <w:r w:rsidRPr="001F12F1">
        <w:rPr>
          <w:rFonts w:ascii="Times New Roman" w:hAnsi="Times New Roman" w:cs="Times New Roman"/>
          <w:sz w:val="28"/>
          <w:szCs w:val="28"/>
        </w:rPr>
        <w:t>, кто из детей одного и другого отряда был более ловким, смелым, метким. После этого, временно выбывшие из игры, возвращаются в свои отряды. Отряды меняются, и игра продолжается. </w:t>
      </w:r>
    </w:p>
    <w:p w:rsidR="001F12F1" w:rsidRPr="001F12F1" w:rsidRDefault="001F12F1" w:rsidP="001F12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12F1" w:rsidRPr="001F12F1" w:rsidRDefault="001F12F1" w:rsidP="001F12F1">
      <w:pPr>
        <w:jc w:val="both"/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hAnsi="Times New Roman" w:cs="Times New Roman"/>
          <w:sz w:val="28"/>
          <w:szCs w:val="28"/>
        </w:rPr>
        <w:t>Примечание: 1. Снежки для игры можно заготовить заранее и сложить в кучу, откуда дети будут их брать, а можно лепить их тут же перед началом игры. 2. Для установления очередности (какому отряду первому бежать, какому бросать снежки) отряды могут воспользоваться считалками</w:t>
      </w:r>
    </w:p>
    <w:p w:rsidR="001F12F1" w:rsidRPr="001F12F1" w:rsidRDefault="00012B35" w:rsidP="001F12F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tooltip="Permanent Link to Охотники и утки" w:history="1">
        <w:r w:rsidR="001F12F1" w:rsidRPr="001F12F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Охотники и утки</w:t>
        </w:r>
      </w:hyperlink>
    </w:p>
    <w:p w:rsidR="001F12F1" w:rsidRPr="001F12F1" w:rsidRDefault="001F12F1" w:rsidP="001F12F1">
      <w:pPr>
        <w:rPr>
          <w:rFonts w:ascii="Times New Roman" w:hAnsi="Times New Roman" w:cs="Times New Roman"/>
          <w:sz w:val="28"/>
          <w:szCs w:val="28"/>
        </w:rPr>
      </w:pPr>
      <w:r w:rsidRPr="001F12F1">
        <w:rPr>
          <w:rFonts w:ascii="Times New Roman" w:hAnsi="Times New Roman" w:cs="Times New Roman"/>
          <w:sz w:val="28"/>
          <w:szCs w:val="28"/>
        </w:rPr>
        <w:t>Цель игры: развитие глазомера, ловкости.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игровой площадке чертится круг диаметром 5— </w:t>
      </w:r>
      <w:smartTag w:uri="urn:schemas-microsoft-com:office:smarttags" w:element="metricconverter">
        <w:smartTagPr>
          <w:attr w:name="ProductID" w:val="8 м"/>
        </w:smartTagPr>
        <w:r w:rsidRPr="001F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 м</w:t>
        </w:r>
      </w:smartTag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возраста игроков и их числа).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играющие делятся на две команды: «утки» и «охотники». «Утки» располагаются внутри круга, а «</w:t>
      </w:r>
      <w:proofErr w:type="gramStart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ники»   </w:t>
      </w:r>
      <w:proofErr w:type="gramEnd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кругом. «Охотники» получают мяч.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или по команде учителя «охотники» начинают мячом выбивать «уток». «Убитые утки», в кото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рых попал мяч, выбывают за пределы круга. Игра про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должается до тех пор, пока не будут выбиты все «утки» из круга. </w:t>
      </w:r>
      <w:proofErr w:type="gramStart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броска мяча «охотникам» нельзя пере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ступать черту круга.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будут выбиты все «утки», команды меняются местами.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игры: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играющих выбираются 3— 4 «охотника», которые стоят в разных концах площадки. У каждого «охотника» по малому мячу. Играющие разбегаются по площадке, но не выходят за ее пределы.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или команде учителя все играющие останавливаются на своих местах, а «охотники» целятся и бросают в них мячи. Играющие могут уклоняться от летящего мяча, но им нельзя сходить со своего места.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Выбитые «утки» выходят из игры. Выигрывает </w:t>
      </w:r>
      <w:proofErr w:type="gramStart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«охотник»</w:t>
      </w:r>
      <w:proofErr w:type="gramEnd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выбивший наибольшее число «уток».</w:t>
      </w:r>
    </w:p>
    <w:p w:rsidR="001F12F1" w:rsidRPr="001F12F1" w:rsidRDefault="001F12F1" w:rsidP="001F1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Категория: </w:t>
      </w:r>
      <w:hyperlink r:id="rId6" w:tooltip="Просмотреть все записи в Активные игры с мячом" w:history="1">
        <w:r w:rsidRPr="001F1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Активные игры с мячом</w:t>
        </w:r>
      </w:hyperlink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Развивает: </w:t>
      </w:r>
      <w:hyperlink r:id="rId7" w:history="1">
        <w:r w:rsidRPr="001F1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глазомер</w:t>
        </w:r>
      </w:hyperlink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1F1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ловкость</w:t>
        </w:r>
      </w:hyperlink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2F1" w:rsidRPr="001F12F1" w:rsidRDefault="00012B35" w:rsidP="001F12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9" w:tooltip="Permanent Link to Лови – бросай!.." w:history="1">
        <w:r w:rsidR="001F12F1" w:rsidRPr="001F12F1">
          <w:rPr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>Лови – бросай!..</w:t>
        </w:r>
      </w:hyperlink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игровой площадке дети образуют круг, стоя на расстоянии вытянутых рук друг от друга. В центре круга стоит воспитатель, который по очереди бросает мяч де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тям, а потом ловит его от них, произнося при этом риф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мовку:</w:t>
      </w:r>
    </w:p>
    <w:p w:rsidR="001F12F1" w:rsidRPr="001F12F1" w:rsidRDefault="001F12F1" w:rsidP="001F1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«Лови, бросай,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Упасть не давай!..»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произносит текст не спеша, чтобы за это время ребенок успел поймать и бросить обратно мяч.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начинают с небольшого расстояния (радиус круга </w:t>
      </w:r>
      <w:smartTag w:uri="urn:schemas-microsoft-com:office:smarttags" w:element="metricconverter">
        <w:smartTagPr>
          <w:attr w:name="ProductID" w:val="1 м"/>
        </w:smartTagPr>
        <w:r w:rsidRPr="001F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</w:smartTag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потом постепенно это расстояние увеличи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вается до 2—2,5 м.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отмечает детей, ни разу не уронивших мяч.</w:t>
      </w:r>
    </w:p>
    <w:p w:rsidR="001F12F1" w:rsidRPr="001F12F1" w:rsidRDefault="001F12F1" w:rsidP="001F1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Категория: </w:t>
      </w:r>
      <w:hyperlink r:id="rId10" w:tooltip="Просмотреть все записи в Активные игры с мячом" w:history="1">
        <w:r w:rsidRPr="001F1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Активные игры с мячом</w:t>
        </w:r>
      </w:hyperlink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Развивает: </w:t>
      </w:r>
      <w:hyperlink r:id="rId11" w:history="1">
        <w:r w:rsidRPr="001F1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глазомер</w:t>
        </w:r>
      </w:hyperlink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1F12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ловкость</w:t>
        </w:r>
      </w:hyperlink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2F1" w:rsidRPr="001F12F1" w:rsidRDefault="001F12F1" w:rsidP="001F1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2F1" w:rsidRPr="001F12F1" w:rsidRDefault="00012B35" w:rsidP="001F12F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hyperlink r:id="rId13" w:tooltip="Permanent Link to Удочка" w:history="1">
        <w:r w:rsidR="001F12F1" w:rsidRPr="001F12F1">
          <w:rPr>
            <w:rFonts w:ascii="Times New Roman" w:eastAsia="Times New Roman" w:hAnsi="Times New Roman" w:cs="Times New Roman"/>
            <w:b/>
            <w:bCs/>
            <w:iCs/>
            <w:sz w:val="28"/>
            <w:szCs w:val="28"/>
            <w:u w:val="single"/>
            <w:lang w:eastAsia="ru-RU"/>
          </w:rPr>
          <w:t>Удочка</w:t>
        </w:r>
      </w:hyperlink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игры: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ловкости, координации дви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жений.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числа играющих выбирается водящий. Ос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тальные игроки встают в круг диаметром 3—4 м.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игры: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Водящий становится </w:t>
      </w:r>
      <w:proofErr w:type="gramStart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крута. У него в руках веревочка длиной </w:t>
      </w:r>
      <w:smartTag w:uri="urn:schemas-microsoft-com:office:smarttags" w:element="metricconverter">
        <w:smartTagPr>
          <w:attr w:name="ProductID" w:val="2 м"/>
        </w:smartTagPr>
        <w:r w:rsidRPr="001F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м</w:t>
        </w:r>
      </w:smartTag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привязанным к концу мешочком с песком. Водящий вращает 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веревочку так, чтобы мешо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чек с песком летел над уровнем пола на высоте 5—10 см.</w:t>
      </w:r>
    </w:p>
    <w:p w:rsid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"http://azbuka-igr.ru/wp-content/uploads/2010/08/img086.jpg" \* MERGEFORMATINET </w:instrTex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INCLUDEPICTURE  "htt</w:instrText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p://azbuka-igr.ru/wp-content/uploads/2010/08/img086.jpg" \* MERGEFORMATINET</w:instrText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</w:instrText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13pt">
            <v:imagedata r:id="rId14" r:href="rId15"/>
          </v:shape>
        </w:pict>
      </w:r>
      <w:r w:rsidR="00012B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играющих должен подпрыгнуть и про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пустить летящий мешочек. Тот, кого водящий задел ле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тящим мешочком,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олучает штрафное очко. Подсчиты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общее число штрафных очков после того, как ме</w:t>
      </w: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шочек совершит 8—10 полных кругов. Побеждает тот, кого веревочка ни разу не задела по ногам.</w:t>
      </w:r>
    </w:p>
    <w:p w:rsidR="001F12F1" w:rsidRPr="001F12F1" w:rsidRDefault="001F12F1" w:rsidP="001F12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смены водящего игра начинается сначала.</w:t>
      </w:r>
    </w:p>
    <w:p w:rsidR="001F12F1" w:rsidRPr="001F12F1" w:rsidRDefault="001F12F1">
      <w:pPr>
        <w:rPr>
          <w:rFonts w:ascii="Times New Roman" w:hAnsi="Times New Roman" w:cs="Times New Roman"/>
          <w:sz w:val="28"/>
          <w:szCs w:val="28"/>
        </w:rPr>
      </w:pPr>
    </w:p>
    <w:sectPr w:rsidR="001F12F1" w:rsidRPr="001F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F1"/>
    <w:rsid w:val="00012B35"/>
    <w:rsid w:val="001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44B24F"/>
  <w15:chartTrackingRefBased/>
  <w15:docId w15:val="{0338A59D-48EF-4003-9026-E02998B3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2F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2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buka-igr.ru/tag/lovkost" TargetMode="External"/><Relationship Id="rId13" Type="http://schemas.openxmlformats.org/officeDocument/2006/relationships/hyperlink" Target="http://azbuka-igr.ru/shk_vozr/air_2/udochka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zbuka-igr.ru/tag/glazomer" TargetMode="External"/><Relationship Id="rId12" Type="http://schemas.openxmlformats.org/officeDocument/2006/relationships/hyperlink" Target="http://azbuka-igr.ru/tag/lovkos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zbuka-igr.ru/category/shk_vozr/ball_2" TargetMode="External"/><Relationship Id="rId11" Type="http://schemas.openxmlformats.org/officeDocument/2006/relationships/hyperlink" Target="http://azbuka-igr.ru/tag/glazomer" TargetMode="External"/><Relationship Id="rId5" Type="http://schemas.openxmlformats.org/officeDocument/2006/relationships/hyperlink" Target="http://azbuka-igr.ru/shk_vozr/ball_2/oxotniki-i-utki" TargetMode="External"/><Relationship Id="rId15" Type="http://schemas.openxmlformats.org/officeDocument/2006/relationships/image" Target="http://azbuka-igr.ru/wp-content/uploads/2010/08/img086.jpg" TargetMode="External"/><Relationship Id="rId10" Type="http://schemas.openxmlformats.org/officeDocument/2006/relationships/hyperlink" Target="http://azbuka-igr.ru/category/shk_vozr/ball_2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azbuka-igr.ru/doshk_vozr/ball/lovi-brosaj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cp:lastPrinted>2024-05-16T02:14:00Z</cp:lastPrinted>
  <dcterms:created xsi:type="dcterms:W3CDTF">2024-05-15T21:48:00Z</dcterms:created>
  <dcterms:modified xsi:type="dcterms:W3CDTF">2024-05-16T02:15:00Z</dcterms:modified>
</cp:coreProperties>
</file>