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</w:pPr>
      <w:r>
        <w:rPr>
          <w:rStyle w:val="a4"/>
          <w:rFonts w:ascii="Georgia" w:hAnsi="Georgia"/>
          <w:color w:val="FF0000"/>
          <w:sz w:val="23"/>
          <w:szCs w:val="23"/>
          <w:shd w:val="clear" w:color="auto" w:fill="FFFFFF"/>
        </w:rPr>
        <w:t>МАТЕМАТИКА И Я – ВЕРНЫЕ ДРУЗЬЯ</w:t>
      </w:r>
    </w:p>
    <w:p w:rsid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</w:pPr>
    </w:p>
    <w:p w:rsid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</w:pP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Возраст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: дети старшего и подготовительного возраста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Цель: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Развитие математических способностей детей старшего дошкольного возраста.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Задачи: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– Закрепить умение составлять и решать арифметические задачи (подготовительная группа в пределах 20, старшая 10);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– совершенствовать навыки сравнения чисел в пределах 20 (подготовительная группа.), в пределах 10 (старший дошкольный возраст.); формировать умения ориентироваться в пространстве и на листе бумаги; развивать смекалку, зрительную память, воображение; способствовать формированию мыслительных операций.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– воспитывать самостоятельность, умение понимать учебную задачу, и выполнять её сообща развивая чувство товарищества.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Предварительная работа: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– дидактические игры и упражнения математического содержания; – моделирование из геометрических фигур; – рассматривание математического альбома. Название и девиз команд. Игра вопрос – ответ.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Оборудование: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 два стола (для двух команд), желтый ящик, блоки </w:t>
      </w:r>
      <w:proofErr w:type="spell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Дьенеша</w:t>
      </w:r>
      <w:proofErr w:type="spell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, четыре обруча, карточки для работы с блоками, аудиозапись «из передачи </w:t>
      </w:r>
      <w:proofErr w:type="spell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брейн-ринг</w:t>
      </w:r>
      <w:proofErr w:type="spell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», карточки с заданиями на сравнение чисел: подготовительная группа до 20, старшая до 10. Фишки, флажки.</w:t>
      </w:r>
    </w:p>
    <w:p w:rsidR="00E42111" w:rsidRPr="00E42111" w:rsidRDefault="00E42111" w:rsidP="00E42111">
      <w:pPr>
        <w:shd w:val="clear" w:color="auto" w:fill="FFFFFF"/>
        <w:jc w:val="center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Ход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Воспитатель: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 Ребята сегодня к нам пришли гости узнать,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на сколько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хорошо вы подружились с математикой. Давайте дружно улыбнемся и поздороваемся с нашими гостями.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(аудиозапись): – Ребята проходят в группу и садятся в две команды (подготовительный и старший возраст).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Воспитатель: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Ребята перед началом игры я хочу повторить вам правила: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1. Сообщатся со своей командой надо шепотом, чтобы вас не слышали соперники.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2. Нельзя подсказывать в ходе игры.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3. Та команда, которая знает ответ, поднимает флажок и отвечает по моему сигналу.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4. За каждый правильный ответ команда получает по одной фишке, если ваш ответ будет сформулирован очень грамотно, то можно заработать дополнительную фишку.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lastRenderedPageBreak/>
        <w:t>5. Задания будут разные, соответствовать возрасту команды детей. Последнее задание будет для всех одинаковое, оно называется желтый ящик. А что там в нем находиться мы будем отгадывать, проходя задания.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6. Победители и участники игры в конце занятия получат призы.</w:t>
      </w:r>
    </w:p>
    <w:p w:rsidR="00E42111" w:rsidRPr="00E42111" w:rsidRDefault="00E42111" w:rsidP="00E42111">
      <w:pPr>
        <w:shd w:val="clear" w:color="auto" w:fill="FFFFFF"/>
        <w:jc w:val="center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Задание №1</w:t>
      </w: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.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Вопрос ответ:</w:t>
      </w:r>
    </w:p>
    <w:tbl>
      <w:tblPr>
        <w:tblW w:w="51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2"/>
      </w:tblGrid>
      <w:tr w:rsidR="00E42111" w:rsidRPr="00E42111" w:rsidTr="00E42111">
        <w:tc>
          <w:tcPr>
            <w:tcW w:w="51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  <w:t>Подготовительная группа</w:t>
            </w:r>
          </w:p>
        </w:tc>
      </w:tr>
      <w:tr w:rsidR="00E42111" w:rsidRPr="00E42111" w:rsidTr="00E42111">
        <w:tc>
          <w:tcPr>
            <w:tcW w:w="51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u w:val="single"/>
                <w:lang w:eastAsia="ru-RU"/>
              </w:rPr>
              <w:t>— Сколько в неделе выходных дней? Назовите их.</w:t>
            </w:r>
          </w:p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u w:val="single"/>
                <w:lang w:eastAsia="ru-RU"/>
              </w:rPr>
              <w:t>— Сколько лап у трех собак?</w:t>
            </w:r>
          </w:p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u w:val="single"/>
                <w:lang w:eastAsia="ru-RU"/>
              </w:rPr>
              <w:t>— Сколько солнышек на небе?</w:t>
            </w:r>
          </w:p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u w:val="single"/>
                <w:lang w:eastAsia="ru-RU"/>
              </w:rPr>
              <w:t>— А какое время года было перед весной?</w:t>
            </w:r>
          </w:p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u w:val="single"/>
                <w:lang w:eastAsia="ru-RU"/>
              </w:rPr>
              <w:t>— Какой последний месяц в году?</w:t>
            </w:r>
          </w:p>
          <w:p w:rsidR="00E42111" w:rsidRPr="00E42111" w:rsidRDefault="00E42111" w:rsidP="00E42111">
            <w:pPr>
              <w:rPr>
                <w:rFonts w:ascii="Georgia" w:eastAsia="Times New Roman" w:hAnsi="Georgia" w:cs="Times New Roman"/>
                <w:color w:val="222222"/>
                <w:sz w:val="30"/>
                <w:szCs w:val="30"/>
                <w:lang w:eastAsia="ru-RU"/>
              </w:rPr>
            </w:pPr>
            <w:r w:rsidRPr="00E42111">
              <w:rPr>
                <w:rFonts w:ascii="Georgia" w:eastAsia="Times New Roman" w:hAnsi="Georgia" w:cs="Times New Roman"/>
                <w:color w:val="222222"/>
                <w:sz w:val="30"/>
                <w:szCs w:val="30"/>
                <w:u w:val="single"/>
                <w:lang w:eastAsia="ru-RU"/>
              </w:rPr>
              <w:t>— Почему птицы летают?..</w:t>
            </w:r>
          </w:p>
        </w:tc>
      </w:tr>
    </w:tbl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Молодцы, всё отгадали, каждая команда получает по 2 фишки.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Задание №2.</w:t>
      </w: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 </w:t>
      </w: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«Расставь знаки»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(карточка каждому ребенку)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Ребята, вы должны расставить знаки больше, меньше или равно. Каждый ребёнок выполняет одинаковое задание на карточках, затем воспитатель проверяет правильность у себя на мольберте. Вопросы к детям: Почему поставил знак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больше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…на сколько число 6 больше числа 4?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Молодцы, справились и с этим заданием. Забираем вторую снежинку идём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к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следующей. Каждая команда получает по 2 фишки.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Задание №3.  Дидактическая игра «Игра с двумя обручами»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Материал: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 2 обруча, комплект логических блоков </w:t>
      </w:r>
      <w:proofErr w:type="spell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Дьенеша</w:t>
      </w:r>
      <w:proofErr w:type="spell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, карточки с заданием.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Ход игры: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эти области нужно обвести указкой.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Дети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становятся в ряд и каждый по очереди укладывает по одному блоку ориентируясь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по карточке.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1.затем называется правила игры. Например, расположить фигуры так, чтобы внутри красного обруча оказались все красные фигуры, а внутри зеленого все круглые.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2.после решения практической задачи по расположению фигур дети отвечают на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вопросы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: какие фигуры лежат внутри обоих обручей; внутри зеленого, но вне красного обруча; Игру с двумя 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lastRenderedPageBreak/>
        <w:t>обручами целесообразно проводить много раз, варьируя правила игры.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Молодцы.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Задание №4</w:t>
      </w:r>
      <w:r w:rsidRPr="00E42111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.</w:t>
      </w: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 Музыкальная разминка.</w:t>
      </w:r>
      <w:r w:rsidRPr="00E42111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 Кто лучше выполнит движение.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Задание №5. Графический диктант – собачка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Ребята, вы должны разгадать друга человека. Для этого надо выполнить графический диктант. Будьте внимательны.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Отступить 1 клетку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 право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1 вправо; 1 вниз; 2 вправо; 1 вверх; 1 вправо;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2 вниз; 5 вправо; 2 вверх; 1 влево; 1 вверх;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2 вправо; 9 вниз; 1 влево; 2 вверх; 1 влево;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2 вниз; 1 влево; 3 вверх; 3 влево; 3 вниз;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1 влево; 2 вверх; 1 влево; 2 вниз; 1 влево;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4 вверх; 1 влево; 4 вверх.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222222"/>
          <w:sz w:val="30"/>
          <w:lang w:eastAsia="ru-RU"/>
        </w:rPr>
        <w:t>Воспитатель: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Молодцы за каждый правильно начерченный графический диктант команда получает фишку. Ребятки кто у нас получился. Сейчас вы можете дорисовать недостающие части собачки. После выполнения задания звенит колокольчик.</w:t>
      </w:r>
    </w:p>
    <w:p w:rsidR="00E42111" w:rsidRPr="00E42111" w:rsidRDefault="00E42111" w:rsidP="00E42111">
      <w:pPr>
        <w:shd w:val="clear" w:color="auto" w:fill="FFFFFF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Задание 6 КОНКУРС КАПИТАНОВ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ВНИМАНИЕ последнее задание. Звучит музыка. Вносят желтый ящик. Сейчас капитаны команд попробуют отгадать загадку, что лежит в желтом ящике.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Загадка для первой и второй команды.</w:t>
      </w:r>
    </w:p>
    <w:p w:rsidR="00E42111" w:rsidRPr="00E42111" w:rsidRDefault="00E42111" w:rsidP="00E42111">
      <w:pPr>
        <w:shd w:val="clear" w:color="auto" w:fill="FFFFFF"/>
        <w:jc w:val="center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Я самый верный из питомцев друг.</w:t>
      </w:r>
    </w:p>
    <w:p w:rsidR="00E42111" w:rsidRPr="00E42111" w:rsidRDefault="00E42111" w:rsidP="00E42111">
      <w:pPr>
        <w:shd w:val="clear" w:color="auto" w:fill="FFFFFF"/>
        <w:jc w:val="center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Имею множество достоинств и заслуг.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Воспитатель достает из желтого ящика игрушку собачка.</w:t>
      </w: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Ребята теперь вы знаете кто лучший друг человека. Вы согласны?</w:t>
      </w:r>
    </w:p>
    <w:p w:rsid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E42111">
        <w:rPr>
          <w:rFonts w:ascii="Georgia" w:eastAsia="Times New Roman" w:hAnsi="Georgia" w:cs="Times New Roman"/>
          <w:b/>
          <w:bCs/>
          <w:color w:val="0000FF"/>
          <w:sz w:val="30"/>
          <w:lang w:eastAsia="ru-RU"/>
        </w:rPr>
        <w:t>Итог. </w:t>
      </w:r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Скажите, вам понравилось сегодня играть в </w:t>
      </w:r>
      <w:proofErr w:type="spell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брейн-ринг</w:t>
      </w:r>
      <w:proofErr w:type="spell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? Какое задание было самым трудным для вас? А 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какое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вам показалось самым лёгким? Спасибо вам, ребята за ваше участие. Подсчитала результаты и получилось, что команды набрали одинаковое количество фишек. Победила дружба. За ваше старание и умение работать в команде, вас ждет награда. Команды стройтесь. «Медаль математика»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.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(</w:t>
      </w:r>
      <w:proofErr w:type="gramStart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</w:t>
      </w:r>
      <w:proofErr w:type="gramEnd"/>
      <w:r w:rsidRPr="00E4211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ручение медалей, карандаш и резинка).</w:t>
      </w:r>
    </w:p>
    <w:p w:rsid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</w:p>
    <w:p w:rsidR="00E42111" w:rsidRPr="00E42111" w:rsidRDefault="00E42111" w:rsidP="00E42111">
      <w:pPr>
        <w:shd w:val="clear" w:color="auto" w:fill="FFFFFF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ЮЛЯ ПОБЕДИЛА!!!</w:t>
      </w:r>
    </w:p>
    <w:p w:rsidR="00127D0A" w:rsidRDefault="00127D0A"/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2111"/>
    <w:rsid w:val="00054CD9"/>
    <w:rsid w:val="00127D0A"/>
    <w:rsid w:val="002A0A1D"/>
    <w:rsid w:val="003A04D1"/>
    <w:rsid w:val="00594F2A"/>
    <w:rsid w:val="00C640A1"/>
    <w:rsid w:val="00CA4081"/>
    <w:rsid w:val="00DC20A4"/>
    <w:rsid w:val="00E20EA2"/>
    <w:rsid w:val="00E4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1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4564</Characters>
  <Application>Microsoft Office Word</Application>
  <DocSecurity>0</DocSecurity>
  <Lines>38</Lines>
  <Paragraphs>10</Paragraphs>
  <ScaleCrop>false</ScaleCrop>
  <Company>Microsoft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2024-05-22T13:50:00Z</dcterms:created>
  <dcterms:modified xsi:type="dcterms:W3CDTF">2024-05-22T13:52:00Z</dcterms:modified>
</cp:coreProperties>
</file>