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D38" w:rsidRPr="00F130C9" w:rsidRDefault="00260D38" w:rsidP="00F130C9">
      <w:pPr>
        <w:shd w:val="clear" w:color="auto" w:fill="FFFFFF"/>
        <w:spacing w:before="480" w:after="186" w:line="240" w:lineRule="auto"/>
        <w:ind w:left="-993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F130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Консультация для воспитателей: «Методика проведения физкультурных занятий на улице в разных возрастных группах»</w:t>
      </w:r>
    </w:p>
    <w:tbl>
      <w:tblPr>
        <w:tblStyle w:val="a6"/>
        <w:tblW w:w="11024" w:type="dxa"/>
        <w:tblInd w:w="-993" w:type="dxa"/>
        <w:tblLook w:val="04A0"/>
      </w:tblPr>
      <w:tblGrid>
        <w:gridCol w:w="8331"/>
        <w:gridCol w:w="2693"/>
      </w:tblGrid>
      <w:tr w:rsidR="003A3905" w:rsidTr="00D13DF3">
        <w:tc>
          <w:tcPr>
            <w:tcW w:w="8331" w:type="dxa"/>
          </w:tcPr>
          <w:p w:rsidR="00092A7E" w:rsidRPr="00F130C9" w:rsidRDefault="00092A7E" w:rsidP="00F130C9">
            <w:pPr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130C9">
              <w:rPr>
                <w:rFonts w:ascii="Times New Roman" w:hAnsi="Times New Roman" w:cs="Times New Roman"/>
                <w:sz w:val="32"/>
                <w:szCs w:val="32"/>
              </w:rPr>
              <w:t xml:space="preserve">Добрый день, уважаемые коллеги! </w:t>
            </w:r>
          </w:p>
          <w:p w:rsidR="003A3905" w:rsidRPr="00F130C9" w:rsidRDefault="00092A7E" w:rsidP="00F130C9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</w:rPr>
            </w:pPr>
            <w:r w:rsidRPr="00F130C9">
              <w:rPr>
                <w:rFonts w:ascii="Times New Roman" w:hAnsi="Times New Roman" w:cs="Times New Roman"/>
                <w:sz w:val="32"/>
                <w:szCs w:val="32"/>
              </w:rPr>
              <w:t xml:space="preserve">Сегодня мы предлагаем вашему </w:t>
            </w:r>
            <w:r w:rsidR="00F130C9" w:rsidRPr="00F130C9">
              <w:rPr>
                <w:rFonts w:ascii="Times New Roman" w:hAnsi="Times New Roman" w:cs="Times New Roman"/>
                <w:sz w:val="32"/>
                <w:szCs w:val="32"/>
              </w:rPr>
              <w:t>вниманию консультацию</w:t>
            </w:r>
            <w:r w:rsidRPr="00F130C9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</w:rPr>
              <w:t xml:space="preserve"> </w:t>
            </w:r>
            <w:r w:rsidR="001C5E39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</w:rPr>
              <w:t xml:space="preserve">по теме: </w:t>
            </w:r>
            <w:r w:rsidRPr="00F130C9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</w:rPr>
              <w:t>«Методика проведения физкультурных занятий на улице в разных возрастных группах»</w:t>
            </w:r>
            <w:r w:rsidR="00F130C9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</w:rPr>
              <w:t>.</w:t>
            </w:r>
          </w:p>
        </w:tc>
        <w:tc>
          <w:tcPr>
            <w:tcW w:w="2693" w:type="dxa"/>
          </w:tcPr>
          <w:p w:rsidR="003A3905" w:rsidRDefault="003A3905" w:rsidP="00C452E4">
            <w:pPr>
              <w:pStyle w:val="a3"/>
              <w:spacing w:before="0" w:beforeAutospacing="0" w:after="0" w:afterAutospacing="0"/>
              <w:rPr>
                <w:color w:val="010101"/>
              </w:rPr>
            </w:pPr>
          </w:p>
        </w:tc>
      </w:tr>
      <w:tr w:rsidR="003A3905" w:rsidTr="00D13DF3">
        <w:tc>
          <w:tcPr>
            <w:tcW w:w="8331" w:type="dxa"/>
          </w:tcPr>
          <w:p w:rsidR="003A3905" w:rsidRPr="00F130C9" w:rsidRDefault="003A3905" w:rsidP="00F130C9">
            <w:pPr>
              <w:pStyle w:val="a3"/>
              <w:spacing w:before="0" w:beforeAutospacing="0" w:after="0" w:afterAutospacing="0"/>
              <w:ind w:firstLine="421"/>
              <w:rPr>
                <w:color w:val="000000" w:themeColor="text1"/>
                <w:sz w:val="32"/>
                <w:szCs w:val="32"/>
              </w:rPr>
            </w:pPr>
            <w:r w:rsidRPr="003A3905">
              <w:rPr>
                <w:color w:val="010101"/>
                <w:sz w:val="32"/>
                <w:szCs w:val="32"/>
              </w:rPr>
              <w:t xml:space="preserve">В дошкольном возрасте закладывается фундамент здоровья, происходит созревание и совершенствование жизненных систем и функций организма. </w:t>
            </w:r>
            <w:r w:rsidRPr="00F130C9">
              <w:rPr>
                <w:color w:val="000000" w:themeColor="text1"/>
                <w:sz w:val="32"/>
                <w:szCs w:val="32"/>
              </w:rPr>
              <w:t>Федеральные Государственные Образовательные Стандарты нацеливают содержание образовательной области «Физическое развитие» на достижение целей формирования у детей интереса и ценностного отношения к занятиям физической культурой, гармоничное физическое развитие.</w:t>
            </w:r>
          </w:p>
        </w:tc>
        <w:tc>
          <w:tcPr>
            <w:tcW w:w="2693" w:type="dxa"/>
          </w:tcPr>
          <w:p w:rsidR="003A3905" w:rsidRDefault="003A3905" w:rsidP="00C452E4">
            <w:pPr>
              <w:pStyle w:val="a3"/>
              <w:spacing w:before="0" w:beforeAutospacing="0" w:after="0" w:afterAutospacing="0"/>
              <w:rPr>
                <w:color w:val="010101"/>
              </w:rPr>
            </w:pPr>
          </w:p>
        </w:tc>
      </w:tr>
      <w:tr w:rsidR="003A3905" w:rsidTr="00D13DF3">
        <w:tc>
          <w:tcPr>
            <w:tcW w:w="8331" w:type="dxa"/>
          </w:tcPr>
          <w:p w:rsidR="003A3905" w:rsidRPr="00F130C9" w:rsidRDefault="003A3905" w:rsidP="00D13DF3">
            <w:pPr>
              <w:pStyle w:val="a3"/>
              <w:shd w:val="clear" w:color="auto" w:fill="FFFFFF"/>
              <w:spacing w:before="0" w:beforeAutospacing="0" w:after="0" w:afterAutospacing="0"/>
              <w:ind w:firstLine="421"/>
              <w:jc w:val="both"/>
              <w:textAlignment w:val="baseline"/>
              <w:rPr>
                <w:color w:val="000000"/>
                <w:sz w:val="32"/>
                <w:szCs w:val="32"/>
              </w:rPr>
            </w:pPr>
            <w:r w:rsidRPr="003A3905">
              <w:rPr>
                <w:color w:val="000000"/>
                <w:sz w:val="32"/>
                <w:szCs w:val="32"/>
              </w:rPr>
              <w:t>Физкультурные занятия являются основной формой обучения детей двигательным навыкам и воспитания физических качеств: быстроты, ловкости, силы, выносливости, гибкости. Содержание занятий на воздухе строится на программном материале. Программный материал распределен с учетом особенностей детей каждого возрастного периода, с постоянным нарастанием трудностей как внутри возрастной группы, так и от группы к группе.</w:t>
            </w:r>
          </w:p>
        </w:tc>
        <w:tc>
          <w:tcPr>
            <w:tcW w:w="2693" w:type="dxa"/>
          </w:tcPr>
          <w:p w:rsidR="003A3905" w:rsidRDefault="003A3905" w:rsidP="00C452E4">
            <w:pPr>
              <w:pStyle w:val="a3"/>
              <w:spacing w:before="0" w:beforeAutospacing="0" w:after="0" w:afterAutospacing="0"/>
              <w:rPr>
                <w:color w:val="010101"/>
              </w:rPr>
            </w:pPr>
          </w:p>
        </w:tc>
      </w:tr>
      <w:tr w:rsidR="003A3905" w:rsidTr="00D13DF3">
        <w:tc>
          <w:tcPr>
            <w:tcW w:w="8331" w:type="dxa"/>
          </w:tcPr>
          <w:p w:rsidR="003A3905" w:rsidRPr="003A3905" w:rsidRDefault="003A3905" w:rsidP="003A3905">
            <w:pPr>
              <w:pStyle w:val="a3"/>
              <w:shd w:val="clear" w:color="auto" w:fill="FFFFFF"/>
              <w:spacing w:before="0" w:beforeAutospacing="0" w:after="0" w:afterAutospacing="0"/>
              <w:ind w:firstLine="421"/>
              <w:jc w:val="both"/>
              <w:textAlignment w:val="baseline"/>
              <w:rPr>
                <w:color w:val="000000"/>
                <w:sz w:val="32"/>
                <w:szCs w:val="32"/>
              </w:rPr>
            </w:pPr>
            <w:r w:rsidRPr="003A3905">
              <w:rPr>
                <w:color w:val="000000"/>
                <w:sz w:val="32"/>
                <w:szCs w:val="32"/>
              </w:rPr>
              <w:t>Сохранению высокой работоспособности детей на протяжении всего занятия способствует правильное сочетание нагрузки и активного отдыха: упражнения высокой интенсивности (бег, прыжки, подвижные игры) чередуются с упражнениями низкой и средней интенсивности (ходьба, перестроения, лазанье, метание, упражнения в равновесии).</w:t>
            </w:r>
          </w:p>
        </w:tc>
        <w:tc>
          <w:tcPr>
            <w:tcW w:w="2693" w:type="dxa"/>
          </w:tcPr>
          <w:p w:rsidR="003A3905" w:rsidRDefault="003A3905" w:rsidP="00C452E4">
            <w:pPr>
              <w:pStyle w:val="a3"/>
              <w:spacing w:before="0" w:beforeAutospacing="0" w:after="0" w:afterAutospacing="0"/>
              <w:rPr>
                <w:color w:val="010101"/>
              </w:rPr>
            </w:pPr>
          </w:p>
        </w:tc>
      </w:tr>
      <w:tr w:rsidR="003A3905" w:rsidTr="00D13DF3">
        <w:trPr>
          <w:trHeight w:val="7508"/>
        </w:trPr>
        <w:tc>
          <w:tcPr>
            <w:tcW w:w="8331" w:type="dxa"/>
          </w:tcPr>
          <w:p w:rsidR="003A3905" w:rsidRPr="003A3905" w:rsidRDefault="003A3905" w:rsidP="00092A7E">
            <w:pPr>
              <w:pStyle w:val="a3"/>
              <w:shd w:val="clear" w:color="auto" w:fill="FFFFFF"/>
              <w:spacing w:before="0" w:beforeAutospacing="0" w:after="0" w:afterAutospacing="0"/>
              <w:ind w:firstLine="421"/>
              <w:jc w:val="both"/>
              <w:textAlignment w:val="baseline"/>
              <w:rPr>
                <w:color w:val="000000"/>
                <w:sz w:val="32"/>
                <w:szCs w:val="32"/>
              </w:rPr>
            </w:pPr>
            <w:r w:rsidRPr="003A3905">
              <w:rPr>
                <w:color w:val="000000"/>
                <w:sz w:val="32"/>
                <w:szCs w:val="32"/>
              </w:rPr>
              <w:lastRenderedPageBreak/>
              <w:t xml:space="preserve">При проведении занятий необходимо решать </w:t>
            </w:r>
            <w:r w:rsidRPr="003A3905">
              <w:rPr>
                <w:color w:val="333333"/>
                <w:sz w:val="32"/>
                <w:szCs w:val="32"/>
              </w:rPr>
              <w:t xml:space="preserve">оздоровительные, </w:t>
            </w:r>
            <w:r w:rsidRPr="003A3905">
              <w:rPr>
                <w:color w:val="000000"/>
                <w:sz w:val="32"/>
                <w:szCs w:val="32"/>
              </w:rPr>
              <w:t xml:space="preserve">образовательные и воспитательные задачи </w:t>
            </w:r>
            <w:r w:rsidRPr="003A3905">
              <w:rPr>
                <w:color w:val="333333"/>
                <w:sz w:val="32"/>
                <w:szCs w:val="32"/>
              </w:rPr>
              <w:t>комплексно.</w:t>
            </w:r>
          </w:p>
          <w:p w:rsidR="003A3905" w:rsidRPr="003A3905" w:rsidRDefault="003A3905" w:rsidP="00092A7E">
            <w:pPr>
              <w:pStyle w:val="a3"/>
              <w:shd w:val="clear" w:color="auto" w:fill="FFFFFF"/>
              <w:spacing w:before="0" w:beforeAutospacing="0" w:after="0" w:afterAutospacing="0"/>
              <w:ind w:firstLine="421"/>
              <w:jc w:val="both"/>
              <w:textAlignment w:val="baseline"/>
              <w:rPr>
                <w:color w:val="000000"/>
                <w:sz w:val="32"/>
                <w:szCs w:val="32"/>
              </w:rPr>
            </w:pPr>
            <w:r w:rsidRPr="003A3905">
              <w:rPr>
                <w:b/>
                <w:bCs/>
                <w:color w:val="000000"/>
                <w:sz w:val="32"/>
                <w:szCs w:val="32"/>
              </w:rPr>
              <w:t>Оздоровительные</w:t>
            </w:r>
            <w:r w:rsidRPr="003A3905">
              <w:rPr>
                <w:color w:val="000000"/>
                <w:sz w:val="32"/>
                <w:szCs w:val="32"/>
              </w:rPr>
              <w:t xml:space="preserve"> задачи – направлены на оптимизацию физического развития и физической подготовленности ребенка, ориентируют на всестороннее развитие его физических качеств, совершенствуют двигательные способности, укрепляют здоровье, закаливают организм и повышают его устойчивость к заболеваниям;</w:t>
            </w:r>
          </w:p>
          <w:p w:rsidR="003A3905" w:rsidRPr="003A3905" w:rsidRDefault="003A3905" w:rsidP="00092A7E">
            <w:pPr>
              <w:pStyle w:val="a3"/>
              <w:shd w:val="clear" w:color="auto" w:fill="FFFFFF"/>
              <w:spacing w:before="0" w:beforeAutospacing="0" w:after="0" w:afterAutospacing="0"/>
              <w:ind w:firstLine="421"/>
              <w:jc w:val="both"/>
              <w:textAlignment w:val="baseline"/>
              <w:rPr>
                <w:color w:val="000000"/>
                <w:sz w:val="32"/>
                <w:szCs w:val="32"/>
              </w:rPr>
            </w:pPr>
            <w:r w:rsidRPr="003A3905">
              <w:rPr>
                <w:b/>
                <w:bCs/>
                <w:color w:val="000000"/>
                <w:sz w:val="32"/>
                <w:szCs w:val="32"/>
              </w:rPr>
              <w:t>Образовательные</w:t>
            </w:r>
            <w:r w:rsidRPr="003A3905">
              <w:rPr>
                <w:color w:val="000000"/>
                <w:sz w:val="32"/>
                <w:szCs w:val="32"/>
              </w:rPr>
              <w:t xml:space="preserve"> задачи – предусматривают системное формирование необходимых двигательных навыков и умений и связанных с ними элементарных знаний в области физической культуры;</w:t>
            </w:r>
          </w:p>
          <w:p w:rsidR="003A3905" w:rsidRPr="003A3905" w:rsidRDefault="003A3905" w:rsidP="00092A7E">
            <w:pPr>
              <w:pStyle w:val="a3"/>
              <w:shd w:val="clear" w:color="auto" w:fill="FFFFFF"/>
              <w:spacing w:before="0" w:beforeAutospacing="0" w:after="0" w:afterAutospacing="0"/>
              <w:ind w:firstLine="421"/>
              <w:jc w:val="both"/>
              <w:textAlignment w:val="baseline"/>
              <w:rPr>
                <w:color w:val="000000"/>
                <w:sz w:val="32"/>
                <w:szCs w:val="32"/>
              </w:rPr>
            </w:pPr>
            <w:r w:rsidRPr="003A3905">
              <w:rPr>
                <w:b/>
                <w:bCs/>
                <w:color w:val="000000"/>
                <w:sz w:val="32"/>
                <w:szCs w:val="32"/>
              </w:rPr>
              <w:t xml:space="preserve">Воспитательные </w:t>
            </w:r>
            <w:r w:rsidRPr="003A3905">
              <w:rPr>
                <w:color w:val="000000"/>
                <w:sz w:val="32"/>
                <w:szCs w:val="32"/>
              </w:rPr>
              <w:t>задачи – решаются в процессе физкультурного занятия: воспитание воли, позитивных качеств характера, эмоциональных потребностей детей, а также интерес, потребности в здоровом образе жизни. Воспитываются как физические качества (сила, быстрота, выносливость, гибкость, ловкость), так и нравственные (целеустремленность, настойчивость, чувство долга, ответственности и т.п.).</w:t>
            </w:r>
          </w:p>
          <w:p w:rsidR="003A3905" w:rsidRPr="003A3905" w:rsidRDefault="003A3905" w:rsidP="00092A7E">
            <w:pPr>
              <w:pStyle w:val="a3"/>
              <w:spacing w:before="0" w:beforeAutospacing="0" w:after="0" w:afterAutospacing="0"/>
              <w:ind w:firstLine="421"/>
              <w:rPr>
                <w:color w:val="010101"/>
                <w:sz w:val="32"/>
                <w:szCs w:val="32"/>
              </w:rPr>
            </w:pPr>
          </w:p>
        </w:tc>
        <w:tc>
          <w:tcPr>
            <w:tcW w:w="2693" w:type="dxa"/>
          </w:tcPr>
          <w:p w:rsidR="003A3905" w:rsidRDefault="003A3905" w:rsidP="00C452E4">
            <w:pPr>
              <w:pStyle w:val="a3"/>
              <w:spacing w:before="0" w:beforeAutospacing="0" w:after="0" w:afterAutospacing="0"/>
              <w:rPr>
                <w:color w:val="010101"/>
              </w:rPr>
            </w:pPr>
          </w:p>
        </w:tc>
      </w:tr>
      <w:tr w:rsidR="003A3905" w:rsidTr="00D13DF3">
        <w:tc>
          <w:tcPr>
            <w:tcW w:w="8331" w:type="dxa"/>
          </w:tcPr>
          <w:p w:rsidR="003A3905" w:rsidRPr="003A3905" w:rsidRDefault="003A3905" w:rsidP="00092A7E">
            <w:pPr>
              <w:pStyle w:val="a3"/>
              <w:shd w:val="clear" w:color="auto" w:fill="FFFFFF"/>
              <w:spacing w:before="0" w:beforeAutospacing="0" w:after="0" w:afterAutospacing="0"/>
              <w:ind w:firstLine="421"/>
              <w:jc w:val="both"/>
              <w:textAlignment w:val="baseline"/>
              <w:rPr>
                <w:color w:val="000000"/>
                <w:sz w:val="32"/>
                <w:szCs w:val="32"/>
              </w:rPr>
            </w:pPr>
            <w:r w:rsidRPr="003A3905">
              <w:rPr>
                <w:b/>
                <w:bCs/>
                <w:color w:val="000000"/>
                <w:sz w:val="32"/>
                <w:szCs w:val="32"/>
              </w:rPr>
              <w:t>Но для каждого возраста существуют и свои специфические задачи</w:t>
            </w:r>
          </w:p>
          <w:p w:rsidR="003A3905" w:rsidRPr="003A3905" w:rsidRDefault="003A3905" w:rsidP="00092A7E">
            <w:pPr>
              <w:pStyle w:val="a3"/>
              <w:shd w:val="clear" w:color="auto" w:fill="FFFFFF"/>
              <w:spacing w:before="0" w:beforeAutospacing="0" w:after="0" w:afterAutospacing="0"/>
              <w:ind w:firstLine="421"/>
              <w:rPr>
                <w:color w:val="000000"/>
                <w:sz w:val="32"/>
                <w:szCs w:val="32"/>
              </w:rPr>
            </w:pPr>
            <w:r w:rsidRPr="003A3905">
              <w:rPr>
                <w:b/>
                <w:bCs/>
                <w:color w:val="000000"/>
                <w:sz w:val="32"/>
                <w:szCs w:val="32"/>
              </w:rPr>
              <w:t>В младших группах</w:t>
            </w:r>
            <w:r w:rsidRPr="003A3905">
              <w:rPr>
                <w:color w:val="000000"/>
                <w:sz w:val="32"/>
                <w:szCs w:val="32"/>
              </w:rPr>
              <w:t>воспитатель  должен направлять свои усилия на то, чтобы научить детей ориентироваться в пространстве спортивной площадки, приемам элементарной страховки; правильному (по назначению) использованию физкультурного оборудования.</w:t>
            </w:r>
          </w:p>
          <w:p w:rsidR="003A3905" w:rsidRPr="003A3905" w:rsidRDefault="003A3905" w:rsidP="00092A7E">
            <w:pPr>
              <w:pStyle w:val="a3"/>
              <w:shd w:val="clear" w:color="auto" w:fill="FFFFFF"/>
              <w:spacing w:before="0" w:beforeAutospacing="0" w:after="0" w:afterAutospacing="0"/>
              <w:ind w:firstLine="421"/>
              <w:jc w:val="both"/>
              <w:rPr>
                <w:color w:val="000000"/>
                <w:sz w:val="32"/>
                <w:szCs w:val="32"/>
              </w:rPr>
            </w:pPr>
            <w:r w:rsidRPr="003A3905">
              <w:rPr>
                <w:b/>
                <w:bCs/>
                <w:color w:val="000000"/>
                <w:sz w:val="32"/>
                <w:szCs w:val="32"/>
              </w:rPr>
              <w:t>В среднем дошкольном возрасте</w:t>
            </w:r>
            <w:r w:rsidRPr="003A3905">
              <w:rPr>
                <w:color w:val="000000"/>
                <w:sz w:val="32"/>
                <w:szCs w:val="32"/>
              </w:rPr>
              <w:t xml:space="preserve"> основные усилия педагогов должны быть направлены на развитие физических качеств детей, и прежде всего выносливости и силы, которые являются основой обеспечения хорошей физической подготовленности.</w:t>
            </w:r>
          </w:p>
          <w:p w:rsidR="003A3905" w:rsidRDefault="003A3905" w:rsidP="00092A7E">
            <w:pPr>
              <w:pStyle w:val="a3"/>
              <w:shd w:val="clear" w:color="auto" w:fill="FFFFFF"/>
              <w:spacing w:before="0" w:beforeAutospacing="0" w:after="0" w:afterAutospacing="0"/>
              <w:ind w:firstLine="421"/>
              <w:jc w:val="both"/>
              <w:rPr>
                <w:color w:val="000000"/>
                <w:sz w:val="32"/>
                <w:szCs w:val="32"/>
              </w:rPr>
            </w:pPr>
            <w:r w:rsidRPr="003A3905">
              <w:rPr>
                <w:b/>
                <w:bCs/>
                <w:color w:val="000000"/>
                <w:sz w:val="32"/>
                <w:szCs w:val="32"/>
              </w:rPr>
              <w:t>В старших группах у детей</w:t>
            </w:r>
            <w:r w:rsidRPr="003A3905">
              <w:rPr>
                <w:color w:val="000000"/>
                <w:sz w:val="32"/>
                <w:szCs w:val="32"/>
              </w:rPr>
              <w:t xml:space="preserve"> следует развивать высокую физическую рабо</w:t>
            </w:r>
            <w:r w:rsidRPr="003A3905">
              <w:rPr>
                <w:color w:val="000000"/>
                <w:sz w:val="32"/>
                <w:szCs w:val="32"/>
              </w:rPr>
              <w:softHyphen/>
              <w:t>тоспособность и направлять усилия на качественную физическую подготовку. Создавать условия для реализации интересов детей, раскрытия их двигательных способностей и развитие самостоятельности.</w:t>
            </w:r>
          </w:p>
          <w:p w:rsidR="00E12747" w:rsidRPr="00092A7E" w:rsidRDefault="00E12747" w:rsidP="00092A7E">
            <w:pPr>
              <w:pStyle w:val="a3"/>
              <w:shd w:val="clear" w:color="auto" w:fill="FFFFFF"/>
              <w:spacing w:before="0" w:beforeAutospacing="0" w:after="0" w:afterAutospacing="0"/>
              <w:ind w:firstLine="421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3A3905" w:rsidRDefault="003A3905" w:rsidP="00C452E4">
            <w:pPr>
              <w:pStyle w:val="a3"/>
              <w:spacing w:before="0" w:beforeAutospacing="0" w:after="0" w:afterAutospacing="0"/>
              <w:rPr>
                <w:color w:val="010101"/>
              </w:rPr>
            </w:pPr>
          </w:p>
        </w:tc>
      </w:tr>
      <w:tr w:rsidR="003A3905" w:rsidTr="00D13DF3">
        <w:tc>
          <w:tcPr>
            <w:tcW w:w="8331" w:type="dxa"/>
          </w:tcPr>
          <w:p w:rsidR="00BB0FC7" w:rsidRPr="00BB0FC7" w:rsidRDefault="00D13DF3" w:rsidP="00BB0FC7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</w:rPr>
              <w:lastRenderedPageBreak/>
              <w:t xml:space="preserve">Физкультурное </w:t>
            </w:r>
            <w:r w:rsidRPr="00BB0FC7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</w:rPr>
              <w:t>занятие на улице</w:t>
            </w:r>
            <w:r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</w:rPr>
              <w:t xml:space="preserve"> </w:t>
            </w:r>
            <w:r w:rsidR="003A3905" w:rsidRPr="003A3905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</w:rPr>
              <w:t xml:space="preserve">проводится </w:t>
            </w:r>
            <w:r w:rsidR="003A3905" w:rsidRPr="00BB0FC7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</w:rPr>
              <w:t xml:space="preserve">еженедельно. </w:t>
            </w:r>
            <w:r w:rsidR="00BB0FC7" w:rsidRPr="00BB0FC7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Продолжительность всех занятий в младшей группе составляет 15-20 мин, в средней - 20-25 мин, в старшей, подготовительной - 25-30 мин.</w:t>
            </w:r>
          </w:p>
          <w:p w:rsidR="003A3905" w:rsidRDefault="003A3905" w:rsidP="00BB0FC7">
            <w:pPr>
              <w:pStyle w:val="a3"/>
              <w:spacing w:before="0" w:beforeAutospacing="0" w:after="0" w:afterAutospacing="0"/>
              <w:ind w:firstLine="421"/>
              <w:jc w:val="both"/>
              <w:rPr>
                <w:color w:val="111111"/>
                <w:sz w:val="32"/>
                <w:szCs w:val="32"/>
              </w:rPr>
            </w:pPr>
            <w:r w:rsidRPr="003A3905">
              <w:rPr>
                <w:color w:val="111111"/>
                <w:sz w:val="32"/>
                <w:szCs w:val="32"/>
              </w:rPr>
              <w:t>Занятия на воздухе имеют максимально оздоровительный эффект, позволяют выполнять движения на большом пространстве, усиливают физическую нагрузку, предоставляют широкие возможности для проведения спортивных игр, эстафет</w:t>
            </w:r>
            <w:r w:rsidR="00D13DF3">
              <w:rPr>
                <w:color w:val="111111"/>
                <w:sz w:val="32"/>
                <w:szCs w:val="32"/>
              </w:rPr>
              <w:t>.</w:t>
            </w:r>
          </w:p>
          <w:p w:rsidR="00D13DF3" w:rsidRPr="00D13DF3" w:rsidRDefault="00D13DF3" w:rsidP="00BB0FC7">
            <w:pPr>
              <w:pStyle w:val="a3"/>
              <w:spacing w:before="0" w:beforeAutospacing="0" w:after="0" w:afterAutospacing="0"/>
              <w:ind w:firstLine="421"/>
              <w:jc w:val="both"/>
              <w:rPr>
                <w:color w:val="010101"/>
                <w:sz w:val="32"/>
                <w:szCs w:val="32"/>
              </w:rPr>
            </w:pPr>
            <w:r w:rsidRPr="00D13DF3">
              <w:rPr>
                <w:color w:val="111111"/>
                <w:sz w:val="32"/>
                <w:szCs w:val="32"/>
              </w:rPr>
              <w:t>Однако</w:t>
            </w:r>
            <w:proofErr w:type="gramStart"/>
            <w:r w:rsidRPr="00D13DF3">
              <w:rPr>
                <w:color w:val="111111"/>
                <w:sz w:val="32"/>
                <w:szCs w:val="32"/>
              </w:rPr>
              <w:t>,</w:t>
            </w:r>
            <w:proofErr w:type="gramEnd"/>
            <w:r w:rsidRPr="00D13DF3">
              <w:rPr>
                <w:color w:val="111111"/>
                <w:sz w:val="32"/>
                <w:szCs w:val="32"/>
              </w:rPr>
              <w:t xml:space="preserve"> уличная теплая одежда и обувь не способствуют точности, выразительности и красоте движений в отличие от формы одежды для занятий в зале. Поэтому количество повторений ОРУ может быть сокращено, а больше места занимают упражнения в беге, прыжках, метании, подвижные игры.</w:t>
            </w:r>
          </w:p>
        </w:tc>
        <w:tc>
          <w:tcPr>
            <w:tcW w:w="2693" w:type="dxa"/>
          </w:tcPr>
          <w:p w:rsidR="003A3905" w:rsidRDefault="003A3905" w:rsidP="00C452E4">
            <w:pPr>
              <w:pStyle w:val="a3"/>
              <w:spacing w:before="0" w:beforeAutospacing="0" w:after="0" w:afterAutospacing="0"/>
              <w:rPr>
                <w:color w:val="010101"/>
              </w:rPr>
            </w:pPr>
          </w:p>
        </w:tc>
      </w:tr>
      <w:tr w:rsidR="003A3905" w:rsidTr="00D13DF3">
        <w:tc>
          <w:tcPr>
            <w:tcW w:w="8331" w:type="dxa"/>
          </w:tcPr>
          <w:p w:rsidR="003A3905" w:rsidRPr="00092A7E" w:rsidRDefault="003A3905" w:rsidP="00092A7E">
            <w:pPr>
              <w:pStyle w:val="a3"/>
              <w:shd w:val="clear" w:color="auto" w:fill="FFFFFF"/>
              <w:spacing w:before="0" w:beforeAutospacing="0" w:after="0" w:afterAutospacing="0"/>
              <w:ind w:firstLine="421"/>
              <w:jc w:val="both"/>
              <w:textAlignment w:val="baseline"/>
              <w:rPr>
                <w:color w:val="000000"/>
                <w:sz w:val="32"/>
                <w:szCs w:val="32"/>
              </w:rPr>
            </w:pPr>
            <w:r w:rsidRPr="003A3905">
              <w:rPr>
                <w:color w:val="000000"/>
                <w:sz w:val="32"/>
                <w:szCs w:val="32"/>
              </w:rPr>
              <w:t>До начала занятий и в процессе выполнения упражнений дети должны получать сведения о частях тела, направлениях движения, представление о правильной осанке. Они должны знать о пользе занятий на воздухе, значении и технике физических упражнений, о правилах подвижных игр, о нормах личной и общественной гигиены и др. Во время игр и физических упражнений нужно воспитывать у детей решительность, смелость, чувство товарищества, стремление к взаимопомощи, доброе отношение друг к другу. Используя упражнения на выносливость, нужно вырабатывать настойчивость, прививать детям умение преодолевать трудности.</w:t>
            </w:r>
          </w:p>
        </w:tc>
        <w:tc>
          <w:tcPr>
            <w:tcW w:w="2693" w:type="dxa"/>
          </w:tcPr>
          <w:p w:rsidR="003A3905" w:rsidRDefault="003A3905" w:rsidP="00C452E4">
            <w:pPr>
              <w:pStyle w:val="a3"/>
              <w:spacing w:before="0" w:beforeAutospacing="0" w:after="0" w:afterAutospacing="0"/>
              <w:rPr>
                <w:color w:val="010101"/>
              </w:rPr>
            </w:pPr>
          </w:p>
        </w:tc>
      </w:tr>
      <w:tr w:rsidR="003A3905" w:rsidTr="00D13DF3">
        <w:tc>
          <w:tcPr>
            <w:tcW w:w="8331" w:type="dxa"/>
          </w:tcPr>
          <w:p w:rsidR="003A3905" w:rsidRPr="00092A7E" w:rsidRDefault="003A3905" w:rsidP="00092A7E">
            <w:pPr>
              <w:pStyle w:val="a3"/>
              <w:shd w:val="clear" w:color="auto" w:fill="FFFFFF"/>
              <w:spacing w:before="0" w:beforeAutospacing="0" w:after="0" w:afterAutospacing="0"/>
              <w:ind w:firstLine="421"/>
              <w:jc w:val="both"/>
              <w:textAlignment w:val="baseline"/>
              <w:rPr>
                <w:b/>
                <w:bCs/>
                <w:color w:val="000000"/>
                <w:sz w:val="32"/>
                <w:szCs w:val="32"/>
              </w:rPr>
            </w:pPr>
            <w:r w:rsidRPr="00092A7E">
              <w:rPr>
                <w:rStyle w:val="a4"/>
                <w:b w:val="0"/>
                <w:bCs w:val="0"/>
                <w:color w:val="000000"/>
                <w:sz w:val="32"/>
                <w:szCs w:val="32"/>
                <w:bdr w:val="none" w:sz="0" w:space="0" w:color="auto" w:frame="1"/>
              </w:rPr>
              <w:t>Продолжительность занятий на воздухе соответствует программным рекомендациям. Структура занятий традиционна: вводная, основная и заключительная части.</w:t>
            </w:r>
          </w:p>
        </w:tc>
        <w:tc>
          <w:tcPr>
            <w:tcW w:w="2693" w:type="dxa"/>
          </w:tcPr>
          <w:p w:rsidR="003A3905" w:rsidRDefault="003A3905" w:rsidP="00C452E4">
            <w:pPr>
              <w:pStyle w:val="a3"/>
              <w:spacing w:before="0" w:beforeAutospacing="0" w:after="0" w:afterAutospacing="0"/>
              <w:rPr>
                <w:color w:val="010101"/>
              </w:rPr>
            </w:pPr>
          </w:p>
        </w:tc>
      </w:tr>
      <w:tr w:rsidR="003A3905" w:rsidTr="00D13DF3">
        <w:tc>
          <w:tcPr>
            <w:tcW w:w="8331" w:type="dxa"/>
          </w:tcPr>
          <w:p w:rsidR="003A3905" w:rsidRPr="003A3905" w:rsidRDefault="003A3905" w:rsidP="003A3905">
            <w:pPr>
              <w:shd w:val="clear" w:color="auto" w:fill="FFFFFF"/>
              <w:ind w:firstLine="421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3A3905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В вводной части необходимо заинтересовать детей, сосредоточить их внимание и дать первоначальную нагрузку.</w:t>
            </w:r>
          </w:p>
          <w:p w:rsidR="003A3905" w:rsidRPr="00F2214A" w:rsidRDefault="003A3905" w:rsidP="00F2214A">
            <w:pPr>
              <w:pStyle w:val="a3"/>
              <w:shd w:val="clear" w:color="auto" w:fill="FFFFFF"/>
              <w:spacing w:before="0" w:beforeAutospacing="0" w:after="0" w:afterAutospacing="0"/>
              <w:ind w:firstLine="421"/>
              <w:jc w:val="both"/>
              <w:textAlignment w:val="baseline"/>
              <w:rPr>
                <w:color w:val="000000" w:themeColor="text1"/>
                <w:sz w:val="32"/>
                <w:szCs w:val="32"/>
              </w:rPr>
            </w:pPr>
            <w:r w:rsidRPr="003A3905">
              <w:rPr>
                <w:color w:val="000000"/>
                <w:sz w:val="32"/>
                <w:szCs w:val="32"/>
              </w:rPr>
              <w:t xml:space="preserve">Вводная часть начинается с построения на площадке и ходьбы, во время которой дети выполняют 3—5 дыхательных упражнений. В холодный период года построение на площадке не проводится, и вводная часть начинается с выхода детей из помещения на улицу. После непродолжительной ходьбы дается медленный бег по площадке в течение 2—4 мин (в зависимости от возраста). В этой части занятия осуществляются подготовка детей к </w:t>
            </w:r>
            <w:r w:rsidRPr="003A3905">
              <w:rPr>
                <w:color w:val="000000"/>
                <w:sz w:val="32"/>
                <w:szCs w:val="32"/>
              </w:rPr>
              <w:lastRenderedPageBreak/>
              <w:t>предстоящей мышечной деятельности и обучение в основном различным видам</w:t>
            </w:r>
            <w:r w:rsidR="00F2214A">
              <w:rPr>
                <w:color w:val="000000"/>
                <w:sz w:val="32"/>
                <w:szCs w:val="32"/>
              </w:rPr>
              <w:t xml:space="preserve"> ходьбы и </w:t>
            </w:r>
            <w:r w:rsidRPr="003A3905">
              <w:rPr>
                <w:color w:val="000000"/>
                <w:sz w:val="32"/>
                <w:szCs w:val="32"/>
              </w:rPr>
              <w:t xml:space="preserve"> бега: </w:t>
            </w:r>
            <w:r w:rsidR="00F2214A" w:rsidRPr="00C452E4">
              <w:rPr>
                <w:color w:val="666666"/>
              </w:rPr>
              <w:t>ходьба</w:t>
            </w:r>
            <w:r w:rsidR="00F2214A" w:rsidRPr="003A3905">
              <w:rPr>
                <w:color w:val="000000"/>
                <w:sz w:val="32"/>
                <w:szCs w:val="32"/>
              </w:rPr>
              <w:t xml:space="preserve"> широким шагом</w:t>
            </w:r>
            <w:r w:rsidR="00F2214A" w:rsidRPr="00C452E4">
              <w:rPr>
                <w:color w:val="666666"/>
              </w:rPr>
              <w:t xml:space="preserve">, </w:t>
            </w:r>
            <w:r w:rsidR="00F2214A" w:rsidRPr="003A3905">
              <w:rPr>
                <w:color w:val="000000"/>
                <w:sz w:val="32"/>
                <w:szCs w:val="32"/>
              </w:rPr>
              <w:t xml:space="preserve">высоко поднимая </w:t>
            </w:r>
            <w:r w:rsidR="00F2214A" w:rsidRPr="00F2214A">
              <w:rPr>
                <w:color w:val="000000" w:themeColor="text1"/>
                <w:sz w:val="32"/>
                <w:szCs w:val="32"/>
              </w:rPr>
              <w:t xml:space="preserve">колени, приставным шагом, спиной вперед, парами, врассыпную, также подскоки, перестроения, бег, повороты; упражнения на осанку и упражнения, укрепляющие стопу; танцевальные шаги. </w:t>
            </w:r>
            <w:r w:rsidRPr="00F2214A">
              <w:rPr>
                <w:color w:val="000000" w:themeColor="text1"/>
                <w:sz w:val="32"/>
                <w:szCs w:val="32"/>
              </w:rPr>
              <w:t>Выполняются</w:t>
            </w:r>
            <w:r w:rsidRPr="003A3905">
              <w:rPr>
                <w:color w:val="000000"/>
                <w:sz w:val="32"/>
                <w:szCs w:val="32"/>
              </w:rPr>
              <w:t xml:space="preserve"> прыжки на одной и двух ногах, с ноги на ногу и др. </w:t>
            </w:r>
            <w:r w:rsidRPr="00F2214A">
              <w:rPr>
                <w:color w:val="000000" w:themeColor="text1"/>
                <w:sz w:val="32"/>
                <w:szCs w:val="32"/>
              </w:rPr>
              <w:t>Использование этих упражнений направлено на улучшение пространственной ориентировки, укрепление мышц ног и таза, совершенствование осанки. Бег заканчивается ходьбой и перестроением в круг или колонны</w:t>
            </w:r>
            <w:r w:rsidR="00F2214A" w:rsidRPr="00F2214A">
              <w:rPr>
                <w:color w:val="000000" w:themeColor="text1"/>
                <w:sz w:val="32"/>
                <w:szCs w:val="32"/>
              </w:rPr>
              <w:t xml:space="preserve"> для выполнения ОРУ.</w:t>
            </w:r>
            <w:r w:rsidR="00E12747">
              <w:rPr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693" w:type="dxa"/>
          </w:tcPr>
          <w:p w:rsidR="003A3905" w:rsidRDefault="003A3905" w:rsidP="00C452E4">
            <w:pPr>
              <w:pStyle w:val="a3"/>
              <w:spacing w:before="0" w:beforeAutospacing="0" w:after="0" w:afterAutospacing="0"/>
              <w:rPr>
                <w:color w:val="010101"/>
              </w:rPr>
            </w:pPr>
          </w:p>
        </w:tc>
      </w:tr>
      <w:tr w:rsidR="007E75A0" w:rsidTr="00D13DF3">
        <w:tc>
          <w:tcPr>
            <w:tcW w:w="8331" w:type="dxa"/>
          </w:tcPr>
          <w:p w:rsidR="007E75A0" w:rsidRPr="00277A24" w:rsidRDefault="007E75A0" w:rsidP="007E75A0">
            <w:pPr>
              <w:shd w:val="clear" w:color="auto" w:fill="FFFFFF"/>
              <w:ind w:firstLine="421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277A24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lastRenderedPageBreak/>
              <w:t xml:space="preserve">В основную часть включаются </w:t>
            </w:r>
            <w:proofErr w:type="spellStart"/>
            <w:r w:rsidRPr="00277A24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общеразвивающие</w:t>
            </w:r>
            <w:proofErr w:type="spellEnd"/>
            <w:r w:rsidRPr="00277A24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упражнения, основные движения и подвижная игра.</w:t>
            </w:r>
          </w:p>
          <w:p w:rsidR="007E75A0" w:rsidRPr="00F2214A" w:rsidRDefault="007E75A0" w:rsidP="00F2214A">
            <w:pPr>
              <w:pStyle w:val="a3"/>
              <w:shd w:val="clear" w:color="auto" w:fill="FFFFFF"/>
              <w:spacing w:before="0" w:beforeAutospacing="0" w:after="0" w:afterAutospacing="0"/>
              <w:ind w:firstLine="421"/>
              <w:jc w:val="both"/>
              <w:textAlignment w:val="baseline"/>
              <w:rPr>
                <w:sz w:val="32"/>
                <w:szCs w:val="32"/>
              </w:rPr>
            </w:pPr>
            <w:r w:rsidRPr="003A3905">
              <w:rPr>
                <w:color w:val="000000"/>
                <w:sz w:val="32"/>
                <w:szCs w:val="32"/>
              </w:rPr>
              <w:t xml:space="preserve">Основная часть занятия начинается с выполнения комплекса </w:t>
            </w:r>
            <w:proofErr w:type="spellStart"/>
            <w:r w:rsidRPr="003A3905">
              <w:rPr>
                <w:color w:val="000000"/>
                <w:sz w:val="32"/>
                <w:szCs w:val="32"/>
              </w:rPr>
              <w:t>общеразвивающих</w:t>
            </w:r>
            <w:proofErr w:type="spellEnd"/>
            <w:r w:rsidRPr="003A3905">
              <w:rPr>
                <w:color w:val="000000"/>
                <w:sz w:val="32"/>
                <w:szCs w:val="32"/>
              </w:rPr>
              <w:t xml:space="preserve"> упражнений,</w:t>
            </w:r>
            <w:r w:rsidR="00F2214A">
              <w:rPr>
                <w:color w:val="000000"/>
                <w:sz w:val="32"/>
                <w:szCs w:val="32"/>
              </w:rPr>
              <w:t xml:space="preserve"> </w:t>
            </w:r>
            <w:r w:rsidRPr="003A3905">
              <w:rPr>
                <w:sz w:val="32"/>
                <w:szCs w:val="32"/>
              </w:rPr>
              <w:t>для того чтобы разогреть различные мышечные группы.</w:t>
            </w:r>
          </w:p>
        </w:tc>
        <w:tc>
          <w:tcPr>
            <w:tcW w:w="2693" w:type="dxa"/>
          </w:tcPr>
          <w:p w:rsidR="007E75A0" w:rsidRDefault="007E75A0" w:rsidP="00C452E4">
            <w:pPr>
              <w:pStyle w:val="a3"/>
              <w:spacing w:before="0" w:beforeAutospacing="0" w:after="0" w:afterAutospacing="0"/>
              <w:rPr>
                <w:color w:val="010101"/>
              </w:rPr>
            </w:pPr>
          </w:p>
        </w:tc>
      </w:tr>
      <w:tr w:rsidR="007E75A0" w:rsidTr="00D13DF3">
        <w:tc>
          <w:tcPr>
            <w:tcW w:w="8331" w:type="dxa"/>
          </w:tcPr>
          <w:p w:rsidR="007E75A0" w:rsidRPr="00996610" w:rsidRDefault="00277A24" w:rsidP="00277A2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32"/>
                <w:szCs w:val="32"/>
              </w:rPr>
            </w:pPr>
            <w:r>
              <w:rPr>
                <w:rStyle w:val="a4"/>
                <w:color w:val="000000" w:themeColor="text1"/>
                <w:sz w:val="32"/>
                <w:szCs w:val="32"/>
                <w:bdr w:val="none" w:sz="0" w:space="0" w:color="auto" w:frame="1"/>
              </w:rPr>
              <w:t xml:space="preserve">      </w:t>
            </w:r>
            <w:proofErr w:type="spellStart"/>
            <w:proofErr w:type="gramStart"/>
            <w:r w:rsidR="007E75A0" w:rsidRPr="00996610">
              <w:rPr>
                <w:color w:val="000000" w:themeColor="text1"/>
                <w:sz w:val="32"/>
                <w:szCs w:val="32"/>
              </w:rPr>
              <w:t>Общеразвивающие</w:t>
            </w:r>
            <w:proofErr w:type="spellEnd"/>
            <w:r w:rsidR="007E75A0" w:rsidRPr="00996610">
              <w:rPr>
                <w:color w:val="000000" w:themeColor="text1"/>
                <w:sz w:val="32"/>
                <w:szCs w:val="32"/>
              </w:rPr>
              <w:t xml:space="preserve"> упражнения объединены в комплексы: в младшей 4 упражнения, в средней группе — в комплексе 5 - 6 упражнений, в старшей и подготовительной — 6 – 8. </w:t>
            </w:r>
            <w:proofErr w:type="gramEnd"/>
          </w:p>
          <w:p w:rsidR="007E75A0" w:rsidRPr="00996610" w:rsidRDefault="007E75A0" w:rsidP="007E0FE6">
            <w:pPr>
              <w:pStyle w:val="a3"/>
              <w:shd w:val="clear" w:color="auto" w:fill="FFFFFF"/>
              <w:spacing w:before="0" w:beforeAutospacing="0" w:after="0" w:afterAutospacing="0"/>
              <w:ind w:firstLine="421"/>
              <w:jc w:val="both"/>
              <w:rPr>
                <w:color w:val="000000" w:themeColor="text1"/>
                <w:sz w:val="32"/>
                <w:szCs w:val="32"/>
              </w:rPr>
            </w:pPr>
            <w:proofErr w:type="gramStart"/>
            <w:r w:rsidRPr="00996610">
              <w:rPr>
                <w:color w:val="000000" w:themeColor="text1"/>
                <w:sz w:val="32"/>
                <w:szCs w:val="32"/>
              </w:rPr>
              <w:t xml:space="preserve">В младшей группе включается 5-6 </w:t>
            </w:r>
            <w:proofErr w:type="spellStart"/>
            <w:r w:rsidRPr="00996610">
              <w:rPr>
                <w:color w:val="000000" w:themeColor="text1"/>
                <w:sz w:val="32"/>
                <w:szCs w:val="32"/>
              </w:rPr>
              <w:t>общеразвивающих</w:t>
            </w:r>
            <w:proofErr w:type="spellEnd"/>
            <w:r w:rsidRPr="00996610">
              <w:rPr>
                <w:color w:val="000000" w:themeColor="text1"/>
                <w:sz w:val="32"/>
                <w:szCs w:val="32"/>
              </w:rPr>
              <w:t xml:space="preserve"> упражнений для разных групп мышц (от верхнего плечевого пояса до мышц ног) с 4-6 кратным повторением каждого); </w:t>
            </w:r>
            <w:proofErr w:type="gramEnd"/>
          </w:p>
          <w:p w:rsidR="007E75A0" w:rsidRPr="00996610" w:rsidRDefault="007E75A0" w:rsidP="007E0FE6">
            <w:pPr>
              <w:pStyle w:val="a3"/>
              <w:shd w:val="clear" w:color="auto" w:fill="FFFFFF"/>
              <w:spacing w:before="0" w:beforeAutospacing="0" w:after="0" w:afterAutospacing="0"/>
              <w:ind w:firstLine="421"/>
              <w:jc w:val="both"/>
              <w:rPr>
                <w:color w:val="000000" w:themeColor="text1"/>
                <w:sz w:val="32"/>
                <w:szCs w:val="32"/>
              </w:rPr>
            </w:pPr>
            <w:r w:rsidRPr="00996610">
              <w:rPr>
                <w:color w:val="000000" w:themeColor="text1"/>
                <w:sz w:val="32"/>
                <w:szCs w:val="32"/>
              </w:rPr>
              <w:t xml:space="preserve">в </w:t>
            </w:r>
            <w:proofErr w:type="gramStart"/>
            <w:r w:rsidRPr="00996610">
              <w:rPr>
                <w:color w:val="000000" w:themeColor="text1"/>
                <w:sz w:val="32"/>
                <w:szCs w:val="32"/>
              </w:rPr>
              <w:t>средней</w:t>
            </w:r>
            <w:proofErr w:type="gramEnd"/>
            <w:r w:rsidRPr="00996610">
              <w:rPr>
                <w:color w:val="000000" w:themeColor="text1"/>
                <w:sz w:val="32"/>
                <w:szCs w:val="32"/>
              </w:rPr>
              <w:t xml:space="preserve"> – 6-7 упражнений с 4-6-кратным повторением;</w:t>
            </w:r>
          </w:p>
          <w:p w:rsidR="007E75A0" w:rsidRPr="00996610" w:rsidRDefault="007E75A0" w:rsidP="007E0FE6">
            <w:pPr>
              <w:pStyle w:val="a3"/>
              <w:shd w:val="clear" w:color="auto" w:fill="FFFFFF"/>
              <w:spacing w:before="0" w:beforeAutospacing="0" w:after="0" w:afterAutospacing="0"/>
              <w:ind w:firstLine="421"/>
              <w:jc w:val="both"/>
              <w:rPr>
                <w:color w:val="000000" w:themeColor="text1"/>
                <w:sz w:val="32"/>
                <w:szCs w:val="32"/>
              </w:rPr>
            </w:pPr>
            <w:r w:rsidRPr="00996610">
              <w:rPr>
                <w:color w:val="000000" w:themeColor="text1"/>
                <w:sz w:val="32"/>
                <w:szCs w:val="32"/>
              </w:rPr>
              <w:t xml:space="preserve">В </w:t>
            </w:r>
            <w:proofErr w:type="gramStart"/>
            <w:r w:rsidRPr="00996610">
              <w:rPr>
                <w:color w:val="000000" w:themeColor="text1"/>
                <w:sz w:val="32"/>
                <w:szCs w:val="32"/>
              </w:rPr>
              <w:t>старшей</w:t>
            </w:r>
            <w:proofErr w:type="gramEnd"/>
            <w:r w:rsidRPr="00996610">
              <w:rPr>
                <w:color w:val="000000" w:themeColor="text1"/>
                <w:sz w:val="32"/>
                <w:szCs w:val="32"/>
              </w:rPr>
              <w:t xml:space="preserve"> – 6-8 упражнений с 5-8-кратным повторением;</w:t>
            </w:r>
          </w:p>
          <w:p w:rsidR="007E75A0" w:rsidRPr="00996610" w:rsidRDefault="007E75A0" w:rsidP="007E0FE6">
            <w:pPr>
              <w:pStyle w:val="a3"/>
              <w:shd w:val="clear" w:color="auto" w:fill="FFFFFF"/>
              <w:spacing w:before="0" w:beforeAutospacing="0" w:after="0" w:afterAutospacing="0"/>
              <w:ind w:firstLine="421"/>
              <w:jc w:val="both"/>
              <w:rPr>
                <w:color w:val="000000" w:themeColor="text1"/>
                <w:sz w:val="32"/>
                <w:szCs w:val="32"/>
              </w:rPr>
            </w:pPr>
            <w:r w:rsidRPr="00996610">
              <w:rPr>
                <w:color w:val="000000" w:themeColor="text1"/>
                <w:sz w:val="32"/>
                <w:szCs w:val="32"/>
              </w:rPr>
              <w:t xml:space="preserve">В </w:t>
            </w:r>
            <w:proofErr w:type="gramStart"/>
            <w:r w:rsidRPr="00996610">
              <w:rPr>
                <w:color w:val="000000" w:themeColor="text1"/>
                <w:sz w:val="32"/>
                <w:szCs w:val="32"/>
              </w:rPr>
              <w:t>подготовительной</w:t>
            </w:r>
            <w:proofErr w:type="gramEnd"/>
            <w:r w:rsidRPr="00996610">
              <w:rPr>
                <w:color w:val="000000" w:themeColor="text1"/>
                <w:sz w:val="32"/>
                <w:szCs w:val="32"/>
              </w:rPr>
              <w:t xml:space="preserve"> – 8-10 упражнений с 6-8-кратным повторением.</w:t>
            </w:r>
          </w:p>
          <w:p w:rsidR="007E75A0" w:rsidRPr="00996610" w:rsidRDefault="007E75A0" w:rsidP="007E0FE6">
            <w:pPr>
              <w:pStyle w:val="a3"/>
              <w:shd w:val="clear" w:color="auto" w:fill="FFFFFF"/>
              <w:spacing w:before="0" w:beforeAutospacing="0" w:after="0" w:afterAutospacing="0"/>
              <w:ind w:firstLine="421"/>
              <w:jc w:val="both"/>
              <w:rPr>
                <w:color w:val="000000" w:themeColor="text1"/>
                <w:sz w:val="32"/>
                <w:szCs w:val="32"/>
              </w:rPr>
            </w:pPr>
            <w:r w:rsidRPr="00996610">
              <w:rPr>
                <w:color w:val="000000" w:themeColor="text1"/>
                <w:sz w:val="32"/>
                <w:szCs w:val="32"/>
              </w:rPr>
              <w:t xml:space="preserve">В младшей группе упражнения выполняются в медленном и среднем темпе, в </w:t>
            </w:r>
            <w:proofErr w:type="gramStart"/>
            <w:r w:rsidRPr="00996610">
              <w:rPr>
                <w:color w:val="000000" w:themeColor="text1"/>
                <w:sz w:val="32"/>
                <w:szCs w:val="32"/>
              </w:rPr>
              <w:t>более старшем</w:t>
            </w:r>
            <w:proofErr w:type="gramEnd"/>
            <w:r w:rsidRPr="00996610">
              <w:rPr>
                <w:color w:val="000000" w:themeColor="text1"/>
                <w:sz w:val="32"/>
                <w:szCs w:val="32"/>
              </w:rPr>
              <w:t xml:space="preserve"> возрасте – преимущественно в быстром темпе.  Исключение составляют упражнения с подниманием туловища из </w:t>
            </w:r>
            <w:proofErr w:type="gramStart"/>
            <w:r w:rsidRPr="00996610">
              <w:rPr>
                <w:color w:val="000000" w:themeColor="text1"/>
                <w:sz w:val="32"/>
                <w:szCs w:val="32"/>
              </w:rPr>
              <w:t>положения</w:t>
            </w:r>
            <w:proofErr w:type="gramEnd"/>
            <w:r w:rsidRPr="00996610">
              <w:rPr>
                <w:color w:val="000000" w:themeColor="text1"/>
                <w:sz w:val="32"/>
                <w:szCs w:val="32"/>
              </w:rPr>
              <w:t xml:space="preserve"> лежа с </w:t>
            </w:r>
            <w:proofErr w:type="spellStart"/>
            <w:r w:rsidRPr="00996610">
              <w:rPr>
                <w:color w:val="000000" w:themeColor="text1"/>
                <w:sz w:val="32"/>
                <w:szCs w:val="32"/>
              </w:rPr>
              <w:t>прогибанием</w:t>
            </w:r>
            <w:proofErr w:type="spellEnd"/>
            <w:r w:rsidRPr="00996610">
              <w:rPr>
                <w:color w:val="000000" w:themeColor="text1"/>
                <w:sz w:val="32"/>
                <w:szCs w:val="32"/>
              </w:rPr>
              <w:t xml:space="preserve"> туловища.</w:t>
            </w:r>
          </w:p>
          <w:p w:rsidR="007E75A0" w:rsidRPr="00F130C9" w:rsidRDefault="007E75A0" w:rsidP="007E0FE6">
            <w:pPr>
              <w:pStyle w:val="a3"/>
              <w:shd w:val="clear" w:color="auto" w:fill="FFFFFF"/>
              <w:spacing w:before="0" w:beforeAutospacing="0" w:after="0" w:afterAutospacing="0"/>
              <w:ind w:firstLine="421"/>
              <w:jc w:val="both"/>
              <w:textAlignment w:val="baseline"/>
              <w:rPr>
                <w:color w:val="000000"/>
                <w:sz w:val="32"/>
                <w:szCs w:val="32"/>
              </w:rPr>
            </w:pPr>
            <w:r w:rsidRPr="00996610">
              <w:rPr>
                <w:color w:val="000000"/>
                <w:sz w:val="32"/>
                <w:szCs w:val="32"/>
              </w:rPr>
              <w:t xml:space="preserve">Комплексы включают упражнения для всех крупных мышечных групп: рук и плечевого пояса, туловища, ног. Особенностью комплексов является то, что два упражнения на одну мышечную группу выполняются подряд. Это обеспечивает большую физическую нагрузку на эти мышцы. Каждый комплекс </w:t>
            </w:r>
            <w:proofErr w:type="spellStart"/>
            <w:r w:rsidRPr="00996610">
              <w:rPr>
                <w:color w:val="000000"/>
                <w:sz w:val="32"/>
                <w:szCs w:val="32"/>
              </w:rPr>
              <w:t>общеразвивающих</w:t>
            </w:r>
            <w:proofErr w:type="spellEnd"/>
            <w:r w:rsidRPr="00996610">
              <w:rPr>
                <w:color w:val="000000"/>
                <w:sz w:val="32"/>
                <w:szCs w:val="32"/>
              </w:rPr>
              <w:t xml:space="preserve"> </w:t>
            </w:r>
            <w:r w:rsidRPr="00996610">
              <w:rPr>
                <w:color w:val="000000"/>
                <w:sz w:val="32"/>
                <w:szCs w:val="32"/>
              </w:rPr>
              <w:lastRenderedPageBreak/>
              <w:t>упражнений повторяется на 2 занятиях, т. е. в течение недели. Это позволяет воспитателю во время занятия на воздухе сократить объяснения и больше внимания уделить качеству выполнения упражнений.</w:t>
            </w:r>
          </w:p>
        </w:tc>
        <w:tc>
          <w:tcPr>
            <w:tcW w:w="2693" w:type="dxa"/>
          </w:tcPr>
          <w:p w:rsidR="007E75A0" w:rsidRDefault="007E75A0" w:rsidP="00C452E4">
            <w:pPr>
              <w:pStyle w:val="a3"/>
              <w:spacing w:before="0" w:beforeAutospacing="0" w:after="0" w:afterAutospacing="0"/>
              <w:rPr>
                <w:color w:val="010101"/>
              </w:rPr>
            </w:pPr>
          </w:p>
        </w:tc>
      </w:tr>
      <w:tr w:rsidR="007E75A0" w:rsidTr="00D13DF3">
        <w:tc>
          <w:tcPr>
            <w:tcW w:w="8331" w:type="dxa"/>
          </w:tcPr>
          <w:p w:rsidR="007E75A0" w:rsidRDefault="007E75A0" w:rsidP="007E0FE6">
            <w:pPr>
              <w:shd w:val="clear" w:color="auto" w:fill="FFFFFF"/>
              <w:spacing w:before="90" w:after="9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996610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lastRenderedPageBreak/>
              <w:t xml:space="preserve">Дети младшей группы </w:t>
            </w:r>
            <w:proofErr w:type="spellStart"/>
            <w:r w:rsidRPr="00996610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общеразвивающие</w:t>
            </w:r>
            <w:proofErr w:type="spellEnd"/>
            <w:r w:rsidRPr="00996610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упражнения выполняют вместе с воспитателем</w:t>
            </w:r>
            <w:proofErr w:type="gramStart"/>
            <w:r w:rsidRPr="00996610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.</w:t>
            </w:r>
            <w:proofErr w:type="gramEnd"/>
            <w:r w:rsidRPr="00996610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Первый этап- дети размещаются на площадке хаотично. Нужно одновременно видеть всех детей, поэтому воспитатель должен стоять у короткой</w:t>
            </w:r>
            <w:r w:rsidR="00D4395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стороны площадки лицом к детям</w:t>
            </w:r>
            <w:r w:rsidRPr="00996610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. В последующем, когда дети строятся для упражнения в круг, воспитатель становится вместе с</w:t>
            </w:r>
            <w:r w:rsidR="00E1274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детьми по кругу, а не в центре</w:t>
            </w:r>
            <w:r w:rsidRPr="00996610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. Чтобы все дети хорошо видели лицо воспитателя, он должен периодически перемещаться по кругу.</w:t>
            </w:r>
          </w:p>
          <w:p w:rsidR="00E12747" w:rsidRPr="00E12747" w:rsidRDefault="00E12747" w:rsidP="00E12747">
            <w:pPr>
              <w:pStyle w:val="a3"/>
              <w:shd w:val="clear" w:color="auto" w:fill="FFFFFF"/>
              <w:spacing w:before="0" w:beforeAutospacing="0" w:after="0" w:afterAutospacing="0"/>
              <w:ind w:right="30" w:firstLine="562"/>
              <w:jc w:val="both"/>
              <w:textAlignment w:val="baseline"/>
              <w:rPr>
                <w:color w:val="000000" w:themeColor="text1"/>
                <w:sz w:val="32"/>
                <w:szCs w:val="32"/>
              </w:rPr>
            </w:pPr>
            <w:r w:rsidRPr="00E12747">
              <w:rPr>
                <w:color w:val="000000" w:themeColor="text1"/>
                <w:sz w:val="32"/>
                <w:szCs w:val="32"/>
              </w:rPr>
              <w:t xml:space="preserve">Дети средней группы должны быстро строиться в колонну и в шеренгу, находить свое место после ходьбы и бега, размыкаться на вытянутые руки, образовывать круг и перестраиваться в 2—3 колонны за ведущими. </w:t>
            </w:r>
          </w:p>
        </w:tc>
        <w:tc>
          <w:tcPr>
            <w:tcW w:w="2693" w:type="dxa"/>
          </w:tcPr>
          <w:p w:rsidR="007E75A0" w:rsidRDefault="007E75A0" w:rsidP="00C452E4">
            <w:pPr>
              <w:pStyle w:val="a3"/>
              <w:spacing w:before="0" w:beforeAutospacing="0" w:after="0" w:afterAutospacing="0"/>
              <w:rPr>
                <w:color w:val="010101"/>
              </w:rPr>
            </w:pPr>
          </w:p>
        </w:tc>
      </w:tr>
      <w:tr w:rsidR="007E75A0" w:rsidTr="00D13DF3">
        <w:tc>
          <w:tcPr>
            <w:tcW w:w="8331" w:type="dxa"/>
          </w:tcPr>
          <w:p w:rsidR="007E75A0" w:rsidRPr="00996610" w:rsidRDefault="007E75A0" w:rsidP="007E0FE6">
            <w:pPr>
              <w:shd w:val="clear" w:color="auto" w:fill="FFFFFF"/>
              <w:spacing w:before="90" w:after="90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996610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Способ раздачи предметов</w:t>
            </w:r>
            <w:proofErr w:type="gramStart"/>
            <w:r w:rsidRPr="00996610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.</w:t>
            </w:r>
            <w:proofErr w:type="gramEnd"/>
            <w:r w:rsidRPr="00996610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На первом этапе воспитатель сам раздает кубики, погремушки и другие предметы, положенные для удобства в открытую коробку. Экономя время, и одновременно приучая детей ходить по большому кругу, можно предварительно разложить предметы по кругу. После окончания упражнений дети сами положат их в коробку. </w:t>
            </w:r>
          </w:p>
        </w:tc>
        <w:tc>
          <w:tcPr>
            <w:tcW w:w="2693" w:type="dxa"/>
          </w:tcPr>
          <w:p w:rsidR="007E75A0" w:rsidRDefault="007E75A0" w:rsidP="00C452E4">
            <w:pPr>
              <w:pStyle w:val="a3"/>
              <w:spacing w:before="0" w:beforeAutospacing="0" w:after="0" w:afterAutospacing="0"/>
              <w:rPr>
                <w:color w:val="010101"/>
              </w:rPr>
            </w:pPr>
          </w:p>
        </w:tc>
      </w:tr>
      <w:tr w:rsidR="007E75A0" w:rsidTr="00D13DF3">
        <w:tc>
          <w:tcPr>
            <w:tcW w:w="8331" w:type="dxa"/>
          </w:tcPr>
          <w:p w:rsidR="00E12747" w:rsidRDefault="007E75A0" w:rsidP="007E0FE6">
            <w:pPr>
              <w:shd w:val="clear" w:color="auto" w:fill="FFFFFF"/>
              <w:spacing w:before="90" w:after="9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996610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Старшая группа. Старшие дошкольники должны выполнять </w:t>
            </w:r>
            <w:proofErr w:type="spellStart"/>
            <w:r w:rsidRPr="00996610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общеразвивающие</w:t>
            </w:r>
            <w:proofErr w:type="spellEnd"/>
            <w:r w:rsidRPr="00996610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упражнения четко, выразительно, слаженно, ритмично. Задача воспитателя - создавать ситуации, в которых дети могли бы реализовать приобретенный двигательный опыт, проявить находчивость, изобретательность. Построение в звенья проводится перестроением через; середину площадки по три. В таком варианте каждый ребенок активен, вынужден быстро ориентироваться в пространстве, а не идти пассивно за звеньевым. </w:t>
            </w:r>
          </w:p>
          <w:p w:rsidR="007E75A0" w:rsidRPr="00E12747" w:rsidRDefault="00E12747" w:rsidP="00E12747">
            <w:pPr>
              <w:pStyle w:val="a3"/>
              <w:shd w:val="clear" w:color="auto" w:fill="FFFFFF"/>
              <w:spacing w:before="0" w:beforeAutospacing="0" w:after="0" w:afterAutospacing="0"/>
              <w:ind w:right="30" w:firstLine="562"/>
              <w:jc w:val="both"/>
              <w:textAlignment w:val="baseline"/>
              <w:rPr>
                <w:color w:val="FF0000"/>
                <w:sz w:val="32"/>
                <w:szCs w:val="32"/>
              </w:rPr>
            </w:pPr>
            <w:r w:rsidRPr="00E12747">
              <w:rPr>
                <w:color w:val="000000" w:themeColor="text1"/>
                <w:sz w:val="32"/>
                <w:szCs w:val="32"/>
              </w:rPr>
              <w:t>В старшей группе дети должны выдерживать дистанцию в ходьбе в беге, размыкаться в шеренгах и колоннах, перестраиваться по ходу в 2—3—4 колонны за ведущими.</w:t>
            </w:r>
            <w:r>
              <w:rPr>
                <w:color w:val="FF0000"/>
                <w:sz w:val="32"/>
                <w:szCs w:val="32"/>
              </w:rPr>
              <w:t xml:space="preserve">  </w:t>
            </w:r>
            <w:r w:rsidRPr="00E12747">
              <w:rPr>
                <w:color w:val="000000" w:themeColor="text1"/>
                <w:sz w:val="32"/>
                <w:szCs w:val="32"/>
              </w:rPr>
              <w:t>Воспитанники подготовительной к школе группы должны уметь перестраиваться: по двое, по трое, по четверо, держать равнение в колоннах и шеренгах.</w:t>
            </w:r>
          </w:p>
        </w:tc>
        <w:tc>
          <w:tcPr>
            <w:tcW w:w="2693" w:type="dxa"/>
          </w:tcPr>
          <w:p w:rsidR="007E75A0" w:rsidRDefault="007E75A0" w:rsidP="00C452E4">
            <w:pPr>
              <w:pStyle w:val="a3"/>
              <w:spacing w:before="0" w:beforeAutospacing="0" w:after="0" w:afterAutospacing="0"/>
              <w:rPr>
                <w:color w:val="010101"/>
              </w:rPr>
            </w:pPr>
          </w:p>
        </w:tc>
      </w:tr>
      <w:tr w:rsidR="007E75A0" w:rsidTr="00D13DF3">
        <w:tc>
          <w:tcPr>
            <w:tcW w:w="8331" w:type="dxa"/>
          </w:tcPr>
          <w:p w:rsidR="007E75A0" w:rsidRPr="00F130C9" w:rsidRDefault="007E75A0" w:rsidP="007E0FE6">
            <w:pPr>
              <w:shd w:val="clear" w:color="auto" w:fill="FFFFFF"/>
              <w:spacing w:before="90" w:after="90"/>
              <w:ind w:right="30" w:firstLine="42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996610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lastRenderedPageBreak/>
              <w:t>Пособия разбираются детьми, как правило, по ходу</w:t>
            </w:r>
            <w:proofErr w:type="gramStart"/>
            <w:r w:rsidRPr="00996610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,</w:t>
            </w:r>
            <w:proofErr w:type="gramEnd"/>
            <w:r w:rsidRPr="00996610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хотя возможны и другие варианты . Выполнение упражнений под счет обеспечивает сложность и четкость движений и является важным показателем </w:t>
            </w:r>
            <w:proofErr w:type="spellStart"/>
            <w:r w:rsidRPr="00996610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обученности</w:t>
            </w:r>
            <w:proofErr w:type="spellEnd"/>
            <w:r w:rsidRPr="00996610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детей. Счет должен фиксировать действие. Это следует </w:t>
            </w:r>
            <w:proofErr w:type="spellStart"/>
            <w:r w:rsidRPr="00996610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акцентрировать</w:t>
            </w:r>
            <w:proofErr w:type="spellEnd"/>
            <w:r w:rsidRPr="00996610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при показе. В отличие от младшей группы при разучивании </w:t>
            </w:r>
            <w:proofErr w:type="spellStart"/>
            <w:r w:rsidRPr="00996610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общеразвивающих</w:t>
            </w:r>
            <w:proofErr w:type="spellEnd"/>
            <w:r w:rsidRPr="00996610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упражнений, как правило, имеет место предварительный показ в сочетании с объяснением. Практикуется использование действий без показа в целях контроля.</w:t>
            </w:r>
          </w:p>
        </w:tc>
        <w:tc>
          <w:tcPr>
            <w:tcW w:w="2693" w:type="dxa"/>
          </w:tcPr>
          <w:p w:rsidR="007E75A0" w:rsidRDefault="007E75A0" w:rsidP="00C452E4">
            <w:pPr>
              <w:pStyle w:val="a3"/>
              <w:spacing w:before="0" w:beforeAutospacing="0" w:after="0" w:afterAutospacing="0"/>
              <w:rPr>
                <w:color w:val="010101"/>
              </w:rPr>
            </w:pPr>
          </w:p>
        </w:tc>
      </w:tr>
      <w:tr w:rsidR="007E75A0" w:rsidTr="00D13DF3">
        <w:tc>
          <w:tcPr>
            <w:tcW w:w="8331" w:type="dxa"/>
          </w:tcPr>
          <w:p w:rsidR="007E75A0" w:rsidRPr="00996610" w:rsidRDefault="007E75A0" w:rsidP="007E0FE6">
            <w:pPr>
              <w:shd w:val="clear" w:color="auto" w:fill="FFFFFF"/>
              <w:spacing w:before="90" w:after="90"/>
              <w:ind w:right="30" w:firstLine="42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99661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ab/>
            </w:r>
            <w:r w:rsidRPr="00996610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Порядок действий воспитателя: а) назвать упражнение (это обеспечивает психологическую готовность к действиям); б) показать упражнение, сопровождая показ объяснением; в) подготовить детей к выполнению, называя детали исходного положения; г) обеспечить одновременное начало выполнения, командой "начинай"; </w:t>
            </w:r>
            <w:proofErr w:type="spellStart"/>
            <w:r w:rsidRPr="00996610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д</w:t>
            </w:r>
            <w:proofErr w:type="spellEnd"/>
            <w:r w:rsidRPr="00996610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) воспитатель начинает упражнение вместе с детьми, а после 2 - 3 повторений дети продолжают самостоятельно;</w:t>
            </w:r>
          </w:p>
        </w:tc>
        <w:tc>
          <w:tcPr>
            <w:tcW w:w="2693" w:type="dxa"/>
          </w:tcPr>
          <w:p w:rsidR="007E75A0" w:rsidRDefault="007E75A0" w:rsidP="00C452E4">
            <w:pPr>
              <w:pStyle w:val="a3"/>
              <w:spacing w:before="0" w:beforeAutospacing="0" w:after="0" w:afterAutospacing="0"/>
              <w:rPr>
                <w:color w:val="010101"/>
              </w:rPr>
            </w:pPr>
          </w:p>
        </w:tc>
      </w:tr>
      <w:tr w:rsidR="007E75A0" w:rsidTr="00D13DF3">
        <w:tc>
          <w:tcPr>
            <w:tcW w:w="8331" w:type="dxa"/>
          </w:tcPr>
          <w:p w:rsidR="007E75A0" w:rsidRDefault="007E75A0" w:rsidP="007E75A0">
            <w:pPr>
              <w:pStyle w:val="a3"/>
              <w:shd w:val="clear" w:color="auto" w:fill="FFFFFF"/>
              <w:spacing w:before="0" w:beforeAutospacing="0" w:after="0" w:afterAutospacing="0"/>
              <w:ind w:right="30"/>
              <w:jc w:val="both"/>
              <w:textAlignment w:val="baseline"/>
              <w:rPr>
                <w:sz w:val="32"/>
                <w:szCs w:val="32"/>
              </w:rPr>
            </w:pPr>
            <w:r w:rsidRPr="00996610">
              <w:rPr>
                <w:color w:val="000000"/>
                <w:sz w:val="32"/>
                <w:szCs w:val="32"/>
              </w:rPr>
              <w:t>При проведении упражнений на воздухе необходимо целенаправленно обучать детей правильному дыханию. Поднятие рук вверх, разведение их в стороны, выпрямление туловища сопровождаются вдохом. Наклоны, повороты туловища, сведение рук, приседания и др. должны сопровождаться выдохом, который усиливается этими движениями. Воспитатель должен обращать внимание не только на качественное выполнение самих движений, но и на правильное дыхание.</w:t>
            </w:r>
            <w:r w:rsidRPr="003A3905">
              <w:rPr>
                <w:sz w:val="32"/>
                <w:szCs w:val="32"/>
              </w:rPr>
              <w:t xml:space="preserve"> </w:t>
            </w:r>
          </w:p>
          <w:p w:rsidR="007E75A0" w:rsidRPr="00996610" w:rsidRDefault="007E75A0" w:rsidP="007E75A0">
            <w:pPr>
              <w:pStyle w:val="a3"/>
              <w:shd w:val="clear" w:color="auto" w:fill="FFFFFF"/>
              <w:spacing w:before="0" w:beforeAutospacing="0" w:after="0" w:afterAutospacing="0"/>
              <w:ind w:right="30"/>
              <w:jc w:val="both"/>
              <w:textAlignment w:val="baseline"/>
              <w:rPr>
                <w:color w:val="000000"/>
                <w:sz w:val="32"/>
                <w:szCs w:val="32"/>
              </w:rPr>
            </w:pPr>
            <w:r w:rsidRPr="003A3905">
              <w:rPr>
                <w:sz w:val="32"/>
                <w:szCs w:val="32"/>
              </w:rPr>
              <w:t>По окончании</w:t>
            </w:r>
            <w:r w:rsidRPr="003A3905">
              <w:rPr>
                <w:color w:val="000000"/>
                <w:sz w:val="32"/>
                <w:szCs w:val="32"/>
              </w:rPr>
              <w:t>, дети перестраиваются в колонну по одному, по ходу складывают использованный спортивный инвентарь и бегут со средней скоростью в зависимости от возраста от 40 с до 2 мин. Бег заканчивается ходьбой и перестроением для выполнения упражнения в основных движениях.</w:t>
            </w:r>
          </w:p>
        </w:tc>
        <w:tc>
          <w:tcPr>
            <w:tcW w:w="2693" w:type="dxa"/>
          </w:tcPr>
          <w:p w:rsidR="007E75A0" w:rsidRDefault="007E75A0" w:rsidP="00C452E4">
            <w:pPr>
              <w:pStyle w:val="a3"/>
              <w:spacing w:before="0" w:beforeAutospacing="0" w:after="0" w:afterAutospacing="0"/>
              <w:rPr>
                <w:color w:val="010101"/>
              </w:rPr>
            </w:pPr>
          </w:p>
        </w:tc>
      </w:tr>
      <w:tr w:rsidR="007E75A0" w:rsidTr="00D13DF3">
        <w:tc>
          <w:tcPr>
            <w:tcW w:w="8331" w:type="dxa"/>
          </w:tcPr>
          <w:p w:rsidR="00D43957" w:rsidRPr="00D43957" w:rsidRDefault="00277A24" w:rsidP="00277A2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    </w:t>
            </w:r>
            <w:r w:rsidR="007E75A0" w:rsidRPr="003A3905">
              <w:rPr>
                <w:color w:val="000000"/>
                <w:sz w:val="32"/>
                <w:szCs w:val="32"/>
              </w:rPr>
              <w:t xml:space="preserve">На </w:t>
            </w:r>
            <w:r w:rsidR="007E75A0" w:rsidRPr="00D43957">
              <w:rPr>
                <w:color w:val="000000" w:themeColor="text1"/>
                <w:sz w:val="32"/>
                <w:szCs w:val="32"/>
              </w:rPr>
              <w:t>каждом занятии дети упражняются в нескольких основных движениях</w:t>
            </w:r>
            <w:r w:rsidR="00D43957" w:rsidRPr="00D43957">
              <w:rPr>
                <w:color w:val="000000" w:themeColor="text1"/>
                <w:sz w:val="32"/>
                <w:szCs w:val="32"/>
              </w:rPr>
              <w:t xml:space="preserve"> (метании, прыжках, лазании, упражнения</w:t>
            </w:r>
            <w:r w:rsidR="00D43957">
              <w:rPr>
                <w:color w:val="000000" w:themeColor="text1"/>
                <w:sz w:val="32"/>
                <w:szCs w:val="32"/>
              </w:rPr>
              <w:t>х</w:t>
            </w:r>
            <w:r w:rsidR="00D43957" w:rsidRPr="00D43957">
              <w:rPr>
                <w:color w:val="000000" w:themeColor="text1"/>
                <w:sz w:val="32"/>
                <w:szCs w:val="32"/>
              </w:rPr>
              <w:t xml:space="preserve"> в равновеси</w:t>
            </w:r>
            <w:r w:rsidR="00D43957">
              <w:rPr>
                <w:color w:val="000000" w:themeColor="text1"/>
                <w:sz w:val="32"/>
                <w:szCs w:val="32"/>
              </w:rPr>
              <w:t>е)</w:t>
            </w:r>
            <w:r w:rsidR="00D43957" w:rsidRPr="00D43957">
              <w:rPr>
                <w:color w:val="000000" w:themeColor="text1"/>
                <w:sz w:val="32"/>
                <w:szCs w:val="32"/>
              </w:rPr>
              <w:t xml:space="preserve">. </w:t>
            </w:r>
          </w:p>
          <w:p w:rsidR="007E75A0" w:rsidRPr="00D43957" w:rsidRDefault="007E75A0" w:rsidP="00277A2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32"/>
                <w:szCs w:val="32"/>
              </w:rPr>
            </w:pPr>
            <w:r w:rsidRPr="003A3905">
              <w:rPr>
                <w:color w:val="000000"/>
                <w:sz w:val="32"/>
                <w:szCs w:val="32"/>
              </w:rPr>
              <w:t xml:space="preserve"> Первым выполняется новое или более трудное по координации движение</w:t>
            </w:r>
            <w:r w:rsidRPr="00D43957">
              <w:rPr>
                <w:color w:val="000000" w:themeColor="text1"/>
                <w:sz w:val="32"/>
                <w:szCs w:val="32"/>
              </w:rPr>
              <w:t xml:space="preserve">. Затем дети вновь бегут со средней скоростью, после чего упражняются в другом, уже </w:t>
            </w:r>
            <w:r w:rsidRPr="00D43957">
              <w:rPr>
                <w:color w:val="000000" w:themeColor="text1"/>
                <w:sz w:val="32"/>
                <w:szCs w:val="32"/>
              </w:rPr>
              <w:lastRenderedPageBreak/>
              <w:t>знакомом им движении.</w:t>
            </w:r>
          </w:p>
          <w:p w:rsidR="007E75A0" w:rsidRDefault="007E75A0" w:rsidP="007E75A0">
            <w:pPr>
              <w:pStyle w:val="a3"/>
              <w:shd w:val="clear" w:color="auto" w:fill="FFFFFF"/>
              <w:spacing w:before="0" w:beforeAutospacing="0" w:after="0" w:afterAutospacing="0"/>
              <w:ind w:firstLine="421"/>
              <w:jc w:val="both"/>
              <w:textAlignment w:val="baseline"/>
              <w:rPr>
                <w:color w:val="000000"/>
                <w:sz w:val="32"/>
                <w:szCs w:val="32"/>
              </w:rPr>
            </w:pPr>
            <w:r w:rsidRPr="00D43957">
              <w:rPr>
                <w:color w:val="000000" w:themeColor="text1"/>
                <w:sz w:val="32"/>
                <w:szCs w:val="32"/>
              </w:rPr>
              <w:t>Упражнения в основных движениях заканчиваются медленным бегом, затем организуется подвижная игра или игра-эстафета. Игры предусматривают</w:t>
            </w:r>
            <w:r w:rsidRPr="003A3905">
              <w:rPr>
                <w:color w:val="000000"/>
                <w:sz w:val="32"/>
                <w:szCs w:val="32"/>
              </w:rPr>
              <w:t xml:space="preserve"> закрепление одного из основных движений; большое место в них занимает бег. </w:t>
            </w:r>
          </w:p>
          <w:p w:rsidR="007E75A0" w:rsidRPr="003A3905" w:rsidRDefault="007E75A0" w:rsidP="007E75A0">
            <w:pPr>
              <w:pStyle w:val="a3"/>
              <w:shd w:val="clear" w:color="auto" w:fill="FFFFFF"/>
              <w:spacing w:before="0" w:beforeAutospacing="0" w:after="0" w:afterAutospacing="0"/>
              <w:ind w:firstLine="421"/>
              <w:jc w:val="both"/>
              <w:textAlignment w:val="baseline"/>
              <w:rPr>
                <w:color w:val="010101"/>
                <w:sz w:val="32"/>
                <w:szCs w:val="32"/>
              </w:rPr>
            </w:pPr>
          </w:p>
        </w:tc>
        <w:tc>
          <w:tcPr>
            <w:tcW w:w="2693" w:type="dxa"/>
          </w:tcPr>
          <w:p w:rsidR="007E75A0" w:rsidRDefault="007E75A0" w:rsidP="00C452E4">
            <w:pPr>
              <w:pStyle w:val="a3"/>
              <w:spacing w:before="0" w:beforeAutospacing="0" w:after="0" w:afterAutospacing="0"/>
              <w:rPr>
                <w:color w:val="010101"/>
              </w:rPr>
            </w:pPr>
          </w:p>
        </w:tc>
      </w:tr>
      <w:tr w:rsidR="007E75A0" w:rsidTr="00D13DF3">
        <w:tc>
          <w:tcPr>
            <w:tcW w:w="8331" w:type="dxa"/>
          </w:tcPr>
          <w:p w:rsidR="007E75A0" w:rsidRPr="00331237" w:rsidRDefault="007E75A0" w:rsidP="007E0FE6">
            <w:pPr>
              <w:shd w:val="clear" w:color="auto" w:fill="FFFFFF"/>
              <w:ind w:left="137" w:firstLine="425"/>
              <w:jc w:val="both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</w:rPr>
            </w:pPr>
            <w:r w:rsidRPr="00331237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lastRenderedPageBreak/>
              <w:t>Игра вызывает у детей чувство удовольствия, приучает к согласованным действиям, развивает чувство товарищества, учит принимать самостоятельные решения, воспитывает быстроту, ловкость и выносливость.</w:t>
            </w:r>
          </w:p>
          <w:p w:rsidR="007E75A0" w:rsidRPr="00331237" w:rsidRDefault="007E75A0" w:rsidP="007E0FE6">
            <w:pPr>
              <w:shd w:val="clear" w:color="auto" w:fill="FFFFFF"/>
              <w:ind w:left="137" w:firstLine="425"/>
              <w:jc w:val="both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</w:rPr>
            </w:pPr>
            <w:r w:rsidRPr="00331237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</w:rPr>
              <w:t xml:space="preserve">Занятия на открытом воздухе насыщены игровыми упражнениями и подвижными играми с предметами и без них. </w:t>
            </w:r>
            <w:proofErr w:type="gramStart"/>
            <w:r w:rsidRPr="00331237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</w:rPr>
              <w:t>Летом: ракетки, вертушки, мешочки для метания, мячи разного диаметра, флажки, гантели, предметы, выполненные из бросового материала (цветы из пластиковых бутылок, гантели с наполнением, дуги из старых обручей, удочка).</w:t>
            </w:r>
            <w:proofErr w:type="gramEnd"/>
            <w:r w:rsidRPr="00331237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</w:rPr>
              <w:t xml:space="preserve"> Зимой выносятся клюшки, шайбы, конусы — стойки, мячи, короткие веревки, флажки.</w:t>
            </w:r>
          </w:p>
          <w:p w:rsidR="007E75A0" w:rsidRPr="00F130C9" w:rsidRDefault="007E75A0" w:rsidP="007E0FE6">
            <w:pPr>
              <w:shd w:val="clear" w:color="auto" w:fill="FFFFFF"/>
              <w:ind w:left="137" w:firstLine="425"/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111111"/>
                <w:sz w:val="32"/>
                <w:szCs w:val="32"/>
              </w:rPr>
            </w:pPr>
            <w:r w:rsidRPr="00331237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</w:rPr>
              <w:t>Подготовка воспитателя к занятиям на улице имеет большое значение, заранее обдумать ход занятия, возможные перемещения детей по площадке, распределение ролей, подготовка материала. При подборе и проведении игр, следует учитывать характер предшествующих занятий (пройденную тему, тему недели), после сложных занятий, требующих от ребенка усиленного внимания, сосредоточенности, не предлагать новую игру, а провести уже знакомую.</w:t>
            </w:r>
          </w:p>
        </w:tc>
        <w:tc>
          <w:tcPr>
            <w:tcW w:w="2693" w:type="dxa"/>
          </w:tcPr>
          <w:p w:rsidR="007E75A0" w:rsidRDefault="007E75A0" w:rsidP="00C452E4">
            <w:pPr>
              <w:pStyle w:val="a3"/>
              <w:spacing w:before="0" w:beforeAutospacing="0" w:after="0" w:afterAutospacing="0"/>
              <w:rPr>
                <w:color w:val="010101"/>
              </w:rPr>
            </w:pPr>
          </w:p>
        </w:tc>
      </w:tr>
      <w:tr w:rsidR="007E75A0" w:rsidTr="00D13DF3">
        <w:tc>
          <w:tcPr>
            <w:tcW w:w="8331" w:type="dxa"/>
          </w:tcPr>
          <w:p w:rsidR="007E75A0" w:rsidRPr="00331237" w:rsidRDefault="007E75A0" w:rsidP="007E0FE6">
            <w:pPr>
              <w:shd w:val="clear" w:color="auto" w:fill="FFFFFF"/>
              <w:ind w:left="137" w:firstLine="425"/>
              <w:jc w:val="both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</w:rPr>
            </w:pPr>
            <w:r w:rsidRPr="00331237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</w:rPr>
              <w:t>Подвижная игра – обязательный компонент каждого занятия по физической культуре. Игра способствует закреплению и совершенствованию двигательных навыков и умений, поэтому разнообразные игровые действия должны повторяться систематически, видоизменяться и усложняться.</w:t>
            </w:r>
          </w:p>
          <w:p w:rsidR="007E75A0" w:rsidRPr="00F130C9" w:rsidRDefault="007E75A0" w:rsidP="007E0FE6">
            <w:pPr>
              <w:shd w:val="clear" w:color="auto" w:fill="FFFFFF"/>
              <w:ind w:left="137" w:firstLine="425"/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111111"/>
                <w:sz w:val="32"/>
                <w:szCs w:val="32"/>
              </w:rPr>
            </w:pPr>
            <w:r w:rsidRPr="00331237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</w:rPr>
              <w:t>Малышей обязательно надо научить играть, следить, чтобы дети старались соблюдать правила игры (</w:t>
            </w:r>
            <w:proofErr w:type="gramStart"/>
            <w:r w:rsidRPr="00331237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</w:rPr>
              <w:t>приучать не тесниться</w:t>
            </w:r>
            <w:proofErr w:type="gramEnd"/>
            <w:r w:rsidRPr="00331237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</w:rPr>
              <w:t>, располагаться по всей площади участка, разбегаться врассыпную подальше от водящего и друг от друга, не сужать круг во время хороводной игры)</w:t>
            </w:r>
          </w:p>
        </w:tc>
        <w:tc>
          <w:tcPr>
            <w:tcW w:w="2693" w:type="dxa"/>
          </w:tcPr>
          <w:p w:rsidR="007E75A0" w:rsidRDefault="007E75A0" w:rsidP="00C452E4">
            <w:pPr>
              <w:pStyle w:val="a3"/>
              <w:spacing w:before="0" w:beforeAutospacing="0" w:after="0" w:afterAutospacing="0"/>
              <w:rPr>
                <w:color w:val="010101"/>
              </w:rPr>
            </w:pPr>
          </w:p>
        </w:tc>
      </w:tr>
      <w:tr w:rsidR="007E75A0" w:rsidTr="00D13DF3">
        <w:tc>
          <w:tcPr>
            <w:tcW w:w="8331" w:type="dxa"/>
          </w:tcPr>
          <w:p w:rsidR="007E75A0" w:rsidRPr="00F130C9" w:rsidRDefault="007E75A0" w:rsidP="007E0FE6">
            <w:pPr>
              <w:shd w:val="clear" w:color="auto" w:fill="FFFFFF"/>
              <w:ind w:left="137" w:firstLine="425"/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111111"/>
                <w:sz w:val="32"/>
                <w:szCs w:val="32"/>
              </w:rPr>
            </w:pPr>
            <w:r w:rsidRPr="00331237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</w:rPr>
              <w:t xml:space="preserve">В средней группе дети уже могут делиться на группы («Чей кружок быстрее соберется»), а так же выполнять </w:t>
            </w:r>
            <w:r w:rsidRPr="00331237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</w:rPr>
              <w:lastRenderedPageBreak/>
              <w:t xml:space="preserve">несколько ролей («Волк и зайцы»). Важным становится выбор водящего. Для этого применяются считалки, которые дети должны знать и уметь использовать. </w:t>
            </w:r>
          </w:p>
        </w:tc>
        <w:tc>
          <w:tcPr>
            <w:tcW w:w="2693" w:type="dxa"/>
          </w:tcPr>
          <w:p w:rsidR="007E75A0" w:rsidRDefault="007E75A0" w:rsidP="00C452E4">
            <w:pPr>
              <w:pStyle w:val="a3"/>
              <w:spacing w:before="0" w:beforeAutospacing="0" w:after="0" w:afterAutospacing="0"/>
              <w:rPr>
                <w:color w:val="010101"/>
              </w:rPr>
            </w:pPr>
          </w:p>
        </w:tc>
      </w:tr>
      <w:tr w:rsidR="007E75A0" w:rsidTr="00D13DF3">
        <w:tc>
          <w:tcPr>
            <w:tcW w:w="8331" w:type="dxa"/>
          </w:tcPr>
          <w:p w:rsidR="007E75A0" w:rsidRDefault="007E75A0" w:rsidP="007E0FE6">
            <w:pPr>
              <w:pStyle w:val="a3"/>
              <w:shd w:val="clear" w:color="auto" w:fill="FFFFFF"/>
              <w:spacing w:before="0" w:beforeAutospacing="0" w:after="0" w:afterAutospacing="0"/>
              <w:ind w:left="137" w:firstLine="425"/>
              <w:jc w:val="both"/>
              <w:textAlignment w:val="baseline"/>
              <w:rPr>
                <w:color w:val="111111"/>
                <w:sz w:val="32"/>
                <w:szCs w:val="32"/>
              </w:rPr>
            </w:pPr>
            <w:r w:rsidRPr="00331237">
              <w:rPr>
                <w:color w:val="111111"/>
                <w:sz w:val="32"/>
                <w:szCs w:val="32"/>
              </w:rPr>
              <w:lastRenderedPageBreak/>
              <w:t>При проведении подвижных игр с детьми старшей и подготовительной группы возрастает роль воспитателя. Он должен не только знать содержание и правила каждой игры, но и умело направлять детей на достижение двигательных задач, формирование смелости, сообразительности, взаимовыручки, поддержки.</w:t>
            </w:r>
          </w:p>
          <w:p w:rsidR="007E75A0" w:rsidRPr="00F130C9" w:rsidRDefault="007E75A0" w:rsidP="007E0FE6">
            <w:pPr>
              <w:pStyle w:val="a3"/>
              <w:shd w:val="clear" w:color="auto" w:fill="FFFFFF"/>
              <w:spacing w:before="0" w:beforeAutospacing="0" w:after="0" w:afterAutospacing="0"/>
              <w:ind w:left="137" w:firstLine="425"/>
              <w:jc w:val="both"/>
              <w:textAlignment w:val="baseline"/>
              <w:rPr>
                <w:rStyle w:val="a4"/>
                <w:b w:val="0"/>
                <w:bCs w:val="0"/>
                <w:color w:val="000000"/>
                <w:sz w:val="32"/>
                <w:szCs w:val="32"/>
              </w:rPr>
            </w:pPr>
            <w:r w:rsidRPr="00331237">
              <w:rPr>
                <w:color w:val="000000"/>
                <w:sz w:val="32"/>
                <w:szCs w:val="32"/>
              </w:rPr>
              <w:t>В играх-эстафетах правильное выполнение движений поощряется тем, что вначале победа присуждается команде, допустившей меньшее число ошибок, а затем той, которая закончила эстафету первой.</w:t>
            </w:r>
          </w:p>
        </w:tc>
        <w:tc>
          <w:tcPr>
            <w:tcW w:w="2693" w:type="dxa"/>
          </w:tcPr>
          <w:p w:rsidR="007E75A0" w:rsidRDefault="007E75A0" w:rsidP="00C452E4">
            <w:pPr>
              <w:pStyle w:val="a3"/>
              <w:spacing w:before="0" w:beforeAutospacing="0" w:after="0" w:afterAutospacing="0"/>
              <w:rPr>
                <w:color w:val="010101"/>
              </w:rPr>
            </w:pPr>
          </w:p>
        </w:tc>
      </w:tr>
      <w:tr w:rsidR="007E75A0" w:rsidTr="00D13DF3">
        <w:tc>
          <w:tcPr>
            <w:tcW w:w="8331" w:type="dxa"/>
          </w:tcPr>
          <w:p w:rsidR="007E75A0" w:rsidRPr="00996610" w:rsidRDefault="007E75A0" w:rsidP="00996610">
            <w:pPr>
              <w:shd w:val="clear" w:color="auto" w:fill="FFFFFF"/>
              <w:ind w:firstLine="421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996610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Заключительная часть способствует  снижению физиологической нагрузки для перехода к спокойной деятельности.</w:t>
            </w:r>
          </w:p>
          <w:p w:rsidR="007E75A0" w:rsidRPr="00996610" w:rsidRDefault="007E75A0" w:rsidP="00996610">
            <w:pPr>
              <w:pStyle w:val="a3"/>
              <w:shd w:val="clear" w:color="auto" w:fill="FFFFFF"/>
              <w:spacing w:before="0" w:beforeAutospacing="0" w:after="0" w:afterAutospacing="0"/>
              <w:ind w:firstLine="421"/>
              <w:jc w:val="both"/>
              <w:textAlignment w:val="baseline"/>
              <w:rPr>
                <w:color w:val="000000" w:themeColor="text1"/>
                <w:sz w:val="32"/>
                <w:szCs w:val="32"/>
              </w:rPr>
            </w:pPr>
            <w:r w:rsidRPr="00996610">
              <w:rPr>
                <w:color w:val="000000" w:themeColor="text1"/>
                <w:sz w:val="32"/>
                <w:szCs w:val="32"/>
              </w:rPr>
              <w:t>В заключительной части проводится медленный бег. Если во время игры дети много бегают («</w:t>
            </w:r>
            <w:proofErr w:type="spellStart"/>
            <w:r w:rsidRPr="00996610">
              <w:rPr>
                <w:color w:val="000000" w:themeColor="text1"/>
                <w:sz w:val="32"/>
                <w:szCs w:val="32"/>
              </w:rPr>
              <w:t>Ловишки</w:t>
            </w:r>
            <w:proofErr w:type="spellEnd"/>
            <w:r w:rsidRPr="00996610">
              <w:rPr>
                <w:color w:val="000000" w:themeColor="text1"/>
                <w:sz w:val="32"/>
                <w:szCs w:val="32"/>
              </w:rPr>
              <w:t>», «Самолеты» и т. п.), то в заключительной части продолжительность медленного бега не указывается, но она должна быть меньше, чем обычно (не более 1—1,5 мин). Медленный бег переходит в ходьбу, во время которой выполняется 6—8 дыхательных упражнений. На этом занятие заканчивается.</w:t>
            </w:r>
          </w:p>
          <w:p w:rsidR="007E75A0" w:rsidRPr="00996610" w:rsidRDefault="007E75A0" w:rsidP="00996610">
            <w:pPr>
              <w:pStyle w:val="a3"/>
              <w:spacing w:before="0" w:beforeAutospacing="0" w:after="0" w:afterAutospacing="0"/>
              <w:ind w:firstLine="421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</w:tcPr>
          <w:p w:rsidR="007E75A0" w:rsidRDefault="007E75A0" w:rsidP="00C452E4">
            <w:pPr>
              <w:pStyle w:val="a3"/>
              <w:spacing w:before="0" w:beforeAutospacing="0" w:after="0" w:afterAutospacing="0"/>
              <w:rPr>
                <w:color w:val="010101"/>
              </w:rPr>
            </w:pPr>
          </w:p>
        </w:tc>
      </w:tr>
      <w:tr w:rsidR="007E75A0" w:rsidTr="00D13DF3">
        <w:tc>
          <w:tcPr>
            <w:tcW w:w="8331" w:type="dxa"/>
          </w:tcPr>
          <w:p w:rsidR="007E75A0" w:rsidRPr="00331237" w:rsidRDefault="007E75A0" w:rsidP="00331237">
            <w:pPr>
              <w:pStyle w:val="a3"/>
              <w:spacing w:before="0" w:beforeAutospacing="0" w:after="0" w:afterAutospacing="0"/>
              <w:ind w:firstLine="421"/>
              <w:jc w:val="both"/>
              <w:rPr>
                <w:color w:val="000000" w:themeColor="text1"/>
                <w:sz w:val="32"/>
                <w:szCs w:val="32"/>
              </w:rPr>
            </w:pPr>
            <w:r w:rsidRPr="00331237">
              <w:rPr>
                <w:color w:val="000000" w:themeColor="text1"/>
                <w:sz w:val="32"/>
                <w:szCs w:val="32"/>
              </w:rPr>
              <w:t>Виды физкультурных занятий:</w:t>
            </w:r>
          </w:p>
          <w:p w:rsidR="007E75A0" w:rsidRPr="00331237" w:rsidRDefault="007E75A0" w:rsidP="00331237">
            <w:pPr>
              <w:shd w:val="clear" w:color="auto" w:fill="FFFFFF"/>
              <w:ind w:firstLine="42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33123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Типы занятий, а также комбинации форм взаимодействия позволяют выделить восемь видов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занятий </w:t>
            </w:r>
            <w:r w:rsidRPr="0033123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по физкультуре:</w:t>
            </w:r>
          </w:p>
          <w:p w:rsidR="007E75A0" w:rsidRPr="00331237" w:rsidRDefault="007E75A0" w:rsidP="00331237">
            <w:pPr>
              <w:numPr>
                <w:ilvl w:val="0"/>
                <w:numId w:val="1"/>
              </w:numPr>
              <w:shd w:val="clear" w:color="auto" w:fill="FFFFFF"/>
              <w:ind w:left="0" w:firstLine="42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33123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традиционные (то есть сочетающие разные виды деятельности в рамках установленного отрезка времени);</w:t>
            </w:r>
          </w:p>
          <w:p w:rsidR="007E75A0" w:rsidRPr="00331237" w:rsidRDefault="007E75A0" w:rsidP="00331237">
            <w:pPr>
              <w:numPr>
                <w:ilvl w:val="0"/>
                <w:numId w:val="1"/>
              </w:numPr>
              <w:shd w:val="clear" w:color="auto" w:fill="FFFFFF"/>
              <w:ind w:left="0" w:firstLine="42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33123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игровые (посвящённые соревнованиям или играм в конкретном виде спорта, например, футбольный матч между командами двух групп);</w:t>
            </w:r>
          </w:p>
          <w:p w:rsidR="007E75A0" w:rsidRPr="00331237" w:rsidRDefault="007E75A0" w:rsidP="00331237">
            <w:pPr>
              <w:numPr>
                <w:ilvl w:val="0"/>
                <w:numId w:val="1"/>
              </w:numPr>
              <w:shd w:val="clear" w:color="auto" w:fill="FFFFFF"/>
              <w:ind w:left="0" w:firstLine="42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33123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сюжетно-игровые (в отличие от предыдущего вида, сценарий занятия строится от лица персонажа и имеет сюжет);</w:t>
            </w:r>
          </w:p>
          <w:p w:rsidR="007E75A0" w:rsidRPr="00331237" w:rsidRDefault="007E75A0" w:rsidP="00331237">
            <w:pPr>
              <w:numPr>
                <w:ilvl w:val="0"/>
                <w:numId w:val="1"/>
              </w:numPr>
              <w:shd w:val="clear" w:color="auto" w:fill="FFFFFF"/>
              <w:ind w:left="0" w:firstLine="42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33123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самостоятельные занятия (обычно это комплекс подвижных игр);</w:t>
            </w:r>
          </w:p>
          <w:p w:rsidR="007E75A0" w:rsidRPr="00331237" w:rsidRDefault="007E75A0" w:rsidP="00331237">
            <w:pPr>
              <w:numPr>
                <w:ilvl w:val="0"/>
                <w:numId w:val="1"/>
              </w:numPr>
              <w:shd w:val="clear" w:color="auto" w:fill="FFFFFF"/>
              <w:ind w:left="0" w:firstLine="42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33123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прогулки или походы (часто организуются совместно с родителями, упражнения и игры носят стихийный характер);</w:t>
            </w:r>
          </w:p>
          <w:p w:rsidR="007E75A0" w:rsidRPr="00F130C9" w:rsidRDefault="007E75A0" w:rsidP="00F130C9">
            <w:pPr>
              <w:numPr>
                <w:ilvl w:val="0"/>
                <w:numId w:val="1"/>
              </w:numPr>
              <w:shd w:val="clear" w:color="auto" w:fill="FFFFFF"/>
              <w:ind w:left="0" w:firstLine="42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33123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lastRenderedPageBreak/>
              <w:t>занятия-тренировки (когда дети отрабатывают блок упражнений, относящийся к какому-либо виду спорта, например, броски мяча в баскетбольную корзину).</w:t>
            </w:r>
          </w:p>
        </w:tc>
        <w:tc>
          <w:tcPr>
            <w:tcW w:w="2693" w:type="dxa"/>
          </w:tcPr>
          <w:p w:rsidR="007E75A0" w:rsidRDefault="007E75A0" w:rsidP="00C452E4">
            <w:pPr>
              <w:pStyle w:val="a3"/>
              <w:spacing w:before="0" w:beforeAutospacing="0" w:after="0" w:afterAutospacing="0"/>
              <w:rPr>
                <w:color w:val="010101"/>
              </w:rPr>
            </w:pPr>
          </w:p>
        </w:tc>
      </w:tr>
      <w:tr w:rsidR="007E75A0" w:rsidTr="00D13DF3">
        <w:tc>
          <w:tcPr>
            <w:tcW w:w="8331" w:type="dxa"/>
          </w:tcPr>
          <w:p w:rsidR="007E75A0" w:rsidRPr="00F2214A" w:rsidRDefault="007E75A0" w:rsidP="00F130C9">
            <w:pPr>
              <w:shd w:val="clear" w:color="auto" w:fill="FFFFFF"/>
              <w:ind w:firstLine="42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F2214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lastRenderedPageBreak/>
              <w:t>При проведении физкультурного занятия на улице рекомендуется использовать общепринятые способы организации детей – фронтальный, поточный, групповой и индивидуальный.</w:t>
            </w:r>
          </w:p>
          <w:p w:rsidR="007E75A0" w:rsidRPr="00F2214A" w:rsidRDefault="007E75A0" w:rsidP="00F130C9">
            <w:pPr>
              <w:shd w:val="clear" w:color="auto" w:fill="FFFFFF"/>
              <w:ind w:firstLine="42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F2214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При фронтальном способе организации все дети одновременно выполняют одно и то же упражнение или делают одновременно разные движения. Фронтальный способ организации обеспечивает постоянное взаимодействие воспитателя и детей. </w:t>
            </w:r>
          </w:p>
          <w:p w:rsidR="007E75A0" w:rsidRPr="00F2214A" w:rsidRDefault="007E75A0" w:rsidP="00F130C9">
            <w:pPr>
              <w:shd w:val="clear" w:color="auto" w:fill="FFFFFF"/>
              <w:ind w:firstLine="42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F221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Групповой способ</w:t>
            </w:r>
            <w:r w:rsidRPr="00F2214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 — дети по указанию воспитателя распределяются на группы, каждая группа получает определенное задание и выполняет его. Одна группа занимается под руководством педагога, другие занимаются самостоятельно или в парах (например, с мячом). Пособия и оборудование располагают таким образом, чтобы воспитатель мог видеть всех детей и по мере необходимости отдавать распоряжения. Обычно такой способ организации применяется, когда дети уже овладели определенным запасом двигательных навыков и умений. Групповой способ целесообразен в работе со старшими дошкольниками.</w:t>
            </w:r>
          </w:p>
          <w:p w:rsidR="007E75A0" w:rsidRPr="00F2214A" w:rsidRDefault="007E75A0" w:rsidP="00F130C9">
            <w:pPr>
              <w:shd w:val="clear" w:color="auto" w:fill="FFFFFF"/>
              <w:ind w:firstLine="56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F2214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При индивидуальном способе каждый ребенок делает упражнение по очереди, а воспитатель проверяет качество выполнения и дает соответствующие указания.</w:t>
            </w:r>
          </w:p>
          <w:p w:rsidR="007E75A0" w:rsidRPr="00F2214A" w:rsidRDefault="007E75A0" w:rsidP="00F130C9">
            <w:pPr>
              <w:shd w:val="clear" w:color="auto" w:fill="FFFFFF"/>
              <w:ind w:firstLine="562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F2214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По мере освоения техники – ОВД </w:t>
            </w:r>
            <w:proofErr w:type="gramStart"/>
            <w:r w:rsidRPr="00F2214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( </w:t>
            </w:r>
            <w:proofErr w:type="gramEnd"/>
            <w:r w:rsidRPr="00F2214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основные виды движения) выполняются потоком. Особую разновидность поточного способа представляет круговое («станционное») выполнение упражнений. </w:t>
            </w:r>
          </w:p>
        </w:tc>
        <w:tc>
          <w:tcPr>
            <w:tcW w:w="2693" w:type="dxa"/>
          </w:tcPr>
          <w:p w:rsidR="007E75A0" w:rsidRDefault="007E75A0" w:rsidP="00C452E4">
            <w:pPr>
              <w:pStyle w:val="a3"/>
              <w:spacing w:before="0" w:beforeAutospacing="0" w:after="0" w:afterAutospacing="0"/>
              <w:rPr>
                <w:color w:val="010101"/>
              </w:rPr>
            </w:pPr>
          </w:p>
        </w:tc>
      </w:tr>
      <w:tr w:rsidR="007E75A0" w:rsidTr="00D13DF3">
        <w:tc>
          <w:tcPr>
            <w:tcW w:w="8331" w:type="dxa"/>
          </w:tcPr>
          <w:p w:rsidR="007E75A0" w:rsidRPr="00F2214A" w:rsidRDefault="007E75A0" w:rsidP="00F130C9">
            <w:pPr>
              <w:shd w:val="clear" w:color="auto" w:fill="FFFFFF"/>
              <w:ind w:firstLine="42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F221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Методические приёмы при проведении занятий по физкультуре</w:t>
            </w:r>
          </w:p>
          <w:p w:rsidR="007E75A0" w:rsidRPr="00F2214A" w:rsidRDefault="007E75A0" w:rsidP="00F130C9">
            <w:pPr>
              <w:shd w:val="clear" w:color="auto" w:fill="FFFFFF"/>
              <w:ind w:firstLine="42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F2214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Составляя план урока по физической культуре в средней группе, педагог комбинирует приёмы четырёх групп:</w:t>
            </w:r>
          </w:p>
          <w:p w:rsidR="007E75A0" w:rsidRPr="00F2214A" w:rsidRDefault="007E75A0" w:rsidP="00F130C9">
            <w:pPr>
              <w:numPr>
                <w:ilvl w:val="0"/>
                <w:numId w:val="2"/>
              </w:numPr>
              <w:shd w:val="clear" w:color="auto" w:fill="FFFFFF"/>
              <w:ind w:left="0" w:firstLine="42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F2214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словесные:</w:t>
            </w:r>
          </w:p>
          <w:p w:rsidR="007E75A0" w:rsidRPr="00F2214A" w:rsidRDefault="007E75A0" w:rsidP="00F130C9">
            <w:pPr>
              <w:numPr>
                <w:ilvl w:val="0"/>
                <w:numId w:val="2"/>
              </w:numPr>
              <w:shd w:val="clear" w:color="auto" w:fill="FFFFFF"/>
              <w:ind w:left="0" w:firstLine="42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F2214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наглядные;</w:t>
            </w:r>
          </w:p>
          <w:p w:rsidR="007E75A0" w:rsidRPr="00F2214A" w:rsidRDefault="007E75A0" w:rsidP="007E75A0">
            <w:pPr>
              <w:numPr>
                <w:ilvl w:val="0"/>
                <w:numId w:val="2"/>
              </w:numPr>
              <w:shd w:val="clear" w:color="auto" w:fill="FFFFFF"/>
              <w:ind w:left="0" w:firstLine="42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F2214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практические;</w:t>
            </w:r>
          </w:p>
        </w:tc>
        <w:tc>
          <w:tcPr>
            <w:tcW w:w="2693" w:type="dxa"/>
          </w:tcPr>
          <w:p w:rsidR="007E75A0" w:rsidRDefault="007E75A0" w:rsidP="00C452E4">
            <w:pPr>
              <w:pStyle w:val="a3"/>
              <w:spacing w:before="0" w:beforeAutospacing="0" w:after="0" w:afterAutospacing="0"/>
              <w:rPr>
                <w:color w:val="010101"/>
              </w:rPr>
            </w:pPr>
          </w:p>
        </w:tc>
      </w:tr>
      <w:tr w:rsidR="007E75A0" w:rsidTr="00D13DF3">
        <w:tc>
          <w:tcPr>
            <w:tcW w:w="8331" w:type="dxa"/>
          </w:tcPr>
          <w:p w:rsidR="007E75A0" w:rsidRPr="00F2214A" w:rsidRDefault="007E75A0" w:rsidP="00F62404">
            <w:pPr>
              <w:shd w:val="clear" w:color="auto" w:fill="FFFFFF"/>
              <w:ind w:firstLine="42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F221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Словесные приёмы на занятиях физической культурой</w:t>
            </w:r>
          </w:p>
          <w:p w:rsidR="007E75A0" w:rsidRPr="00F2214A" w:rsidRDefault="007E75A0" w:rsidP="00F62404">
            <w:pPr>
              <w:shd w:val="clear" w:color="auto" w:fill="FFFFFF"/>
              <w:ind w:firstLine="421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  <w:r w:rsidRPr="00F2214A">
              <w:rPr>
                <w:rFonts w:ascii="Times New Roman" w:eastAsia="Times New Roman" w:hAnsi="Times New Roman" w:cs="Times New Roman"/>
                <w:i/>
                <w:color w:val="000000" w:themeColor="text1"/>
                <w:sz w:val="32"/>
                <w:szCs w:val="32"/>
              </w:rPr>
              <w:t xml:space="preserve">Слово взрослого для ребят средней группы становится </w:t>
            </w:r>
            <w:r w:rsidRPr="00F2214A">
              <w:rPr>
                <w:rFonts w:ascii="Times New Roman" w:eastAsia="Times New Roman" w:hAnsi="Times New Roman" w:cs="Times New Roman"/>
                <w:i/>
                <w:color w:val="000000" w:themeColor="text1"/>
                <w:sz w:val="32"/>
                <w:szCs w:val="32"/>
              </w:rPr>
              <w:lastRenderedPageBreak/>
              <w:t>источником пополнения собственного речевого багажа. </w:t>
            </w:r>
          </w:p>
          <w:p w:rsidR="007E75A0" w:rsidRPr="00F2214A" w:rsidRDefault="007E75A0" w:rsidP="00F2214A">
            <w:pPr>
              <w:shd w:val="clear" w:color="auto" w:fill="FFFFFF"/>
              <w:ind w:firstLine="421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F221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Объяснение</w:t>
            </w:r>
            <w:r w:rsidR="00F2214A" w:rsidRPr="00F221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 xml:space="preserve">. </w:t>
            </w:r>
            <w:r w:rsidRPr="00F2214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Каждое упражнение, отрабатываемое на занятии, должно быть разъяснено детям, иначе не избежать ошибок и даже травм. </w:t>
            </w:r>
          </w:p>
          <w:p w:rsidR="007E75A0" w:rsidRPr="00F2214A" w:rsidRDefault="007E75A0" w:rsidP="00F2214A">
            <w:pPr>
              <w:shd w:val="clear" w:color="auto" w:fill="FFFFFF"/>
              <w:ind w:firstLine="421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F221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Беседа</w:t>
            </w:r>
            <w:r w:rsidR="00F2214A" w:rsidRPr="00F221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 xml:space="preserve">. </w:t>
            </w:r>
            <w:r w:rsidRPr="00F2214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На занятиях физкультурой беседы должны быть короткими: 1–2 вопроса педагога и односложные ответы детей. Беседа обычно используется на вводном этапе занятия. </w:t>
            </w:r>
          </w:p>
          <w:p w:rsidR="007E75A0" w:rsidRPr="00F2214A" w:rsidRDefault="007E75A0" w:rsidP="00F62404">
            <w:pPr>
              <w:shd w:val="clear" w:color="auto" w:fill="FFFFFF"/>
              <w:ind w:firstLine="421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F221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Загадки и стихотворения</w:t>
            </w:r>
            <w:r w:rsidR="00F2214A" w:rsidRPr="00F221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  <w:p w:rsidR="007E75A0" w:rsidRPr="00F2214A" w:rsidRDefault="007E75A0" w:rsidP="00F2214A">
            <w:pPr>
              <w:shd w:val="clear" w:color="auto" w:fill="FFFFFF"/>
              <w:ind w:firstLine="421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F221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 xml:space="preserve">Сказочные сюжеты. </w:t>
            </w:r>
            <w:r w:rsidRPr="00F2214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Небольшие истории по теме, вводной, части занятия, чтобы мотивировать ребят и «включить» в тему. </w:t>
            </w:r>
          </w:p>
        </w:tc>
        <w:tc>
          <w:tcPr>
            <w:tcW w:w="2693" w:type="dxa"/>
          </w:tcPr>
          <w:p w:rsidR="007E75A0" w:rsidRDefault="007E75A0" w:rsidP="00C452E4">
            <w:pPr>
              <w:pStyle w:val="a3"/>
              <w:spacing w:before="0" w:beforeAutospacing="0" w:after="0" w:afterAutospacing="0"/>
              <w:rPr>
                <w:color w:val="010101"/>
              </w:rPr>
            </w:pPr>
          </w:p>
        </w:tc>
      </w:tr>
      <w:tr w:rsidR="007E75A0" w:rsidTr="00D13DF3">
        <w:tc>
          <w:tcPr>
            <w:tcW w:w="8331" w:type="dxa"/>
          </w:tcPr>
          <w:p w:rsidR="007E75A0" w:rsidRPr="00F62404" w:rsidRDefault="007E75A0" w:rsidP="00F62404">
            <w:pPr>
              <w:shd w:val="clear" w:color="auto" w:fill="FFFFFF"/>
              <w:ind w:firstLine="42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111111"/>
                <w:sz w:val="32"/>
                <w:szCs w:val="32"/>
              </w:rPr>
            </w:pPr>
            <w:r w:rsidRPr="00F62404">
              <w:rPr>
                <w:rFonts w:ascii="Times New Roman" w:eastAsia="Times New Roman" w:hAnsi="Times New Roman" w:cs="Times New Roman"/>
                <w:b/>
                <w:bCs/>
                <w:color w:val="111111"/>
                <w:sz w:val="32"/>
                <w:szCs w:val="32"/>
              </w:rPr>
              <w:lastRenderedPageBreak/>
              <w:t>Наглядность</w:t>
            </w:r>
          </w:p>
          <w:p w:rsidR="007E75A0" w:rsidRPr="00F62404" w:rsidRDefault="007E75A0" w:rsidP="00F62404">
            <w:pPr>
              <w:shd w:val="clear" w:color="auto" w:fill="FFFFFF"/>
              <w:ind w:firstLine="421"/>
              <w:jc w:val="both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</w:rPr>
            </w:pPr>
            <w:r w:rsidRPr="00F62404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</w:rPr>
              <w:t>Стимулировать такое восприятие можно с помощью:</w:t>
            </w:r>
          </w:p>
          <w:p w:rsidR="007E75A0" w:rsidRPr="00F62404" w:rsidRDefault="007E75A0" w:rsidP="00F62404">
            <w:pPr>
              <w:numPr>
                <w:ilvl w:val="0"/>
                <w:numId w:val="3"/>
              </w:numPr>
              <w:shd w:val="clear" w:color="auto" w:fill="FFFFFF"/>
              <w:ind w:left="0" w:firstLine="421"/>
              <w:jc w:val="both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</w:rPr>
            </w:pPr>
            <w:r w:rsidRPr="00F62404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</w:rPr>
              <w:t>картинок и схем</w:t>
            </w:r>
            <w:r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</w:rPr>
              <w:t>;</w:t>
            </w:r>
          </w:p>
          <w:p w:rsidR="007E75A0" w:rsidRPr="00F62404" w:rsidRDefault="007E75A0" w:rsidP="00F62404">
            <w:pPr>
              <w:numPr>
                <w:ilvl w:val="0"/>
                <w:numId w:val="3"/>
              </w:numPr>
              <w:shd w:val="clear" w:color="auto" w:fill="FFFFFF"/>
              <w:ind w:left="0" w:firstLine="421"/>
              <w:jc w:val="both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</w:rPr>
            </w:pPr>
            <w:r w:rsidRPr="00F62404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</w:rPr>
              <w:t>иллюстраций к сказкам по теме занятия;</w:t>
            </w:r>
          </w:p>
          <w:p w:rsidR="007E75A0" w:rsidRPr="00F62404" w:rsidRDefault="007E75A0" w:rsidP="00F62404">
            <w:pPr>
              <w:numPr>
                <w:ilvl w:val="0"/>
                <w:numId w:val="3"/>
              </w:numPr>
              <w:shd w:val="clear" w:color="auto" w:fill="FFFFFF"/>
              <w:ind w:left="0" w:firstLine="421"/>
              <w:jc w:val="both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</w:rPr>
            </w:pPr>
            <w:r w:rsidRPr="00F62404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</w:rPr>
              <w:t>игрушек (например, в роли гостей урока);</w:t>
            </w:r>
          </w:p>
          <w:p w:rsidR="007E75A0" w:rsidRPr="00F62404" w:rsidRDefault="007E75A0" w:rsidP="00F62404">
            <w:pPr>
              <w:numPr>
                <w:ilvl w:val="0"/>
                <w:numId w:val="3"/>
              </w:numPr>
              <w:shd w:val="clear" w:color="auto" w:fill="FFFFFF"/>
              <w:ind w:left="0" w:firstLine="421"/>
              <w:jc w:val="both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</w:rPr>
            </w:pPr>
            <w:r w:rsidRPr="00F62404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</w:rPr>
              <w:t>атрибутов (мячей, скакалок, флажков, лыж и др.).</w:t>
            </w:r>
          </w:p>
          <w:p w:rsidR="007E75A0" w:rsidRPr="00F62404" w:rsidRDefault="007E75A0" w:rsidP="00F62404">
            <w:pPr>
              <w:shd w:val="clear" w:color="auto" w:fill="FFFFFF"/>
              <w:ind w:firstLine="421"/>
              <w:jc w:val="both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</w:rPr>
            </w:pPr>
            <w:r w:rsidRPr="00F62404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</w:rPr>
              <w:t>Наглядные приёмы могут быть представлены в двух формах:</w:t>
            </w:r>
          </w:p>
          <w:p w:rsidR="007E75A0" w:rsidRPr="00F62404" w:rsidRDefault="007E75A0" w:rsidP="00F62404">
            <w:pPr>
              <w:numPr>
                <w:ilvl w:val="0"/>
                <w:numId w:val="4"/>
              </w:numPr>
              <w:shd w:val="clear" w:color="auto" w:fill="FFFFFF"/>
              <w:ind w:left="0" w:firstLine="421"/>
              <w:jc w:val="both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</w:rPr>
            </w:pPr>
            <w:r w:rsidRPr="00F62404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</w:rPr>
              <w:t>демонстрация (когда педагог сам показывает порядок выполнения задания);</w:t>
            </w:r>
          </w:p>
          <w:p w:rsidR="007E75A0" w:rsidRPr="00F130C9" w:rsidRDefault="007E75A0" w:rsidP="00F130C9">
            <w:pPr>
              <w:numPr>
                <w:ilvl w:val="0"/>
                <w:numId w:val="4"/>
              </w:numPr>
              <w:shd w:val="clear" w:color="auto" w:fill="FFFFFF"/>
              <w:ind w:left="0" w:firstLine="421"/>
              <w:jc w:val="both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</w:rPr>
            </w:pPr>
            <w:r w:rsidRPr="00F62404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</w:rPr>
              <w:t>показ (приём, предполагающий объяснение выполнения игровых действий или видеороликов, мультфильмов по теме).</w:t>
            </w:r>
          </w:p>
        </w:tc>
        <w:tc>
          <w:tcPr>
            <w:tcW w:w="2693" w:type="dxa"/>
          </w:tcPr>
          <w:p w:rsidR="007E75A0" w:rsidRDefault="007E75A0" w:rsidP="00C452E4">
            <w:pPr>
              <w:pStyle w:val="a3"/>
              <w:spacing w:before="0" w:beforeAutospacing="0" w:after="0" w:afterAutospacing="0"/>
              <w:rPr>
                <w:color w:val="010101"/>
              </w:rPr>
            </w:pPr>
          </w:p>
        </w:tc>
      </w:tr>
      <w:tr w:rsidR="007E75A0" w:rsidTr="00D13DF3">
        <w:tc>
          <w:tcPr>
            <w:tcW w:w="8331" w:type="dxa"/>
          </w:tcPr>
          <w:p w:rsidR="007E75A0" w:rsidRPr="00F130C9" w:rsidRDefault="007E75A0" w:rsidP="00F130C9">
            <w:pPr>
              <w:shd w:val="clear" w:color="auto" w:fill="FFFFFF"/>
              <w:ind w:left="137" w:firstLine="284"/>
              <w:jc w:val="both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</w:rPr>
            </w:pPr>
            <w:r w:rsidRPr="00F130C9">
              <w:rPr>
                <w:rFonts w:ascii="Times New Roman" w:eastAsia="Times New Roman" w:hAnsi="Times New Roman" w:cs="Times New Roman"/>
                <w:b/>
                <w:bCs/>
                <w:color w:val="111111"/>
                <w:sz w:val="32"/>
                <w:szCs w:val="32"/>
              </w:rPr>
              <w:t>Практические:</w:t>
            </w:r>
          </w:p>
          <w:p w:rsidR="007E75A0" w:rsidRPr="00F130C9" w:rsidRDefault="007E75A0" w:rsidP="00F130C9">
            <w:pPr>
              <w:shd w:val="clear" w:color="auto" w:fill="FFFFFF"/>
              <w:ind w:left="137" w:firstLine="284"/>
              <w:jc w:val="both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</w:rPr>
            </w:pPr>
            <w:r w:rsidRPr="00F130C9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</w:rPr>
              <w:t>Необходимо детям закладывать сразу правильную информацию и постоянно контролировать правильность выполнения и экономичность движения.</w:t>
            </w:r>
          </w:p>
          <w:p w:rsidR="007E75A0" w:rsidRPr="00F130C9" w:rsidRDefault="007E75A0" w:rsidP="00F130C9">
            <w:pPr>
              <w:shd w:val="clear" w:color="auto" w:fill="FFFFFF"/>
              <w:ind w:left="137" w:firstLine="284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2693" w:type="dxa"/>
          </w:tcPr>
          <w:p w:rsidR="007E75A0" w:rsidRDefault="007E75A0" w:rsidP="00C452E4">
            <w:pPr>
              <w:pStyle w:val="a3"/>
              <w:spacing w:before="0" w:beforeAutospacing="0" w:after="0" w:afterAutospacing="0"/>
              <w:rPr>
                <w:color w:val="010101"/>
              </w:rPr>
            </w:pPr>
          </w:p>
        </w:tc>
      </w:tr>
      <w:tr w:rsidR="007E75A0" w:rsidTr="00D13DF3">
        <w:tc>
          <w:tcPr>
            <w:tcW w:w="8331" w:type="dxa"/>
          </w:tcPr>
          <w:p w:rsidR="007E75A0" w:rsidRPr="00F130C9" w:rsidRDefault="007E75A0" w:rsidP="00F130C9">
            <w:pPr>
              <w:shd w:val="clear" w:color="auto" w:fill="FFFFFF"/>
              <w:spacing w:before="90" w:after="90"/>
              <w:ind w:left="421" w:right="-568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F130C9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>Спасибо за внимание</w:t>
            </w:r>
          </w:p>
        </w:tc>
        <w:tc>
          <w:tcPr>
            <w:tcW w:w="2693" w:type="dxa"/>
          </w:tcPr>
          <w:p w:rsidR="007E75A0" w:rsidRDefault="007E75A0" w:rsidP="00C452E4">
            <w:pPr>
              <w:pStyle w:val="a3"/>
              <w:spacing w:before="0" w:beforeAutospacing="0" w:after="0" w:afterAutospacing="0"/>
              <w:rPr>
                <w:color w:val="010101"/>
              </w:rPr>
            </w:pPr>
          </w:p>
        </w:tc>
      </w:tr>
    </w:tbl>
    <w:p w:rsidR="00043F8C" w:rsidRPr="00F130C9" w:rsidRDefault="00043F8C" w:rsidP="00F130C9">
      <w:pPr>
        <w:shd w:val="clear" w:color="auto" w:fill="FFFFFF"/>
        <w:spacing w:after="408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sectPr w:rsidR="00043F8C" w:rsidRPr="00F130C9" w:rsidSect="00C452E4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02469"/>
    <w:multiLevelType w:val="multilevel"/>
    <w:tmpl w:val="37B6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4A3AF6"/>
    <w:multiLevelType w:val="hybridMultilevel"/>
    <w:tmpl w:val="812632E8"/>
    <w:lvl w:ilvl="0" w:tplc="4FACCC5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DE9D3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C055D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34D5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EAEED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C0ED5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64C60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2A21C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40362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DC29C6"/>
    <w:multiLevelType w:val="hybridMultilevel"/>
    <w:tmpl w:val="7728B0CE"/>
    <w:lvl w:ilvl="0" w:tplc="5B0C31E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BEA81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2E1D1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1C4D7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B0E37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2EC28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F2165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D82D1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EA2E7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99106F"/>
    <w:multiLevelType w:val="hybridMultilevel"/>
    <w:tmpl w:val="644C3B22"/>
    <w:lvl w:ilvl="0" w:tplc="1B865D8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D4035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AEC8E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A24E7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8CBDA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5AB7F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C6D68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A6C46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BE8C6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FD056A"/>
    <w:multiLevelType w:val="multilevel"/>
    <w:tmpl w:val="D0B6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0571A1"/>
    <w:multiLevelType w:val="multilevel"/>
    <w:tmpl w:val="E1308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EF466D"/>
    <w:multiLevelType w:val="hybridMultilevel"/>
    <w:tmpl w:val="26EA367C"/>
    <w:lvl w:ilvl="0" w:tplc="BFF0D03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CEDBB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E27D2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4A642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28771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7EBB9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56EFA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02848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8AA9F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FA72ED3"/>
    <w:multiLevelType w:val="multilevel"/>
    <w:tmpl w:val="225C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60D38"/>
    <w:rsid w:val="0002147D"/>
    <w:rsid w:val="00043F8C"/>
    <w:rsid w:val="00092A7E"/>
    <w:rsid w:val="001C5E39"/>
    <w:rsid w:val="00200436"/>
    <w:rsid w:val="00260D38"/>
    <w:rsid w:val="00277A24"/>
    <w:rsid w:val="002C3B31"/>
    <w:rsid w:val="00331237"/>
    <w:rsid w:val="003A3905"/>
    <w:rsid w:val="00426F61"/>
    <w:rsid w:val="004C267B"/>
    <w:rsid w:val="005062B2"/>
    <w:rsid w:val="00515545"/>
    <w:rsid w:val="005E02C0"/>
    <w:rsid w:val="005F6F6E"/>
    <w:rsid w:val="00784A91"/>
    <w:rsid w:val="007E75A0"/>
    <w:rsid w:val="008E6315"/>
    <w:rsid w:val="00992175"/>
    <w:rsid w:val="00996610"/>
    <w:rsid w:val="00BB0FC7"/>
    <w:rsid w:val="00C452E4"/>
    <w:rsid w:val="00CA6E51"/>
    <w:rsid w:val="00CE0800"/>
    <w:rsid w:val="00D13DF3"/>
    <w:rsid w:val="00D34E0B"/>
    <w:rsid w:val="00D43957"/>
    <w:rsid w:val="00D57473"/>
    <w:rsid w:val="00E12747"/>
    <w:rsid w:val="00E3721E"/>
    <w:rsid w:val="00E54913"/>
    <w:rsid w:val="00E80600"/>
    <w:rsid w:val="00F130C9"/>
    <w:rsid w:val="00F2214A"/>
    <w:rsid w:val="00F335FC"/>
    <w:rsid w:val="00F62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0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E02C0"/>
    <w:rPr>
      <w:b/>
      <w:bCs/>
    </w:rPr>
  </w:style>
  <w:style w:type="paragraph" w:styleId="a5">
    <w:name w:val="List Paragraph"/>
    <w:basedOn w:val="a"/>
    <w:uiPriority w:val="34"/>
    <w:qFormat/>
    <w:rsid w:val="003A3905"/>
    <w:pPr>
      <w:ind w:left="720"/>
      <w:contextualSpacing/>
    </w:pPr>
  </w:style>
  <w:style w:type="table" w:styleId="a6">
    <w:name w:val="Table Grid"/>
    <w:basedOn w:val="a1"/>
    <w:uiPriority w:val="59"/>
    <w:rsid w:val="003A3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18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21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64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1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954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21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49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731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593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66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44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66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09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37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53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67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39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10</Pages>
  <Words>2596</Words>
  <Characters>14800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9</cp:revision>
  <cp:lastPrinted>2023-01-20T10:17:00Z</cp:lastPrinted>
  <dcterms:created xsi:type="dcterms:W3CDTF">2022-12-14T09:43:00Z</dcterms:created>
  <dcterms:modified xsi:type="dcterms:W3CDTF">2023-01-20T10:18:00Z</dcterms:modified>
</cp:coreProperties>
</file>