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C2B0" w14:textId="5D520A26" w:rsidR="007B07D5" w:rsidRPr="00CC364D" w:rsidRDefault="00CC364D" w:rsidP="00CC364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64D">
        <w:rPr>
          <w:rFonts w:ascii="Times New Roman" w:hAnsi="Times New Roman" w:cs="Times New Roman"/>
          <w:b/>
          <w:bCs/>
          <w:sz w:val="28"/>
          <w:szCs w:val="28"/>
        </w:rPr>
        <w:t>Игры-этюды на выражение движений и основных эмоций</w:t>
      </w:r>
    </w:p>
    <w:p w14:paraId="7186FE90" w14:textId="77777777" w:rsid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AB0DC" w14:textId="7194B8EB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64D">
        <w:rPr>
          <w:rFonts w:ascii="Times New Roman" w:hAnsi="Times New Roman" w:cs="Times New Roman"/>
          <w:b/>
          <w:bCs/>
          <w:sz w:val="28"/>
          <w:szCs w:val="28"/>
        </w:rPr>
        <w:t>«Усталость»</w:t>
      </w:r>
    </w:p>
    <w:p w14:paraId="5FDF6E08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4D">
        <w:rPr>
          <w:rFonts w:ascii="Times New Roman" w:hAnsi="Times New Roman" w:cs="Times New Roman"/>
          <w:sz w:val="28"/>
          <w:szCs w:val="28"/>
        </w:rPr>
        <w:t>Вова весь день помогал бабушке в огороде. Они пололи и поливали. И вот, когда все дела были сделаны, Вова почувствовал, как он устал.</w:t>
      </w:r>
    </w:p>
    <w:p w14:paraId="566F145A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64D">
        <w:rPr>
          <w:rFonts w:ascii="Times New Roman" w:hAnsi="Times New Roman" w:cs="Times New Roman"/>
          <w:i/>
          <w:iCs/>
          <w:sz w:val="28"/>
          <w:szCs w:val="28"/>
        </w:rPr>
        <w:t>/наклониться, руки свободно висят вдоль туловища, плечи и голова опущены/</w:t>
      </w:r>
    </w:p>
    <w:p w14:paraId="7E6CAF96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9071A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64D">
        <w:rPr>
          <w:rFonts w:ascii="Times New Roman" w:hAnsi="Times New Roman" w:cs="Times New Roman"/>
          <w:b/>
          <w:bCs/>
          <w:sz w:val="28"/>
          <w:szCs w:val="28"/>
        </w:rPr>
        <w:t>«Солёный чай»</w:t>
      </w:r>
    </w:p>
    <w:p w14:paraId="770605CF" w14:textId="10B93121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4D">
        <w:rPr>
          <w:rFonts w:ascii="Times New Roman" w:hAnsi="Times New Roman" w:cs="Times New Roman"/>
          <w:sz w:val="28"/>
          <w:szCs w:val="28"/>
        </w:rPr>
        <w:t>Наступило утро. Мама разбудила Колю. Он, нехотя, поплёлся на кухню. Мама налила Коле в чашку кипятка и попросила положить сахар самостоятельно. Коля с полузакрытыми глазами, он никак не мог взбодриться после сна, дотянулся до сахарницы, как ему показалось. Но на самом деле зачерпнул из баночки ложку соли, положил её в чашку и размешал. Затем попробовал чай и почувствовал, как ему не вкусно.</w:t>
      </w:r>
    </w:p>
    <w:p w14:paraId="73CDD167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64D">
        <w:rPr>
          <w:rFonts w:ascii="Times New Roman" w:hAnsi="Times New Roman" w:cs="Times New Roman"/>
          <w:i/>
          <w:iCs/>
          <w:sz w:val="28"/>
          <w:szCs w:val="28"/>
        </w:rPr>
        <w:t>/голову откинуть назад, глаза прищурить, брови нахмурить/</w:t>
      </w:r>
    </w:p>
    <w:p w14:paraId="39E75487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29F79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64D">
        <w:rPr>
          <w:rFonts w:ascii="Times New Roman" w:hAnsi="Times New Roman" w:cs="Times New Roman"/>
          <w:b/>
          <w:bCs/>
          <w:sz w:val="28"/>
          <w:szCs w:val="28"/>
        </w:rPr>
        <w:t>«Сердитый дедушка»</w:t>
      </w:r>
    </w:p>
    <w:p w14:paraId="0D2FD6DA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4D">
        <w:rPr>
          <w:rFonts w:ascii="Times New Roman" w:hAnsi="Times New Roman" w:cs="Times New Roman"/>
          <w:sz w:val="28"/>
          <w:szCs w:val="28"/>
        </w:rPr>
        <w:t>Саша приехал в гости к дедушке в деревню. Он отпросился у дедушки и пошёл гулять. Дедушка напомнил Саше, что со двора уходить нельзя. Но Саша не послушался, заигрался и убежал за калитку. Дедушка рассердился.</w:t>
      </w:r>
    </w:p>
    <w:p w14:paraId="0BACE976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64D">
        <w:rPr>
          <w:rFonts w:ascii="Times New Roman" w:hAnsi="Times New Roman" w:cs="Times New Roman"/>
          <w:i/>
          <w:iCs/>
          <w:sz w:val="28"/>
          <w:szCs w:val="28"/>
        </w:rPr>
        <w:t>/нахмурить брови/</w:t>
      </w:r>
    </w:p>
    <w:p w14:paraId="0385167C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C3285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64D">
        <w:rPr>
          <w:rFonts w:ascii="Times New Roman" w:hAnsi="Times New Roman" w:cs="Times New Roman"/>
          <w:b/>
          <w:bCs/>
          <w:sz w:val="28"/>
          <w:szCs w:val="28"/>
        </w:rPr>
        <w:t>«Раздумье»</w:t>
      </w:r>
    </w:p>
    <w:p w14:paraId="1D426948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4D">
        <w:rPr>
          <w:rFonts w:ascii="Times New Roman" w:hAnsi="Times New Roman" w:cs="Times New Roman"/>
          <w:sz w:val="28"/>
          <w:szCs w:val="28"/>
        </w:rPr>
        <w:t>Девочки собирали в лесу грибы и ягоды и заблудились. Они не знали, по какой дороге пойти, чтобы добраться до деревни.</w:t>
      </w:r>
    </w:p>
    <w:p w14:paraId="47692C93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64D">
        <w:rPr>
          <w:rFonts w:ascii="Times New Roman" w:hAnsi="Times New Roman" w:cs="Times New Roman"/>
          <w:i/>
          <w:iCs/>
          <w:sz w:val="28"/>
          <w:szCs w:val="28"/>
        </w:rPr>
        <w:t>/руки сложить перед собой, одна на другую, подбородком опереться на руки/</w:t>
      </w:r>
    </w:p>
    <w:p w14:paraId="28DFDF0B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C6218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64D">
        <w:rPr>
          <w:rFonts w:ascii="Times New Roman" w:hAnsi="Times New Roman" w:cs="Times New Roman"/>
          <w:b/>
          <w:bCs/>
          <w:sz w:val="28"/>
          <w:szCs w:val="28"/>
        </w:rPr>
        <w:t>«Облака»</w:t>
      </w:r>
    </w:p>
    <w:p w14:paraId="18A682AE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4D">
        <w:rPr>
          <w:rFonts w:ascii="Times New Roman" w:hAnsi="Times New Roman" w:cs="Times New Roman"/>
          <w:sz w:val="28"/>
          <w:szCs w:val="28"/>
        </w:rPr>
        <w:t>Дети лежат на пляже и смотрят в небо. Они наблюдают за плывущими по небу облаками, играют в игру «На что похожи облака».</w:t>
      </w:r>
    </w:p>
    <w:p w14:paraId="02CF9529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64D">
        <w:rPr>
          <w:rFonts w:ascii="Times New Roman" w:hAnsi="Times New Roman" w:cs="Times New Roman"/>
          <w:i/>
          <w:iCs/>
          <w:sz w:val="28"/>
          <w:szCs w:val="28"/>
        </w:rPr>
        <w:t>/лечь на спину, руки сцепить в «замок», положить под голову, закусить нижнюю губу, глаза поднять кверху/</w:t>
      </w:r>
    </w:p>
    <w:p w14:paraId="709A0701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BABA6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64D">
        <w:rPr>
          <w:rFonts w:ascii="Times New Roman" w:hAnsi="Times New Roman" w:cs="Times New Roman"/>
          <w:b/>
          <w:bCs/>
          <w:sz w:val="28"/>
          <w:szCs w:val="28"/>
        </w:rPr>
        <w:t>«Бабушка приехала»</w:t>
      </w:r>
    </w:p>
    <w:p w14:paraId="2D04AF87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4D">
        <w:rPr>
          <w:rFonts w:ascii="Times New Roman" w:hAnsi="Times New Roman" w:cs="Times New Roman"/>
          <w:sz w:val="28"/>
          <w:szCs w:val="28"/>
        </w:rPr>
        <w:t>Однажды в дверь позвонили. Миша побежал открывать дверь и был удивлён. Перед ним стояла бабушка, которая жила в деревне и которую он долго не видел. Это был настоящий сюрприз.</w:t>
      </w:r>
    </w:p>
    <w:p w14:paraId="3D1FA561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64D">
        <w:rPr>
          <w:rFonts w:ascii="Times New Roman" w:hAnsi="Times New Roman" w:cs="Times New Roman"/>
          <w:i/>
          <w:iCs/>
          <w:sz w:val="28"/>
          <w:szCs w:val="28"/>
        </w:rPr>
        <w:t>/брови поднять вверх, глаза широко открыть/</w:t>
      </w:r>
    </w:p>
    <w:p w14:paraId="79336262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64D">
        <w:rPr>
          <w:rFonts w:ascii="Times New Roman" w:hAnsi="Times New Roman" w:cs="Times New Roman"/>
          <w:b/>
          <w:bCs/>
          <w:sz w:val="28"/>
          <w:szCs w:val="28"/>
        </w:rPr>
        <w:t>«Встреча с другом»</w:t>
      </w:r>
    </w:p>
    <w:p w14:paraId="47D201E8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4D">
        <w:rPr>
          <w:rFonts w:ascii="Times New Roman" w:hAnsi="Times New Roman" w:cs="Times New Roman"/>
          <w:sz w:val="28"/>
          <w:szCs w:val="28"/>
        </w:rPr>
        <w:t xml:space="preserve">Миша и Саша каждое лето приезжали в деревню к своим бабушкам. Они дружили и вместе играли. Мальчики жили в одном городе, но никогда не </w:t>
      </w:r>
      <w:r w:rsidRPr="00CC364D">
        <w:rPr>
          <w:rFonts w:ascii="Times New Roman" w:hAnsi="Times New Roman" w:cs="Times New Roman"/>
          <w:sz w:val="28"/>
          <w:szCs w:val="28"/>
        </w:rPr>
        <w:lastRenderedPageBreak/>
        <w:t>встречались. Когда лето заканчивалось, мальчики грустили. Так как надо было расставаться на целый год.</w:t>
      </w:r>
    </w:p>
    <w:p w14:paraId="3A1E49AF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4D">
        <w:rPr>
          <w:rFonts w:ascii="Times New Roman" w:hAnsi="Times New Roman" w:cs="Times New Roman"/>
          <w:sz w:val="28"/>
          <w:szCs w:val="28"/>
        </w:rPr>
        <w:t>Однажды в зимний день Миша увидел на автобусной остановке Сашу. Он очень обрадовался.</w:t>
      </w:r>
    </w:p>
    <w:p w14:paraId="3A654553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64D">
        <w:rPr>
          <w:rFonts w:ascii="Times New Roman" w:hAnsi="Times New Roman" w:cs="Times New Roman"/>
          <w:i/>
          <w:iCs/>
          <w:sz w:val="28"/>
          <w:szCs w:val="28"/>
        </w:rPr>
        <w:t>/улыбнуться, протянуть руки/</w:t>
      </w:r>
    </w:p>
    <w:p w14:paraId="5A21664E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EA06B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64D">
        <w:rPr>
          <w:rFonts w:ascii="Times New Roman" w:hAnsi="Times New Roman" w:cs="Times New Roman"/>
          <w:b/>
          <w:bCs/>
          <w:sz w:val="28"/>
          <w:szCs w:val="28"/>
        </w:rPr>
        <w:t>«Провинившаяся»</w:t>
      </w:r>
    </w:p>
    <w:p w14:paraId="0147C12F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4D">
        <w:rPr>
          <w:rFonts w:ascii="Times New Roman" w:hAnsi="Times New Roman" w:cs="Times New Roman"/>
          <w:sz w:val="28"/>
          <w:szCs w:val="28"/>
        </w:rPr>
        <w:t>Маша нечаянно разбила вазу и почувствовала себя виноватой.</w:t>
      </w:r>
    </w:p>
    <w:p w14:paraId="770D62BF" w14:textId="58053107" w:rsid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364D">
        <w:rPr>
          <w:rFonts w:ascii="Times New Roman" w:hAnsi="Times New Roman" w:cs="Times New Roman"/>
          <w:i/>
          <w:iCs/>
          <w:sz w:val="28"/>
          <w:szCs w:val="28"/>
        </w:rPr>
        <w:t>/голову опустить, втянуть в плечи, плечи приподнять, брови нахмурить/</w:t>
      </w:r>
    </w:p>
    <w:p w14:paraId="1D4471E9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F93EB" w14:textId="77777777" w:rsidR="00CC364D" w:rsidRPr="00CC364D" w:rsidRDefault="00CC364D" w:rsidP="00CC3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E3088" w14:textId="2D04614E" w:rsidR="00CC364D" w:rsidRPr="00CC364D" w:rsidRDefault="00CC364D" w:rsidP="00CC364D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364D">
        <w:rPr>
          <w:rFonts w:ascii="Times New Roman" w:hAnsi="Times New Roman" w:cs="Times New Roman"/>
          <w:b/>
          <w:bCs/>
          <w:sz w:val="28"/>
          <w:szCs w:val="28"/>
        </w:rPr>
        <w:t>Воспитатель МАДОУ детский сад № 56</w:t>
      </w:r>
    </w:p>
    <w:p w14:paraId="452201FD" w14:textId="4A8E77ED" w:rsidR="00CC364D" w:rsidRPr="00CC364D" w:rsidRDefault="00CC364D" w:rsidP="00CC364D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364D">
        <w:rPr>
          <w:rFonts w:ascii="Times New Roman" w:hAnsi="Times New Roman" w:cs="Times New Roman"/>
          <w:b/>
          <w:bCs/>
          <w:sz w:val="28"/>
          <w:szCs w:val="28"/>
        </w:rPr>
        <w:t>Агеева Ольга Владимировна</w:t>
      </w:r>
    </w:p>
    <w:sectPr w:rsidR="00CC364D" w:rsidRPr="00CC364D" w:rsidSect="00501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B1"/>
    <w:rsid w:val="005011BE"/>
    <w:rsid w:val="007B07D5"/>
    <w:rsid w:val="00CC364D"/>
    <w:rsid w:val="00E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42A0"/>
  <w15:chartTrackingRefBased/>
  <w15:docId w15:val="{9C7538B7-82A1-41E6-B4C0-F38DF494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Айткалиев</dc:creator>
  <cp:keywords/>
  <dc:description/>
  <cp:lastModifiedBy>Ринат Айткалиев</cp:lastModifiedBy>
  <cp:revision>2</cp:revision>
  <dcterms:created xsi:type="dcterms:W3CDTF">2024-04-30T07:13:00Z</dcterms:created>
  <dcterms:modified xsi:type="dcterms:W3CDTF">2024-04-30T07:17:00Z</dcterms:modified>
</cp:coreProperties>
</file>