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FD0" w:rsidRDefault="004C3E79" w:rsidP="00C36A6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Архипова Е.Н.</w:t>
      </w:r>
      <w:r w:rsidR="00252FD0">
        <w:rPr>
          <w:rFonts w:ascii="Times New Roman" w:hAnsi="Times New Roman" w:cs="Times New Roman"/>
          <w:b/>
        </w:rPr>
        <w:t xml:space="preserve"> Рубцова Н.В.</w:t>
      </w:r>
      <w:bookmarkStart w:id="0" w:name="_GoBack"/>
      <w:bookmarkEnd w:id="0"/>
    </w:p>
    <w:p w:rsidR="00C36A61" w:rsidRPr="00C36A61" w:rsidRDefault="00C36A61" w:rsidP="00C36A6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</w:rPr>
      </w:pPr>
      <w:r w:rsidRPr="00C36A61">
        <w:rPr>
          <w:rFonts w:ascii="Times New Roman" w:hAnsi="Times New Roman" w:cs="Times New Roman"/>
          <w:b/>
        </w:rPr>
        <w:t>Восп</w:t>
      </w:r>
      <w:r w:rsidR="00726054">
        <w:rPr>
          <w:rFonts w:ascii="Times New Roman" w:hAnsi="Times New Roman" w:cs="Times New Roman"/>
          <w:b/>
        </w:rPr>
        <w:t xml:space="preserve">итатели МБДОУ </w:t>
      </w:r>
      <w:proofErr w:type="gramStart"/>
      <w:r w:rsidR="00726054">
        <w:rPr>
          <w:rFonts w:ascii="Times New Roman" w:hAnsi="Times New Roman" w:cs="Times New Roman"/>
          <w:b/>
        </w:rPr>
        <w:t>« Детский</w:t>
      </w:r>
      <w:proofErr w:type="gramEnd"/>
      <w:r w:rsidR="00726054">
        <w:rPr>
          <w:rFonts w:ascii="Times New Roman" w:hAnsi="Times New Roman" w:cs="Times New Roman"/>
          <w:b/>
        </w:rPr>
        <w:t xml:space="preserve"> сад № 179 </w:t>
      </w:r>
      <w:r w:rsidRPr="00C36A61">
        <w:rPr>
          <w:rFonts w:ascii="Times New Roman" w:hAnsi="Times New Roman" w:cs="Times New Roman"/>
          <w:b/>
        </w:rPr>
        <w:t>»</w:t>
      </w:r>
    </w:p>
    <w:p w:rsidR="00C36A61" w:rsidRPr="00C36A61" w:rsidRDefault="00C36A61" w:rsidP="00C36A6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</w:rPr>
      </w:pPr>
      <w:r w:rsidRPr="00C36A61">
        <w:rPr>
          <w:rFonts w:ascii="Times New Roman" w:hAnsi="Times New Roman" w:cs="Times New Roman"/>
          <w:b/>
        </w:rPr>
        <w:t>г. Самара, Россия</w:t>
      </w:r>
    </w:p>
    <w:p w:rsidR="00C36A61" w:rsidRPr="00C36A61" w:rsidRDefault="00C36A61" w:rsidP="00C36A6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</w:rPr>
      </w:pPr>
    </w:p>
    <w:p w:rsidR="00C36A61" w:rsidRDefault="00FD60DA" w:rsidP="00C36A6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</w:rPr>
      </w:pPr>
      <w:r w:rsidRPr="00C36A61">
        <w:rPr>
          <w:rFonts w:ascii="Times New Roman" w:hAnsi="Times New Roman" w:cs="Times New Roman"/>
          <w:b/>
        </w:rPr>
        <w:t>РАЗВИТИЕ ТВОРЧЕСКОЙ ДЕЯТЕЛЬНОСТИ У ДЕТЕЙ ДОШКОЛЬНОГО ВОЗРАСТА В ПРОЦЕССЕ ИГРЫ НА МУЗЫКАЛЬНЫХ ИНСТРУМЕНТАХ ПРИ ПОМОЩИ ИКТ.</w:t>
      </w:r>
      <w:r w:rsidRPr="00FD60DA">
        <w:rPr>
          <w:rFonts w:ascii="Times New Roman" w:hAnsi="Times New Roman" w:cs="Times New Roman"/>
        </w:rPr>
        <w:t xml:space="preserve"> </w:t>
      </w:r>
    </w:p>
    <w:p w:rsidR="00C36A61" w:rsidRDefault="00C36A61" w:rsidP="00C36A6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</w:rPr>
      </w:pPr>
    </w:p>
    <w:p w:rsidR="00C36A61" w:rsidRDefault="00FD60DA" w:rsidP="00C36A6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D60DA">
        <w:rPr>
          <w:rFonts w:ascii="Times New Roman" w:hAnsi="Times New Roman" w:cs="Times New Roman"/>
        </w:rPr>
        <w:t xml:space="preserve">Современные научные исследования (Э. Б. Абдуллина, О. П. </w:t>
      </w:r>
      <w:proofErr w:type="spellStart"/>
      <w:r w:rsidRPr="00FD60DA">
        <w:rPr>
          <w:rFonts w:ascii="Times New Roman" w:hAnsi="Times New Roman" w:cs="Times New Roman"/>
        </w:rPr>
        <w:t>Радыновой</w:t>
      </w:r>
      <w:proofErr w:type="spellEnd"/>
      <w:r w:rsidRPr="00FD60DA">
        <w:rPr>
          <w:rFonts w:ascii="Times New Roman" w:hAnsi="Times New Roman" w:cs="Times New Roman"/>
        </w:rPr>
        <w:t xml:space="preserve"> и др. авторов) свидетельствуют о том, что развитие музыкальных способностей, формирование основ музыкальной культуры нужно начинать в дошкольном возрасте.</w:t>
      </w:r>
    </w:p>
    <w:p w:rsidR="00C36A61" w:rsidRDefault="00FD60DA" w:rsidP="00C36A6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D60DA">
        <w:rPr>
          <w:rFonts w:ascii="Times New Roman" w:hAnsi="Times New Roman" w:cs="Times New Roman"/>
        </w:rPr>
        <w:t xml:space="preserve">Музыкальное развитие оказывает ничем не заменимое воздействие на общее развитие личности: формируется эмоциональная сфера, совершенствуется мышление, ребенок становится чутким к красоте в искусстве и жизни. Чтобы приобщить ребенка к музыкальной культуре, заложить ее основы, необходимо развивать эмоции, интересы и вкусы ребенка. </w:t>
      </w:r>
    </w:p>
    <w:p w:rsidR="00C36A61" w:rsidRDefault="00FD60DA" w:rsidP="00C36A6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D60DA">
        <w:rPr>
          <w:rFonts w:ascii="Times New Roman" w:hAnsi="Times New Roman" w:cs="Times New Roman"/>
        </w:rPr>
        <w:t xml:space="preserve">Музыкальная деятельность в ДОУ включает в себя не только восприятие музыки, но и посильное детям исполнительство, основанное на опыте восприятия, – пение, игра на музыкальных инструментах, музыкально-ритмические движения. Развитие навыка игры на музыкальных инструментах предполагает умственные операции: сравнение, анализ, сопоставление, запоминание – и таким образом оказывает влияние не только на музыкальное, но и на общее развитие ребенка, побуждает его к творческой деятельности. </w:t>
      </w:r>
    </w:p>
    <w:p w:rsidR="00C36A61" w:rsidRDefault="00FD60DA" w:rsidP="00C36A6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D60DA">
        <w:rPr>
          <w:rFonts w:ascii="Times New Roman" w:hAnsi="Times New Roman" w:cs="Times New Roman"/>
        </w:rPr>
        <w:t xml:space="preserve">Еще Н. А. Ветлугина уделяла большое внимание детскому творчеству в музыкальной деятельности. Многие исследователи определяют творческую деятельность дошкольника как форму самостоятельной деятельности ребенка, в процессе которой он отступает от привычных и знакомых ему способов проявления окружающего мира, экспериментирует и создает нечто новое для себя и других [3, с. 15–16]. Инициатором обучения детей игре на музыкальных инструментах в детских садах еще в 20-е гг. ХХ века стал известный музыкальный деятель и педагог Н. А. </w:t>
      </w:r>
      <w:proofErr w:type="spellStart"/>
      <w:r w:rsidRPr="00FD60DA">
        <w:rPr>
          <w:rFonts w:ascii="Times New Roman" w:hAnsi="Times New Roman" w:cs="Times New Roman"/>
        </w:rPr>
        <w:t>Метлов</w:t>
      </w:r>
      <w:proofErr w:type="spellEnd"/>
      <w:r w:rsidRPr="00FD60DA">
        <w:rPr>
          <w:rFonts w:ascii="Times New Roman" w:hAnsi="Times New Roman" w:cs="Times New Roman"/>
        </w:rPr>
        <w:t xml:space="preserve">. Ему же принадлежит идея организации детского оркестра. Я в своей работе постаралась дополнить методику Н. А. </w:t>
      </w:r>
      <w:proofErr w:type="spellStart"/>
      <w:r w:rsidRPr="00FD60DA">
        <w:rPr>
          <w:rFonts w:ascii="Times New Roman" w:hAnsi="Times New Roman" w:cs="Times New Roman"/>
        </w:rPr>
        <w:t>Метлова</w:t>
      </w:r>
      <w:proofErr w:type="spellEnd"/>
      <w:r w:rsidRPr="00FD60DA">
        <w:rPr>
          <w:rFonts w:ascii="Times New Roman" w:hAnsi="Times New Roman" w:cs="Times New Roman"/>
        </w:rPr>
        <w:t xml:space="preserve"> современными средствами обучения. Так, </w:t>
      </w:r>
      <w:proofErr w:type="spellStart"/>
      <w:r w:rsidRPr="00FD60DA">
        <w:rPr>
          <w:rFonts w:ascii="Times New Roman" w:hAnsi="Times New Roman" w:cs="Times New Roman"/>
        </w:rPr>
        <w:t>информационнокоммуникационные</w:t>
      </w:r>
      <w:proofErr w:type="spellEnd"/>
      <w:r w:rsidRPr="00FD60DA">
        <w:rPr>
          <w:rFonts w:ascii="Times New Roman" w:hAnsi="Times New Roman" w:cs="Times New Roman"/>
        </w:rPr>
        <w:t xml:space="preserve"> и интерактивные технологии позволяют более свободно реализовывать принцип наглядности и иллюстративности в работе с детьми, избавляют педагога от </w:t>
      </w:r>
      <w:r w:rsidRPr="00FD60DA">
        <w:rPr>
          <w:rFonts w:ascii="Times New Roman" w:hAnsi="Times New Roman" w:cs="Times New Roman"/>
        </w:rPr>
        <w:lastRenderedPageBreak/>
        <w:t xml:space="preserve">нагромождения дидактического материала на занятии, делают само занятие более мобильным. </w:t>
      </w:r>
    </w:p>
    <w:p w:rsidR="00C36A61" w:rsidRDefault="00FD60DA" w:rsidP="00C36A6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D60DA">
        <w:rPr>
          <w:rFonts w:ascii="Times New Roman" w:hAnsi="Times New Roman" w:cs="Times New Roman"/>
        </w:rPr>
        <w:t xml:space="preserve">Основными моментами моей работы по обучению детей игре на музыкальных инструментах являются подыгрывание, игра по </w:t>
      </w:r>
      <w:proofErr w:type="spellStart"/>
      <w:r w:rsidRPr="00FD60DA">
        <w:rPr>
          <w:rFonts w:ascii="Times New Roman" w:hAnsi="Times New Roman" w:cs="Times New Roman"/>
        </w:rPr>
        <w:t>ритмосхемам</w:t>
      </w:r>
      <w:proofErr w:type="spellEnd"/>
      <w:r w:rsidRPr="00FD60DA">
        <w:rPr>
          <w:rFonts w:ascii="Times New Roman" w:hAnsi="Times New Roman" w:cs="Times New Roman"/>
        </w:rPr>
        <w:t xml:space="preserve"> и непосредственно сочинение </w:t>
      </w:r>
      <w:proofErr w:type="spellStart"/>
      <w:r w:rsidRPr="00FD60DA">
        <w:rPr>
          <w:rFonts w:ascii="Times New Roman" w:hAnsi="Times New Roman" w:cs="Times New Roman"/>
        </w:rPr>
        <w:t>ритмосхем</w:t>
      </w:r>
      <w:proofErr w:type="spellEnd"/>
      <w:r w:rsidRPr="00FD60DA">
        <w:rPr>
          <w:rFonts w:ascii="Times New Roman" w:hAnsi="Times New Roman" w:cs="Times New Roman"/>
        </w:rPr>
        <w:t xml:space="preserve"> детьми. Эти формы работы применимы для исполнения музыкальных произведений в любых музыкальных жанрах и стилях. Однако необходимо отметить, что использование мультимедийной доски на занятии должно быть ограничено Санитарно-эпидемиологическими правилами и нормативами для ДОО (СанПиН 2.4.1.3049-13) [6, с. 32–34]. 53 Этап подыгрывания организуется с помощью мультимедийной доски. Любая программа для работы с презентациями позволяет создавать слайды в необходимой последовательности и изображением одного или нескольких музыкальных инструментов. Ребенок следит за сменой слайдов и сам контролирует момент своего подыгрывания в музыкальном произведении. Такие слайды могут быть дополнены подпеванием музыкальным руководителем определенных </w:t>
      </w:r>
      <w:proofErr w:type="spellStart"/>
      <w:r w:rsidRPr="00FD60DA">
        <w:rPr>
          <w:rFonts w:ascii="Times New Roman" w:hAnsi="Times New Roman" w:cs="Times New Roman"/>
        </w:rPr>
        <w:t>попевок</w:t>
      </w:r>
      <w:proofErr w:type="spellEnd"/>
      <w:r w:rsidRPr="00FD60DA">
        <w:rPr>
          <w:rFonts w:ascii="Times New Roman" w:hAnsi="Times New Roman" w:cs="Times New Roman"/>
        </w:rPr>
        <w:t>. Например, на музыку Е. Железновой («Оркестр»): Мы не просто так сидим, Музыку мы сочиним. Хоть мы нот не знаем</w:t>
      </w:r>
      <w:proofErr w:type="gramStart"/>
      <w:r w:rsidRPr="00FD60DA">
        <w:rPr>
          <w:rFonts w:ascii="Times New Roman" w:hAnsi="Times New Roman" w:cs="Times New Roman"/>
        </w:rPr>
        <w:t>, Хорошо</w:t>
      </w:r>
      <w:proofErr w:type="gramEnd"/>
      <w:r w:rsidRPr="00FD60DA">
        <w:rPr>
          <w:rFonts w:ascii="Times New Roman" w:hAnsi="Times New Roman" w:cs="Times New Roman"/>
        </w:rPr>
        <w:t xml:space="preserve"> играем. </w:t>
      </w:r>
      <w:proofErr w:type="spellStart"/>
      <w:r w:rsidRPr="00FD60DA">
        <w:rPr>
          <w:rFonts w:ascii="Times New Roman" w:hAnsi="Times New Roman" w:cs="Times New Roman"/>
        </w:rPr>
        <w:t>Треугольничек</w:t>
      </w:r>
      <w:proofErr w:type="spellEnd"/>
      <w:r w:rsidRPr="00FD60DA">
        <w:rPr>
          <w:rFonts w:ascii="Times New Roman" w:hAnsi="Times New Roman" w:cs="Times New Roman"/>
        </w:rPr>
        <w:t xml:space="preserve"> возьми И легонечко звени. Колокольчик динь-динь-дон, Слышен, слышен звон кругом. Деревянных ложек стук</w:t>
      </w:r>
      <w:proofErr w:type="gramStart"/>
      <w:r w:rsidRPr="00FD60DA">
        <w:rPr>
          <w:rFonts w:ascii="Times New Roman" w:hAnsi="Times New Roman" w:cs="Times New Roman"/>
        </w:rPr>
        <w:t>, Словно</w:t>
      </w:r>
      <w:proofErr w:type="gramEnd"/>
      <w:r w:rsidRPr="00FD60DA">
        <w:rPr>
          <w:rFonts w:ascii="Times New Roman" w:hAnsi="Times New Roman" w:cs="Times New Roman"/>
        </w:rPr>
        <w:t xml:space="preserve"> дятел, тук-тук-тук. Бубен тоже не молчит</w:t>
      </w:r>
      <w:proofErr w:type="gramStart"/>
      <w:r w:rsidRPr="00FD60DA">
        <w:rPr>
          <w:rFonts w:ascii="Times New Roman" w:hAnsi="Times New Roman" w:cs="Times New Roman"/>
        </w:rPr>
        <w:t>, Вместе</w:t>
      </w:r>
      <w:proofErr w:type="gramEnd"/>
      <w:r w:rsidRPr="00FD60DA">
        <w:rPr>
          <w:rFonts w:ascii="Times New Roman" w:hAnsi="Times New Roman" w:cs="Times New Roman"/>
        </w:rPr>
        <w:t xml:space="preserve"> поиграть спешит. Рубель, с нами начинай, Веселее поиграй. И трещотки помогают</w:t>
      </w:r>
      <w:proofErr w:type="gramStart"/>
      <w:r w:rsidRPr="00FD60DA">
        <w:rPr>
          <w:rFonts w:ascii="Times New Roman" w:hAnsi="Times New Roman" w:cs="Times New Roman"/>
        </w:rPr>
        <w:t>, Дружно</w:t>
      </w:r>
      <w:proofErr w:type="gramEnd"/>
      <w:r w:rsidRPr="00FD60DA">
        <w:rPr>
          <w:rFonts w:ascii="Times New Roman" w:hAnsi="Times New Roman" w:cs="Times New Roman"/>
        </w:rPr>
        <w:t xml:space="preserve"> пьесу сочиняют.</w:t>
      </w:r>
    </w:p>
    <w:p w:rsidR="00C36A61" w:rsidRDefault="00FD60DA" w:rsidP="00C36A6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D60DA">
        <w:rPr>
          <w:rFonts w:ascii="Times New Roman" w:hAnsi="Times New Roman" w:cs="Times New Roman"/>
        </w:rPr>
        <w:t xml:space="preserve"> Организованное таким образом музицирование находит у ребенка эмоциональный отклик на музыкальное произведение, позволяет ему свободнее обращаться с музыкальным инструментом, чувствовать характер его применения. Этап игры по </w:t>
      </w:r>
      <w:proofErr w:type="spellStart"/>
      <w:r w:rsidRPr="00FD60DA">
        <w:rPr>
          <w:rFonts w:ascii="Times New Roman" w:hAnsi="Times New Roman" w:cs="Times New Roman"/>
        </w:rPr>
        <w:t>ритмосхемам</w:t>
      </w:r>
      <w:proofErr w:type="spellEnd"/>
      <w:r w:rsidRPr="00FD60DA">
        <w:rPr>
          <w:rFonts w:ascii="Times New Roman" w:hAnsi="Times New Roman" w:cs="Times New Roman"/>
        </w:rPr>
        <w:t xml:space="preserve"> целесообразно организовывать также с применением мультимедийной доски, где для обозначения долей можно применять разнообразные изображения, интересные детям (фрукты или овощи, звери или сказочные герои). </w:t>
      </w:r>
      <w:proofErr w:type="spellStart"/>
      <w:r w:rsidRPr="00FD60DA">
        <w:rPr>
          <w:rFonts w:ascii="Times New Roman" w:hAnsi="Times New Roman" w:cs="Times New Roman"/>
        </w:rPr>
        <w:t>Информационнокоммуникационные</w:t>
      </w:r>
      <w:proofErr w:type="spellEnd"/>
      <w:r w:rsidRPr="00FD60DA">
        <w:rPr>
          <w:rFonts w:ascii="Times New Roman" w:hAnsi="Times New Roman" w:cs="Times New Roman"/>
        </w:rPr>
        <w:t xml:space="preserve"> технологии позволяют изготавливать подобные пособия очень быстро и варьировать их в зависимости от тематики занятия или темы недели. После освоения </w:t>
      </w:r>
      <w:proofErr w:type="spellStart"/>
      <w:r w:rsidRPr="00FD60DA">
        <w:rPr>
          <w:rFonts w:ascii="Times New Roman" w:hAnsi="Times New Roman" w:cs="Times New Roman"/>
        </w:rPr>
        <w:t>ритмосхем</w:t>
      </w:r>
      <w:proofErr w:type="spellEnd"/>
      <w:r w:rsidRPr="00FD60DA">
        <w:rPr>
          <w:rFonts w:ascii="Times New Roman" w:hAnsi="Times New Roman" w:cs="Times New Roman"/>
        </w:rPr>
        <w:t xml:space="preserve"> можно переходить к следующему этапу – самостоятельному сочинению </w:t>
      </w:r>
      <w:proofErr w:type="spellStart"/>
      <w:r w:rsidRPr="00FD60DA">
        <w:rPr>
          <w:rFonts w:ascii="Times New Roman" w:hAnsi="Times New Roman" w:cs="Times New Roman"/>
        </w:rPr>
        <w:t>ритмосхем</w:t>
      </w:r>
      <w:proofErr w:type="spellEnd"/>
      <w:r w:rsidRPr="00FD60DA">
        <w:rPr>
          <w:rFonts w:ascii="Times New Roman" w:hAnsi="Times New Roman" w:cs="Times New Roman"/>
        </w:rPr>
        <w:t xml:space="preserve"> детьми. Здесь главным помощником музыкального руководителя становится интерактивная доска. В средней и верхней части слайда (в зависимости от роста воспитанника) размещается изображение нескольких музыкальных инструментов, которые педагог хочет </w:t>
      </w:r>
      <w:r w:rsidRPr="00FD60DA">
        <w:rPr>
          <w:rFonts w:ascii="Times New Roman" w:hAnsi="Times New Roman" w:cs="Times New Roman"/>
        </w:rPr>
        <w:lastRenderedPageBreak/>
        <w:t xml:space="preserve">задействовать в конкретном музыкальном произведении. Дети прослушивают короткий отрывок произведения, на который самостоятельно выстраивают </w:t>
      </w:r>
      <w:proofErr w:type="spellStart"/>
      <w:r w:rsidRPr="00FD60DA">
        <w:rPr>
          <w:rFonts w:ascii="Times New Roman" w:hAnsi="Times New Roman" w:cs="Times New Roman"/>
        </w:rPr>
        <w:t>ритмосхему</w:t>
      </w:r>
      <w:proofErr w:type="spellEnd"/>
      <w:r w:rsidRPr="00FD60DA">
        <w:rPr>
          <w:rFonts w:ascii="Times New Roman" w:hAnsi="Times New Roman" w:cs="Times New Roman"/>
        </w:rPr>
        <w:t xml:space="preserve">. Выбирая музыкальный инструмент, ребенок размещает сочиненную </w:t>
      </w:r>
      <w:proofErr w:type="spellStart"/>
      <w:r w:rsidRPr="00FD60DA">
        <w:rPr>
          <w:rFonts w:ascii="Times New Roman" w:hAnsi="Times New Roman" w:cs="Times New Roman"/>
        </w:rPr>
        <w:t>ритмосхему</w:t>
      </w:r>
      <w:proofErr w:type="spellEnd"/>
      <w:r w:rsidRPr="00FD60DA">
        <w:rPr>
          <w:rFonts w:ascii="Times New Roman" w:hAnsi="Times New Roman" w:cs="Times New Roman"/>
        </w:rPr>
        <w:t xml:space="preserve"> в нижней части слайда.</w:t>
      </w:r>
    </w:p>
    <w:p w:rsidR="00C36A61" w:rsidRDefault="00FD60DA" w:rsidP="00C36A6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D60DA">
        <w:rPr>
          <w:rFonts w:ascii="Times New Roman" w:hAnsi="Times New Roman" w:cs="Times New Roman"/>
        </w:rPr>
        <w:t xml:space="preserve"> При желании это могут быть и два, а возможно и три инструмента, в зависимости от выбранного произведения. Подобным образом прорабатывается все музыкальное произведение, а затем исполняется детским оркестром. Уверенное определение контрастных настроений в музыкальном произведении позволяет подбирать разнообразные выразительные средства при составлении </w:t>
      </w:r>
      <w:proofErr w:type="spellStart"/>
      <w:r w:rsidRPr="00FD60DA">
        <w:rPr>
          <w:rFonts w:ascii="Times New Roman" w:hAnsi="Times New Roman" w:cs="Times New Roman"/>
        </w:rPr>
        <w:t>ритмосхем</w:t>
      </w:r>
      <w:proofErr w:type="spellEnd"/>
      <w:r w:rsidRPr="00FD60DA">
        <w:rPr>
          <w:rFonts w:ascii="Times New Roman" w:hAnsi="Times New Roman" w:cs="Times New Roman"/>
        </w:rPr>
        <w:t xml:space="preserve">. Все это способствует свободному самовыражению детей, ведь ребенок эмоционально включается в музыкальную деятельность. В процессе подобной работы происходит развитие творческой деятельности детей: от соучастия воспитанники переходят к созданию музыки, к проявлению своей музыкальности и своего музыкального восприятия. Наблюдения за воспитанниками показали, что такой подход к игре на музыкальных инструментах формирует у большинства детей способность играть ритмично, музыкально выразительно, а также импровизировать. </w:t>
      </w:r>
    </w:p>
    <w:p w:rsidR="00C36A61" w:rsidRDefault="00C36A61" w:rsidP="00C36A6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C36A61" w:rsidRDefault="00FD60DA" w:rsidP="00C36A6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D60DA">
        <w:rPr>
          <w:rFonts w:ascii="Times New Roman" w:hAnsi="Times New Roman" w:cs="Times New Roman"/>
        </w:rPr>
        <w:t xml:space="preserve"> Литература</w:t>
      </w:r>
      <w:r w:rsidR="00C36A61">
        <w:rPr>
          <w:rFonts w:ascii="Times New Roman" w:hAnsi="Times New Roman" w:cs="Times New Roman"/>
        </w:rPr>
        <w:t>:</w:t>
      </w:r>
      <w:r w:rsidRPr="00FD60DA">
        <w:rPr>
          <w:rFonts w:ascii="Times New Roman" w:hAnsi="Times New Roman" w:cs="Times New Roman"/>
        </w:rPr>
        <w:t xml:space="preserve"> </w:t>
      </w:r>
    </w:p>
    <w:p w:rsidR="00C36A61" w:rsidRDefault="00FD60DA" w:rsidP="00C36A6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D60DA">
        <w:rPr>
          <w:rFonts w:ascii="Times New Roman" w:hAnsi="Times New Roman" w:cs="Times New Roman"/>
        </w:rPr>
        <w:t xml:space="preserve">1. Абдуллин Э. Б. Теория музыкального образования / Э. Б. Абдуллин, Е. В. Николаева. – 2-е изд. – М.: Прометей, 2013. – 411 с. </w:t>
      </w:r>
    </w:p>
    <w:p w:rsidR="00C36A61" w:rsidRDefault="00FD60DA" w:rsidP="00C36A6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D60DA">
        <w:rPr>
          <w:rFonts w:ascii="Times New Roman" w:hAnsi="Times New Roman" w:cs="Times New Roman"/>
        </w:rPr>
        <w:t xml:space="preserve">2. Белькова А. Н. Развитие творчества старших дошкольников в совместной деятельности: </w:t>
      </w:r>
      <w:proofErr w:type="spellStart"/>
      <w:r w:rsidRPr="00FD60DA">
        <w:rPr>
          <w:rFonts w:ascii="Times New Roman" w:hAnsi="Times New Roman" w:cs="Times New Roman"/>
        </w:rPr>
        <w:t>автореф</w:t>
      </w:r>
      <w:proofErr w:type="spellEnd"/>
      <w:r w:rsidRPr="00FD60DA">
        <w:rPr>
          <w:rFonts w:ascii="Times New Roman" w:hAnsi="Times New Roman" w:cs="Times New Roman"/>
        </w:rPr>
        <w:t xml:space="preserve">. </w:t>
      </w:r>
      <w:proofErr w:type="spellStart"/>
      <w:r w:rsidRPr="00FD60DA">
        <w:rPr>
          <w:rFonts w:ascii="Times New Roman" w:hAnsi="Times New Roman" w:cs="Times New Roman"/>
        </w:rPr>
        <w:t>дис</w:t>
      </w:r>
      <w:proofErr w:type="spellEnd"/>
      <w:r w:rsidRPr="00FD60DA">
        <w:rPr>
          <w:rFonts w:ascii="Times New Roman" w:hAnsi="Times New Roman" w:cs="Times New Roman"/>
        </w:rPr>
        <w:t xml:space="preserve">. … канд. </w:t>
      </w:r>
      <w:proofErr w:type="spellStart"/>
      <w:r w:rsidRPr="00FD60DA">
        <w:rPr>
          <w:rFonts w:ascii="Times New Roman" w:hAnsi="Times New Roman" w:cs="Times New Roman"/>
        </w:rPr>
        <w:t>пед</w:t>
      </w:r>
      <w:proofErr w:type="spellEnd"/>
      <w:r w:rsidRPr="00FD60DA">
        <w:rPr>
          <w:rFonts w:ascii="Times New Roman" w:hAnsi="Times New Roman" w:cs="Times New Roman"/>
        </w:rPr>
        <w:t xml:space="preserve">. наук: 13.00.02. – Режим доступа: http://www.dissercat.com/content/razvitie-tvorchestva-starshikh-doshkolnikov-v-sovmestnoideyatelnosti. – </w:t>
      </w:r>
      <w:proofErr w:type="spellStart"/>
      <w:r w:rsidRPr="00FD60DA">
        <w:rPr>
          <w:rFonts w:ascii="Times New Roman" w:hAnsi="Times New Roman" w:cs="Times New Roman"/>
        </w:rPr>
        <w:t>Загл</w:t>
      </w:r>
      <w:proofErr w:type="spellEnd"/>
      <w:r w:rsidRPr="00FD60DA">
        <w:rPr>
          <w:rFonts w:ascii="Times New Roman" w:hAnsi="Times New Roman" w:cs="Times New Roman"/>
        </w:rPr>
        <w:t xml:space="preserve">. с экрана. </w:t>
      </w:r>
    </w:p>
    <w:p w:rsidR="00C36A61" w:rsidRDefault="00FD60DA" w:rsidP="00C36A6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D60DA">
        <w:rPr>
          <w:rFonts w:ascii="Times New Roman" w:hAnsi="Times New Roman" w:cs="Times New Roman"/>
        </w:rPr>
        <w:t xml:space="preserve">3. Ветлугина Н. А. Музыкальное воспитание в детском саду. – М.: Просвещение, 1981. – 240 с. </w:t>
      </w:r>
    </w:p>
    <w:p w:rsidR="00C36A61" w:rsidRDefault="00FD60DA" w:rsidP="00C36A6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D60DA">
        <w:rPr>
          <w:rFonts w:ascii="Times New Roman" w:hAnsi="Times New Roman" w:cs="Times New Roman"/>
        </w:rPr>
        <w:t xml:space="preserve">4. </w:t>
      </w:r>
      <w:proofErr w:type="spellStart"/>
      <w:r w:rsidRPr="00FD60DA">
        <w:rPr>
          <w:rFonts w:ascii="Times New Roman" w:hAnsi="Times New Roman" w:cs="Times New Roman"/>
        </w:rPr>
        <w:t>Метлов</w:t>
      </w:r>
      <w:proofErr w:type="spellEnd"/>
      <w:r w:rsidRPr="00FD60DA">
        <w:rPr>
          <w:rFonts w:ascii="Times New Roman" w:hAnsi="Times New Roman" w:cs="Times New Roman"/>
        </w:rPr>
        <w:t xml:space="preserve"> Н. А. Музыка – детям. – М.: Просвещение, 1985. – 192 с. </w:t>
      </w:r>
    </w:p>
    <w:p w:rsidR="00C36A61" w:rsidRDefault="00FD60DA" w:rsidP="00C36A6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D60DA">
        <w:rPr>
          <w:rFonts w:ascii="Times New Roman" w:hAnsi="Times New Roman" w:cs="Times New Roman"/>
        </w:rPr>
        <w:t xml:space="preserve">5. </w:t>
      </w:r>
      <w:proofErr w:type="spellStart"/>
      <w:r w:rsidRPr="00FD60DA">
        <w:rPr>
          <w:rFonts w:ascii="Times New Roman" w:hAnsi="Times New Roman" w:cs="Times New Roman"/>
        </w:rPr>
        <w:t>Радынова</w:t>
      </w:r>
      <w:proofErr w:type="spellEnd"/>
      <w:r w:rsidRPr="00FD60DA">
        <w:rPr>
          <w:rFonts w:ascii="Times New Roman" w:hAnsi="Times New Roman" w:cs="Times New Roman"/>
        </w:rPr>
        <w:t xml:space="preserve"> О. П. Музыкальное воспитание дошкольников / О. П. </w:t>
      </w:r>
      <w:proofErr w:type="spellStart"/>
      <w:r w:rsidRPr="00FD60DA">
        <w:rPr>
          <w:rFonts w:ascii="Times New Roman" w:hAnsi="Times New Roman" w:cs="Times New Roman"/>
        </w:rPr>
        <w:t>Радынова</w:t>
      </w:r>
      <w:proofErr w:type="spellEnd"/>
      <w:r w:rsidRPr="00FD60DA">
        <w:rPr>
          <w:rFonts w:ascii="Times New Roman" w:hAnsi="Times New Roman" w:cs="Times New Roman"/>
        </w:rPr>
        <w:t xml:space="preserve">, А. И. </w:t>
      </w:r>
      <w:proofErr w:type="spellStart"/>
      <w:r w:rsidRPr="00FD60DA">
        <w:rPr>
          <w:rFonts w:ascii="Times New Roman" w:hAnsi="Times New Roman" w:cs="Times New Roman"/>
        </w:rPr>
        <w:t>Катинене</w:t>
      </w:r>
      <w:proofErr w:type="spellEnd"/>
      <w:r w:rsidRPr="00FD60DA">
        <w:rPr>
          <w:rFonts w:ascii="Times New Roman" w:hAnsi="Times New Roman" w:cs="Times New Roman"/>
        </w:rPr>
        <w:t xml:space="preserve">, М. Л. </w:t>
      </w:r>
      <w:proofErr w:type="spellStart"/>
      <w:r w:rsidRPr="00FD60DA">
        <w:rPr>
          <w:rFonts w:ascii="Times New Roman" w:hAnsi="Times New Roman" w:cs="Times New Roman"/>
        </w:rPr>
        <w:t>Палавандишвили</w:t>
      </w:r>
      <w:proofErr w:type="spellEnd"/>
      <w:r w:rsidRPr="00FD60DA">
        <w:rPr>
          <w:rFonts w:ascii="Times New Roman" w:hAnsi="Times New Roman" w:cs="Times New Roman"/>
        </w:rPr>
        <w:t xml:space="preserve">. – М.: Просвещение: </w:t>
      </w:r>
      <w:proofErr w:type="spellStart"/>
      <w:r w:rsidRPr="00FD60DA">
        <w:rPr>
          <w:rFonts w:ascii="Times New Roman" w:hAnsi="Times New Roman" w:cs="Times New Roman"/>
        </w:rPr>
        <w:t>Владос</w:t>
      </w:r>
      <w:proofErr w:type="spellEnd"/>
      <w:r w:rsidRPr="00FD60DA">
        <w:rPr>
          <w:rFonts w:ascii="Times New Roman" w:hAnsi="Times New Roman" w:cs="Times New Roman"/>
        </w:rPr>
        <w:t xml:space="preserve">, 1994. – 264 с. </w:t>
      </w:r>
    </w:p>
    <w:p w:rsidR="00C36A61" w:rsidRDefault="00FD60DA" w:rsidP="00C36A6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D60DA">
        <w:rPr>
          <w:rFonts w:ascii="Times New Roman" w:hAnsi="Times New Roman" w:cs="Times New Roman"/>
        </w:rPr>
        <w:t xml:space="preserve">6. </w:t>
      </w:r>
      <w:proofErr w:type="spellStart"/>
      <w:r w:rsidRPr="00FD60DA">
        <w:rPr>
          <w:rFonts w:ascii="Times New Roman" w:hAnsi="Times New Roman" w:cs="Times New Roman"/>
        </w:rPr>
        <w:t>Радынова</w:t>
      </w:r>
      <w:proofErr w:type="spellEnd"/>
      <w:r w:rsidRPr="00FD60DA">
        <w:rPr>
          <w:rFonts w:ascii="Times New Roman" w:hAnsi="Times New Roman" w:cs="Times New Roman"/>
        </w:rPr>
        <w:t xml:space="preserve"> О. П. Формирование основ музыкальной культуры у дошкольников: </w:t>
      </w:r>
      <w:proofErr w:type="spellStart"/>
      <w:r w:rsidRPr="00FD60DA">
        <w:rPr>
          <w:rFonts w:ascii="Times New Roman" w:hAnsi="Times New Roman" w:cs="Times New Roman"/>
        </w:rPr>
        <w:t>дис</w:t>
      </w:r>
      <w:proofErr w:type="spellEnd"/>
      <w:r w:rsidRPr="00FD60DA">
        <w:rPr>
          <w:rFonts w:ascii="Times New Roman" w:hAnsi="Times New Roman" w:cs="Times New Roman"/>
        </w:rPr>
        <w:t xml:space="preserve">. в виде науч. </w:t>
      </w:r>
      <w:proofErr w:type="spellStart"/>
      <w:r w:rsidRPr="00FD60DA">
        <w:rPr>
          <w:rFonts w:ascii="Times New Roman" w:hAnsi="Times New Roman" w:cs="Times New Roman"/>
        </w:rPr>
        <w:t>докл</w:t>
      </w:r>
      <w:proofErr w:type="spellEnd"/>
      <w:r w:rsidRPr="00FD60DA">
        <w:rPr>
          <w:rFonts w:ascii="Times New Roman" w:hAnsi="Times New Roman" w:cs="Times New Roman"/>
        </w:rPr>
        <w:t xml:space="preserve">. на </w:t>
      </w:r>
      <w:proofErr w:type="spellStart"/>
      <w:r w:rsidRPr="00FD60DA">
        <w:rPr>
          <w:rFonts w:ascii="Times New Roman" w:hAnsi="Times New Roman" w:cs="Times New Roman"/>
        </w:rPr>
        <w:t>соиск</w:t>
      </w:r>
      <w:proofErr w:type="spellEnd"/>
      <w:proofErr w:type="gramStart"/>
      <w:r w:rsidRPr="00FD60DA">
        <w:rPr>
          <w:rFonts w:ascii="Times New Roman" w:hAnsi="Times New Roman" w:cs="Times New Roman"/>
        </w:rPr>
        <w:t>.</w:t>
      </w:r>
      <w:proofErr w:type="gramEnd"/>
      <w:r w:rsidRPr="00FD60DA">
        <w:rPr>
          <w:rFonts w:ascii="Times New Roman" w:hAnsi="Times New Roman" w:cs="Times New Roman"/>
        </w:rPr>
        <w:t xml:space="preserve"> учен. степ. д-ра </w:t>
      </w:r>
      <w:proofErr w:type="spellStart"/>
      <w:r w:rsidRPr="00FD60DA">
        <w:rPr>
          <w:rFonts w:ascii="Times New Roman" w:hAnsi="Times New Roman" w:cs="Times New Roman"/>
        </w:rPr>
        <w:t>пед</w:t>
      </w:r>
      <w:proofErr w:type="spellEnd"/>
      <w:r w:rsidRPr="00FD60DA">
        <w:rPr>
          <w:rFonts w:ascii="Times New Roman" w:hAnsi="Times New Roman" w:cs="Times New Roman"/>
        </w:rPr>
        <w:t xml:space="preserve">. наук / </w:t>
      </w:r>
      <w:proofErr w:type="spellStart"/>
      <w:r w:rsidRPr="00FD60DA">
        <w:rPr>
          <w:rFonts w:ascii="Times New Roman" w:hAnsi="Times New Roman" w:cs="Times New Roman"/>
        </w:rPr>
        <w:t>Моск</w:t>
      </w:r>
      <w:proofErr w:type="spellEnd"/>
      <w:r w:rsidRPr="00FD60DA">
        <w:rPr>
          <w:rFonts w:ascii="Times New Roman" w:hAnsi="Times New Roman" w:cs="Times New Roman"/>
        </w:rPr>
        <w:t xml:space="preserve">. </w:t>
      </w:r>
      <w:proofErr w:type="spellStart"/>
      <w:r w:rsidRPr="00FD60DA">
        <w:rPr>
          <w:rFonts w:ascii="Times New Roman" w:hAnsi="Times New Roman" w:cs="Times New Roman"/>
        </w:rPr>
        <w:t>пед</w:t>
      </w:r>
      <w:proofErr w:type="spellEnd"/>
      <w:r w:rsidRPr="00FD60DA">
        <w:rPr>
          <w:rFonts w:ascii="Times New Roman" w:hAnsi="Times New Roman" w:cs="Times New Roman"/>
        </w:rPr>
        <w:t xml:space="preserve">. гос. ун-т, </w:t>
      </w:r>
      <w:proofErr w:type="spellStart"/>
      <w:r w:rsidRPr="00FD60DA">
        <w:rPr>
          <w:rFonts w:ascii="Times New Roman" w:hAnsi="Times New Roman" w:cs="Times New Roman"/>
        </w:rPr>
        <w:t>Моск</w:t>
      </w:r>
      <w:proofErr w:type="spellEnd"/>
      <w:r w:rsidRPr="00FD60DA">
        <w:rPr>
          <w:rFonts w:ascii="Times New Roman" w:hAnsi="Times New Roman" w:cs="Times New Roman"/>
        </w:rPr>
        <w:t xml:space="preserve">. гос. открытый </w:t>
      </w:r>
      <w:proofErr w:type="spellStart"/>
      <w:r w:rsidRPr="00FD60DA">
        <w:rPr>
          <w:rFonts w:ascii="Times New Roman" w:hAnsi="Times New Roman" w:cs="Times New Roman"/>
        </w:rPr>
        <w:t>пед</w:t>
      </w:r>
      <w:proofErr w:type="spellEnd"/>
      <w:r w:rsidRPr="00FD60DA">
        <w:rPr>
          <w:rFonts w:ascii="Times New Roman" w:hAnsi="Times New Roman" w:cs="Times New Roman"/>
        </w:rPr>
        <w:t xml:space="preserve">. ун-т. – М., 1999. – 52 с. </w:t>
      </w:r>
    </w:p>
    <w:p w:rsidR="00584408" w:rsidRPr="00FD60DA" w:rsidRDefault="00FD60DA" w:rsidP="00C36A6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D60DA">
        <w:rPr>
          <w:rFonts w:ascii="Times New Roman" w:hAnsi="Times New Roman" w:cs="Times New Roman"/>
        </w:rPr>
        <w:t>7. Санитарно-эпидемиологические правила и нормативы для ДОО (СанПиН 2.4.1.3049- 13). – М.: ТЦ Сфера, 2014. – 80 с.</w:t>
      </w:r>
    </w:p>
    <w:sectPr w:rsidR="00584408" w:rsidRPr="00FD60DA" w:rsidSect="00C36A61">
      <w:pgSz w:w="8391" w:h="11907" w:code="11"/>
      <w:pgMar w:top="426" w:right="59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0DA"/>
    <w:rsid w:val="00252FD0"/>
    <w:rsid w:val="004C3E79"/>
    <w:rsid w:val="00584408"/>
    <w:rsid w:val="00726054"/>
    <w:rsid w:val="00C36A61"/>
    <w:rsid w:val="00FD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7483"/>
  <w15:docId w15:val="{9B1AB5CB-FC35-4C50-808B-161736D9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Архипова</cp:lastModifiedBy>
  <cp:revision>4</cp:revision>
  <cp:lastPrinted>2019-03-27T09:40:00Z</cp:lastPrinted>
  <dcterms:created xsi:type="dcterms:W3CDTF">2019-03-27T09:35:00Z</dcterms:created>
  <dcterms:modified xsi:type="dcterms:W3CDTF">2024-04-24T08:09:00Z</dcterms:modified>
</cp:coreProperties>
</file>