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51D1" w14:textId="77777777" w:rsidR="00B65804" w:rsidRPr="00E053DD" w:rsidRDefault="00B65804" w:rsidP="00C40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C0498B" w14:textId="1E03C921" w:rsidR="009A054F" w:rsidRPr="00E053DD" w:rsidRDefault="00CE49E3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вательн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е учреждение</w:t>
      </w:r>
    </w:p>
    <w:p w14:paraId="5ED214C3" w14:textId="7A4DE01A" w:rsidR="009A054F" w:rsidRPr="00E053DD" w:rsidRDefault="00CE49E3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бще</w:t>
      </w:r>
      <w:r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вательный лицей</w:t>
      </w:r>
    </w:p>
    <w:p w14:paraId="3C7370AE" w14:textId="45186A59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«Реги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нальный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вуз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вский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мплекс»</w:t>
      </w:r>
    </w:p>
    <w:p w14:paraId="448DC1EF" w14:textId="77777777" w:rsidR="009A054F" w:rsidRPr="00E053DD" w:rsidRDefault="009A054F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55D6A7" w14:textId="77777777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87C91" w14:textId="77777777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39A79" w14:textId="6F8F8783" w:rsidR="009A054F" w:rsidRPr="00E053DD" w:rsidRDefault="00AE184A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</w:t>
      </w:r>
      <w:r w:rsidR="005D122D">
        <w:rPr>
          <w:rFonts w:ascii="Times New Roman" w:hAnsi="Times New Roman" w:cs="Times New Roman"/>
          <w:sz w:val="28"/>
          <w:szCs w:val="28"/>
        </w:rPr>
        <w:t xml:space="preserve">-исследовательская работа </w:t>
      </w:r>
    </w:p>
    <w:p w14:paraId="6E99F849" w14:textId="77777777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1443E" w14:textId="49C66D25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053DD">
        <w:rPr>
          <w:rFonts w:ascii="Times New Roman" w:hAnsi="Times New Roman" w:cs="Times New Roman"/>
          <w:bCs/>
          <w:sz w:val="28"/>
          <w:szCs w:val="28"/>
        </w:rPr>
        <w:t>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и нашег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времени – кт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ни?</w:t>
      </w:r>
    </w:p>
    <w:p w14:paraId="04C16B13" w14:textId="0E13D239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7C589" w14:textId="77777777" w:rsidR="009A054F" w:rsidRPr="00E053DD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2E7C5" w14:textId="77777777" w:rsidR="008F57A5" w:rsidRDefault="008F57A5" w:rsidP="008F57A5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37AF7F" w14:textId="77777777" w:rsidR="008F57A5" w:rsidRDefault="008F57A5" w:rsidP="008F57A5">
      <w:pPr>
        <w:spacing w:after="0" w:line="360" w:lineRule="auto"/>
        <w:ind w:left="6372" w:firstLine="7"/>
        <w:jc w:val="both"/>
        <w:rPr>
          <w:rFonts w:ascii="Times New Roman" w:hAnsi="Times New Roman" w:cs="Times New Roman"/>
          <w:sz w:val="28"/>
          <w:szCs w:val="28"/>
        </w:rPr>
      </w:pPr>
    </w:p>
    <w:p w14:paraId="0AE4D9F1" w14:textId="6BC0AE0A" w:rsidR="009A054F" w:rsidRPr="00E053DD" w:rsidRDefault="009A054F" w:rsidP="008F57A5">
      <w:pPr>
        <w:spacing w:after="0" w:line="360" w:lineRule="auto"/>
        <w:ind w:left="4962" w:firstLine="7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Вып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лнила:</w:t>
      </w:r>
    </w:p>
    <w:p w14:paraId="08899D43" w14:textId="4D699937" w:rsidR="009A054F" w:rsidRPr="00E053DD" w:rsidRDefault="009A054F" w:rsidP="008F5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 xml:space="preserve">  </w:t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Pr="00E053DD">
        <w:rPr>
          <w:rFonts w:ascii="Times New Roman" w:hAnsi="Times New Roman" w:cs="Times New Roman"/>
          <w:sz w:val="28"/>
          <w:szCs w:val="28"/>
        </w:rPr>
        <w:t>ученица 3 «Б» класса</w:t>
      </w:r>
    </w:p>
    <w:p w14:paraId="2262DB59" w14:textId="3E500E21" w:rsidR="009A054F" w:rsidRPr="00E053DD" w:rsidRDefault="008F57A5" w:rsidP="008F5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054F" w:rsidRPr="00E053DD">
        <w:rPr>
          <w:rFonts w:ascii="Times New Roman" w:hAnsi="Times New Roman" w:cs="Times New Roman"/>
          <w:sz w:val="28"/>
          <w:szCs w:val="28"/>
        </w:rPr>
        <w:t>Смирн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 xml:space="preserve">ва Александра </w:t>
      </w:r>
      <w:r w:rsidR="00A0641E">
        <w:rPr>
          <w:rFonts w:ascii="Times New Roman" w:hAnsi="Times New Roman" w:cs="Times New Roman"/>
          <w:sz w:val="28"/>
          <w:szCs w:val="28"/>
        </w:rPr>
        <w:t>М</w:t>
      </w:r>
      <w:r w:rsidR="009A054F" w:rsidRPr="00E053DD">
        <w:rPr>
          <w:rFonts w:ascii="Times New Roman" w:hAnsi="Times New Roman" w:cs="Times New Roman"/>
          <w:sz w:val="28"/>
          <w:szCs w:val="28"/>
        </w:rPr>
        <w:t>аксим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вна</w:t>
      </w:r>
    </w:p>
    <w:p w14:paraId="4585AE2A" w14:textId="62B4F2E1" w:rsidR="009A054F" w:rsidRPr="00E053DD" w:rsidRDefault="009A054F" w:rsidP="008F5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F57A5">
        <w:rPr>
          <w:rFonts w:ascii="Times New Roman" w:hAnsi="Times New Roman" w:cs="Times New Roman"/>
          <w:sz w:val="28"/>
          <w:szCs w:val="28"/>
        </w:rPr>
        <w:tab/>
      </w:r>
      <w:r w:rsidR="008F57A5">
        <w:rPr>
          <w:rFonts w:ascii="Times New Roman" w:hAnsi="Times New Roman" w:cs="Times New Roman"/>
          <w:sz w:val="28"/>
          <w:szCs w:val="28"/>
        </w:rPr>
        <w:tab/>
        <w:t>Научный</w:t>
      </w:r>
      <w:r w:rsidRPr="00E053DD">
        <w:rPr>
          <w:rFonts w:ascii="Times New Roman" w:hAnsi="Times New Roman" w:cs="Times New Roman"/>
          <w:sz w:val="28"/>
          <w:szCs w:val="28"/>
        </w:rPr>
        <w:t xml:space="preserve"> рук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дитель</w:t>
      </w:r>
    </w:p>
    <w:p w14:paraId="34774A04" w14:textId="41812702" w:rsidR="009A054F" w:rsidRPr="00E053DD" w:rsidRDefault="008F57A5" w:rsidP="008F5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054F" w:rsidRPr="00E053DD">
        <w:rPr>
          <w:rFonts w:ascii="Times New Roman" w:hAnsi="Times New Roman" w:cs="Times New Roman"/>
          <w:sz w:val="28"/>
          <w:szCs w:val="28"/>
        </w:rPr>
        <w:t>Гр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зд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A054F" w:rsidRPr="00E053DD">
        <w:rPr>
          <w:rFonts w:ascii="Times New Roman" w:hAnsi="Times New Roman" w:cs="Times New Roman"/>
          <w:sz w:val="28"/>
          <w:szCs w:val="28"/>
        </w:rPr>
        <w:t>ва Н</w:t>
      </w:r>
      <w:r>
        <w:rPr>
          <w:rFonts w:ascii="Times New Roman" w:hAnsi="Times New Roman" w:cs="Times New Roman"/>
          <w:sz w:val="28"/>
          <w:szCs w:val="28"/>
        </w:rPr>
        <w:t>аталья Александр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вна</w:t>
      </w:r>
    </w:p>
    <w:p w14:paraId="5F5F3D3D" w14:textId="77777777" w:rsidR="009A054F" w:rsidRPr="00E053DD" w:rsidRDefault="009A054F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BD396E" w14:textId="77777777" w:rsidR="009A054F" w:rsidRPr="00E053DD" w:rsidRDefault="009A054F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511CDB" w14:textId="77777777" w:rsidR="009A054F" w:rsidRPr="00E053DD" w:rsidRDefault="009A054F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05892D" w14:textId="77777777" w:rsidR="00C40298" w:rsidRDefault="00C40298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6A67A3" w14:textId="77777777" w:rsidR="00C40298" w:rsidRDefault="00C40298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B8E6B7" w14:textId="77777777" w:rsidR="00C40298" w:rsidRDefault="00C40298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32E0F" w14:textId="77777777" w:rsidR="00C40298" w:rsidRDefault="00C40298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DA1EA9" w14:textId="77777777" w:rsidR="00C40298" w:rsidRDefault="00C40298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D62C5" w14:textId="77777777" w:rsidR="00C40298" w:rsidRDefault="009A054F" w:rsidP="00C40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Тверь, 202</w:t>
      </w:r>
      <w:r w:rsidR="00E053DD">
        <w:rPr>
          <w:rFonts w:ascii="Times New Roman" w:hAnsi="Times New Roman" w:cs="Times New Roman"/>
          <w:sz w:val="28"/>
          <w:szCs w:val="28"/>
        </w:rPr>
        <w:t>3</w:t>
      </w:r>
    </w:p>
    <w:p w14:paraId="75E4B3B3" w14:textId="77777777" w:rsidR="005D122D" w:rsidRDefault="005D122D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7EE0" w14:textId="77777777" w:rsidR="005D122D" w:rsidRDefault="005D122D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688AE" w14:textId="77777777" w:rsidR="005D122D" w:rsidRDefault="005D122D" w:rsidP="00C402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DCD7" w14:textId="6D792A3E" w:rsidR="00E51F3D" w:rsidRPr="00C40298" w:rsidRDefault="00E51F3D" w:rsidP="00C40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3D">
        <w:rPr>
          <w:rFonts w:ascii="Times New Roman" w:hAnsi="Times New Roman" w:cs="Times New Roman"/>
          <w:sz w:val="28"/>
          <w:szCs w:val="28"/>
        </w:rPr>
        <w:lastRenderedPageBreak/>
        <w:t>План</w:t>
      </w:r>
    </w:p>
    <w:p w14:paraId="7B8E0283" w14:textId="29CFB967" w:rsidR="00E51F3D" w:rsidRPr="00E51F3D" w:rsidRDefault="00E51F3D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F3D">
        <w:rPr>
          <w:rFonts w:ascii="Times New Roman" w:hAnsi="Times New Roman" w:cs="Times New Roman"/>
          <w:sz w:val="28"/>
          <w:szCs w:val="28"/>
        </w:rPr>
        <w:t>Введение</w:t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Pr="00E51F3D">
        <w:rPr>
          <w:rFonts w:ascii="Times New Roman" w:hAnsi="Times New Roman" w:cs="Times New Roman"/>
          <w:sz w:val="28"/>
          <w:szCs w:val="28"/>
        </w:rPr>
        <w:t>3</w:t>
      </w:r>
    </w:p>
    <w:p w14:paraId="120356B3" w14:textId="0788B745" w:rsidR="00E51F3D" w:rsidRPr="00E51F3D" w:rsidRDefault="00E51F3D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F3D">
        <w:rPr>
          <w:rFonts w:ascii="Times New Roman" w:hAnsi="Times New Roman" w:cs="Times New Roman"/>
          <w:sz w:val="28"/>
          <w:szCs w:val="28"/>
        </w:rPr>
        <w:t xml:space="preserve">1. Глава 1. </w:t>
      </w:r>
      <w:r w:rsidR="00EC7EA6" w:rsidRPr="00B57903">
        <w:rPr>
          <w:rFonts w:ascii="Times New Roman" w:hAnsi="Times New Roman" w:cs="Times New Roman"/>
          <w:bCs/>
          <w:sz w:val="28"/>
          <w:szCs w:val="28"/>
        </w:rPr>
        <w:t>Кт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 w:rsidRPr="00B57903">
        <w:rPr>
          <w:rFonts w:ascii="Times New Roman" w:hAnsi="Times New Roman" w:cs="Times New Roman"/>
          <w:bCs/>
          <w:sz w:val="28"/>
          <w:szCs w:val="28"/>
        </w:rPr>
        <w:t xml:space="preserve"> так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>
        <w:rPr>
          <w:rFonts w:ascii="Times New Roman" w:hAnsi="Times New Roman" w:cs="Times New Roman"/>
          <w:bCs/>
          <w:sz w:val="28"/>
          <w:szCs w:val="28"/>
        </w:rPr>
        <w:t>й</w:t>
      </w:r>
      <w:r w:rsidR="00EC7EA6" w:rsidRPr="00B57903">
        <w:rPr>
          <w:rFonts w:ascii="Times New Roman" w:hAnsi="Times New Roman" w:cs="Times New Roman"/>
          <w:bCs/>
          <w:sz w:val="28"/>
          <w:szCs w:val="28"/>
        </w:rPr>
        <w:t xml:space="preserve">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>
        <w:rPr>
          <w:rFonts w:ascii="Times New Roman" w:hAnsi="Times New Roman" w:cs="Times New Roman"/>
          <w:bCs/>
          <w:sz w:val="28"/>
          <w:szCs w:val="28"/>
        </w:rPr>
        <w:t>й</w:t>
      </w:r>
      <w:r w:rsidR="00EC7EA6" w:rsidRPr="00B57903">
        <w:rPr>
          <w:rFonts w:ascii="Times New Roman" w:hAnsi="Times New Roman" w:cs="Times New Roman"/>
          <w:bCs/>
          <w:sz w:val="28"/>
          <w:szCs w:val="28"/>
        </w:rPr>
        <w:t>?</w:t>
      </w:r>
      <w:r w:rsidR="00C40298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</w:t>
      </w:r>
      <w:r w:rsidR="00EC7EA6" w:rsidRPr="00B57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Pr="00E51F3D">
        <w:rPr>
          <w:rFonts w:ascii="Times New Roman" w:hAnsi="Times New Roman" w:cs="Times New Roman"/>
          <w:sz w:val="28"/>
          <w:szCs w:val="28"/>
        </w:rPr>
        <w:t>4</w:t>
      </w:r>
    </w:p>
    <w:p w14:paraId="2521D54A" w14:textId="287DE809" w:rsidR="00E51F3D" w:rsidRPr="00E51F3D" w:rsidRDefault="00E51F3D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F3D">
        <w:rPr>
          <w:rFonts w:ascii="Times New Roman" w:hAnsi="Times New Roman" w:cs="Times New Roman"/>
          <w:sz w:val="28"/>
          <w:szCs w:val="28"/>
        </w:rPr>
        <w:t xml:space="preserve">2. Глава 2. </w:t>
      </w:r>
      <w:r w:rsidR="00EC7EA6" w:rsidRPr="00C40298">
        <w:rPr>
          <w:rFonts w:ascii="Times New Roman" w:hAnsi="Times New Roman" w:cs="Times New Roman"/>
          <w:bCs/>
          <w:sz w:val="28"/>
          <w:szCs w:val="28"/>
        </w:rPr>
        <w:t>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 w:rsidRPr="00C40298">
        <w:rPr>
          <w:rFonts w:ascii="Times New Roman" w:hAnsi="Times New Roman" w:cs="Times New Roman"/>
          <w:bCs/>
          <w:sz w:val="28"/>
          <w:szCs w:val="28"/>
        </w:rPr>
        <w:t>и нашег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 w:rsidRPr="00C40298">
        <w:rPr>
          <w:rFonts w:ascii="Times New Roman" w:hAnsi="Times New Roman" w:cs="Times New Roman"/>
          <w:bCs/>
          <w:sz w:val="28"/>
          <w:szCs w:val="28"/>
        </w:rPr>
        <w:t xml:space="preserve"> времени</w:t>
      </w:r>
      <w:r w:rsidR="00C40298"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="002E26E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E51F3D">
        <w:rPr>
          <w:rFonts w:ascii="Times New Roman" w:hAnsi="Times New Roman" w:cs="Times New Roman"/>
          <w:sz w:val="28"/>
          <w:szCs w:val="28"/>
        </w:rPr>
        <w:t>5</w:t>
      </w:r>
    </w:p>
    <w:p w14:paraId="0A46BAAC" w14:textId="0B54F4BF" w:rsidR="00E51F3D" w:rsidRPr="00E51F3D" w:rsidRDefault="00E51F3D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F3D">
        <w:rPr>
          <w:rFonts w:ascii="Times New Roman" w:hAnsi="Times New Roman" w:cs="Times New Roman"/>
          <w:sz w:val="28"/>
          <w:szCs w:val="28"/>
        </w:rPr>
        <w:t>Заключение</w:t>
      </w:r>
      <w:r w:rsidR="00C4029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4C7B5C">
        <w:rPr>
          <w:rFonts w:ascii="Times New Roman" w:hAnsi="Times New Roman" w:cs="Times New Roman"/>
          <w:sz w:val="28"/>
          <w:szCs w:val="28"/>
        </w:rPr>
        <w:t>8</w:t>
      </w:r>
    </w:p>
    <w:p w14:paraId="5674078A" w14:textId="480B1A66" w:rsidR="00E51F3D" w:rsidRPr="00E51F3D" w:rsidRDefault="00E51F3D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F3D">
        <w:rPr>
          <w:rFonts w:ascii="Times New Roman" w:hAnsi="Times New Roman" w:cs="Times New Roman"/>
          <w:sz w:val="28"/>
          <w:szCs w:val="28"/>
        </w:rPr>
        <w:t>Библи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51F3D">
        <w:rPr>
          <w:rFonts w:ascii="Times New Roman" w:hAnsi="Times New Roman" w:cs="Times New Roman"/>
          <w:sz w:val="28"/>
          <w:szCs w:val="28"/>
        </w:rPr>
        <w:t>графический спис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51F3D">
        <w:rPr>
          <w:rFonts w:ascii="Times New Roman" w:hAnsi="Times New Roman" w:cs="Times New Roman"/>
          <w:sz w:val="28"/>
          <w:szCs w:val="28"/>
        </w:rPr>
        <w:t>к</w:t>
      </w:r>
      <w:r w:rsidR="00C40298"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  <w:r w:rsidR="002E26E1">
        <w:rPr>
          <w:rFonts w:ascii="Times New Roman" w:hAnsi="Times New Roman" w:cs="Times New Roman"/>
          <w:sz w:val="28"/>
          <w:szCs w:val="28"/>
        </w:rPr>
        <w:tab/>
      </w:r>
      <w:r w:rsidR="004C7B5C">
        <w:rPr>
          <w:rFonts w:ascii="Times New Roman" w:hAnsi="Times New Roman" w:cs="Times New Roman"/>
          <w:sz w:val="28"/>
          <w:szCs w:val="28"/>
        </w:rPr>
        <w:t>9</w:t>
      </w:r>
    </w:p>
    <w:p w14:paraId="3C5215AB" w14:textId="440EA377" w:rsidR="00E51F3D" w:rsidRPr="00E51F3D" w:rsidRDefault="002E26E1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1F3D" w:rsidRPr="00E51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62779" w14:textId="77777777" w:rsidR="00E51F3D" w:rsidRDefault="00E51F3D" w:rsidP="00C40298">
      <w:pPr>
        <w:spacing w:after="0" w:line="360" w:lineRule="auto"/>
      </w:pPr>
    </w:p>
    <w:p w14:paraId="5F2ADC29" w14:textId="45CA2977" w:rsidR="00E51F3D" w:rsidRDefault="00E51F3D" w:rsidP="00C40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48D7D2" w14:textId="23A62983" w:rsidR="00B65804" w:rsidRDefault="00E51F3D" w:rsidP="008F5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8933D70" w14:textId="4B84F98B" w:rsidR="00B23205" w:rsidRPr="00C40298" w:rsidRDefault="00B23205" w:rsidP="00C402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298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Гер</w:t>
      </w:r>
      <w:r w:rsidR="00CE49E3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C40298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и были, есть и будут в любые времена</w:t>
      </w:r>
      <w:r w:rsidRPr="00C40298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14:paraId="592C249E" w14:textId="19E6D778" w:rsidR="00617C07" w:rsidRDefault="009956B2" w:rsidP="00C4029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слыша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 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 наших 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тц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 дед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к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рые цен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св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жизни защищали 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течеств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близких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дных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враг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Н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ли гер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наши дни, среди наших с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временник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в? Есть ли мест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двигу в наше время? Кт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ни, гер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нашег</w:t>
      </w:r>
      <w:r w:rsidR="00CE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995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времени?</w:t>
      </w:r>
      <w:r w:rsidR="00617C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5BA3150" w14:textId="58816FF0" w:rsidR="005A440F" w:rsidRDefault="00617C07" w:rsidP="00C4029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D323B5">
        <w:rPr>
          <w:rFonts w:ascii="Times New Roman" w:hAnsi="Times New Roman" w:cs="Times New Roman"/>
          <w:bCs/>
          <w:sz w:val="28"/>
          <w:szCs w:val="28"/>
        </w:rPr>
        <w:t>Как-т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 xml:space="preserve"> раз,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гда мама см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трела телевиз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 xml:space="preserve">р,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на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звала меня и сказала,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бы 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B5">
        <w:rPr>
          <w:rFonts w:ascii="Times New Roman" w:hAnsi="Times New Roman" w:cs="Times New Roman"/>
          <w:bCs/>
          <w:sz w:val="28"/>
          <w:szCs w:val="28"/>
        </w:rPr>
        <w:t>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см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 xml:space="preserve">трела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дин из сюжет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>в</w:t>
      </w:r>
      <w:r w:rsidR="00ED5E08">
        <w:rPr>
          <w:rFonts w:ascii="Times New Roman" w:hAnsi="Times New Roman" w:cs="Times New Roman"/>
          <w:bCs/>
          <w:sz w:val="28"/>
          <w:szCs w:val="28"/>
        </w:rPr>
        <w:t>, в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D5E08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D5E08">
        <w:rPr>
          <w:rFonts w:ascii="Times New Roman" w:hAnsi="Times New Roman" w:cs="Times New Roman"/>
          <w:bCs/>
          <w:sz w:val="28"/>
          <w:szCs w:val="28"/>
        </w:rPr>
        <w:t>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D5E08">
        <w:rPr>
          <w:rFonts w:ascii="Times New Roman" w:hAnsi="Times New Roman" w:cs="Times New Roman"/>
          <w:bCs/>
          <w:sz w:val="28"/>
          <w:szCs w:val="28"/>
        </w:rPr>
        <w:t>м рассказывал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D5E08">
        <w:rPr>
          <w:rFonts w:ascii="Times New Roman" w:hAnsi="Times New Roman" w:cs="Times New Roman"/>
          <w:bCs/>
          <w:sz w:val="28"/>
          <w:szCs w:val="28"/>
        </w:rPr>
        <w:t>сь 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D32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40F">
        <w:rPr>
          <w:rFonts w:ascii="Times New Roman" w:hAnsi="Times New Roman" w:cs="Times New Roman"/>
          <w:bCs/>
          <w:sz w:val="28"/>
          <w:szCs w:val="28"/>
        </w:rPr>
        <w:t>людей, в 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5A440F">
        <w:rPr>
          <w:rFonts w:ascii="Times New Roman" w:hAnsi="Times New Roman" w:cs="Times New Roman"/>
          <w:bCs/>
          <w:sz w:val="28"/>
          <w:szCs w:val="28"/>
        </w:rPr>
        <w:t>м числе и шк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5A440F">
        <w:rPr>
          <w:rFonts w:ascii="Times New Roman" w:hAnsi="Times New Roman" w:cs="Times New Roman"/>
          <w:bCs/>
          <w:sz w:val="28"/>
          <w:szCs w:val="28"/>
        </w:rPr>
        <w:t>льник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5A440F">
        <w:rPr>
          <w:rFonts w:ascii="Times New Roman" w:hAnsi="Times New Roman" w:cs="Times New Roman"/>
          <w:bCs/>
          <w:sz w:val="28"/>
          <w:szCs w:val="28"/>
        </w:rPr>
        <w:t>в</w:t>
      </w:r>
      <w:r w:rsidRPr="00617C07">
        <w:rPr>
          <w:rFonts w:ascii="Times New Roman" w:hAnsi="Times New Roman" w:cs="Times New Roman"/>
          <w:bCs/>
          <w:sz w:val="28"/>
          <w:szCs w:val="28"/>
        </w:rPr>
        <w:t>,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617C07">
        <w:rPr>
          <w:rFonts w:ascii="Times New Roman" w:hAnsi="Times New Roman" w:cs="Times New Roman"/>
          <w:bCs/>
          <w:sz w:val="28"/>
          <w:szCs w:val="28"/>
        </w:rPr>
        <w:t>вершивших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617C07">
        <w:rPr>
          <w:rFonts w:ascii="Times New Roman" w:hAnsi="Times New Roman" w:cs="Times New Roman"/>
          <w:bCs/>
          <w:sz w:val="28"/>
          <w:szCs w:val="28"/>
        </w:rPr>
        <w:t>двиг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спасших жизнь други</w:t>
      </w:r>
      <w:r w:rsidR="005A440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A44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22BCC6B" w14:textId="27A8E064" w:rsidR="00454649" w:rsidRPr="005A440F" w:rsidRDefault="005A440F" w:rsidP="00C4029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F437C9">
        <w:rPr>
          <w:rFonts w:ascii="Times New Roman" w:hAnsi="Times New Roman" w:cs="Times New Roman"/>
          <w:bCs/>
          <w:sz w:val="28"/>
          <w:szCs w:val="28"/>
        </w:rPr>
        <w:t>Я решила узнать, к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F43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 xml:space="preserve">же эти люди, </w:t>
      </w:r>
      <w:r w:rsidR="00E51F3D" w:rsidRPr="00E053DD">
        <w:rPr>
          <w:rFonts w:ascii="Times New Roman" w:hAnsi="Times New Roman" w:cs="Times New Roman"/>
          <w:bCs/>
          <w:sz w:val="28"/>
          <w:szCs w:val="28"/>
        </w:rPr>
        <w:t>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1F3D" w:rsidRPr="00E053DD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1F3D" w:rsidRPr="00E053DD">
        <w:rPr>
          <w:rFonts w:ascii="Times New Roman" w:hAnsi="Times New Roman" w:cs="Times New Roman"/>
          <w:bCs/>
          <w:sz w:val="28"/>
          <w:szCs w:val="28"/>
        </w:rPr>
        <w:t>рые не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>б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>ялись, не испугались, 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>явили храбр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 xml:space="preserve">сть и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16755" w:rsidRPr="00E053DD">
        <w:rPr>
          <w:rFonts w:ascii="Times New Roman" w:hAnsi="Times New Roman" w:cs="Times New Roman"/>
          <w:bCs/>
          <w:sz w:val="28"/>
          <w:szCs w:val="28"/>
        </w:rPr>
        <w:t>твагу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 xml:space="preserve"> и бывает,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 xml:space="preserve"> цен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й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бственн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й жизни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тв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рили благ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 xml:space="preserve"> для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-т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 xml:space="preserve"> друг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565CA"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F437C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63C1206" w14:textId="6F3D64F8" w:rsidR="006B6C97" w:rsidRPr="00E401C5" w:rsidRDefault="00F437C9" w:rsidP="00C40298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ab/>
      </w:r>
      <w:r w:rsidR="00916755" w:rsidRPr="00397D90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="006B6C97"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5D122D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6B6C97"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B6C97"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знак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миться с реальными ист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риями наст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ящих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ев нашег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14:paraId="515AEC59" w14:textId="287DB814" w:rsidR="006B6C97" w:rsidRDefault="005D122D" w:rsidP="00C402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6B6C9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B6C97"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C97" w:rsidRPr="00E053DD">
        <w:rPr>
          <w:rFonts w:ascii="Times New Roman" w:hAnsi="Times New Roman" w:cs="Times New Roman"/>
          <w:sz w:val="28"/>
          <w:szCs w:val="28"/>
        </w:rPr>
        <w:t>найти инф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 xml:space="preserve">рмацию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 xml:space="preserve"> людях,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рых мы называем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 xml:space="preserve">ями,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б их ист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>риях и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 w:rsidRPr="00E053DD">
        <w:rPr>
          <w:rFonts w:ascii="Times New Roman" w:hAnsi="Times New Roman" w:cs="Times New Roman"/>
          <w:sz w:val="28"/>
          <w:szCs w:val="28"/>
        </w:rPr>
        <w:t xml:space="preserve">двигах; </w:t>
      </w:r>
      <w:r w:rsidR="006B6C97">
        <w:rPr>
          <w:rFonts w:ascii="Times New Roman" w:hAnsi="Times New Roman" w:cs="Times New Roman"/>
          <w:sz w:val="28"/>
          <w:szCs w:val="28"/>
        </w:rPr>
        <w:t>рассказать</w:t>
      </w:r>
      <w:r w:rsidR="006976EE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976EE">
        <w:rPr>
          <w:rFonts w:ascii="Times New Roman" w:hAnsi="Times New Roman" w:cs="Times New Roman"/>
          <w:sz w:val="28"/>
          <w:szCs w:val="28"/>
        </w:rPr>
        <w:t>дн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976EE">
        <w:rPr>
          <w:rFonts w:ascii="Times New Roman" w:hAnsi="Times New Roman" w:cs="Times New Roman"/>
          <w:sz w:val="28"/>
          <w:szCs w:val="28"/>
        </w:rPr>
        <w:t xml:space="preserve">классникам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>
        <w:rPr>
          <w:rFonts w:ascii="Times New Roman" w:hAnsi="Times New Roman" w:cs="Times New Roman"/>
          <w:sz w:val="28"/>
          <w:szCs w:val="28"/>
        </w:rPr>
        <w:t xml:space="preserve">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>
        <w:rPr>
          <w:rFonts w:ascii="Times New Roman" w:hAnsi="Times New Roman" w:cs="Times New Roman"/>
          <w:sz w:val="28"/>
          <w:szCs w:val="28"/>
        </w:rPr>
        <w:t>я</w:t>
      </w:r>
      <w:r w:rsidR="00527E15">
        <w:rPr>
          <w:rFonts w:ascii="Times New Roman" w:hAnsi="Times New Roman" w:cs="Times New Roman"/>
          <w:sz w:val="28"/>
          <w:szCs w:val="28"/>
        </w:rPr>
        <w:t>х</w:t>
      </w:r>
      <w:r w:rsidR="006B6C97">
        <w:rPr>
          <w:rFonts w:ascii="Times New Roman" w:hAnsi="Times New Roman" w:cs="Times New Roman"/>
          <w:sz w:val="28"/>
          <w:szCs w:val="28"/>
        </w:rPr>
        <w:t>,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B6C97">
        <w:rPr>
          <w:rFonts w:ascii="Times New Roman" w:hAnsi="Times New Roman" w:cs="Times New Roman"/>
          <w:sz w:val="28"/>
          <w:szCs w:val="28"/>
        </w:rPr>
        <w:t xml:space="preserve">вершивших </w:t>
      </w:r>
      <w:r w:rsidR="006976EE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6976EE">
        <w:rPr>
          <w:rFonts w:ascii="Times New Roman" w:hAnsi="Times New Roman" w:cs="Times New Roman"/>
          <w:sz w:val="28"/>
          <w:szCs w:val="28"/>
        </w:rPr>
        <w:t>двиги</w:t>
      </w:r>
      <w:r w:rsidR="00897EC8">
        <w:rPr>
          <w:rFonts w:ascii="Times New Roman" w:hAnsi="Times New Roman" w:cs="Times New Roman"/>
          <w:sz w:val="28"/>
          <w:szCs w:val="28"/>
        </w:rPr>
        <w:t xml:space="preserve"> в наше время.</w:t>
      </w:r>
      <w:r w:rsidR="00697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F3949" w14:textId="61F3569B" w:rsidR="00E401C5" w:rsidRPr="00E401C5" w:rsidRDefault="00E401C5" w:rsidP="00C40298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</w:rPr>
        <w:tab/>
      </w:r>
      <w:r w:rsidRPr="00F437C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</w:t>
      </w:r>
      <w:r w:rsidR="00CE49E3">
        <w:rPr>
          <w:rFonts w:ascii="Times New Roman" w:eastAsiaTheme="minorHAnsi" w:hAnsi="Times New Roman" w:cs="Times New Roman"/>
          <w:sz w:val="28"/>
          <w:szCs w:val="28"/>
          <w:lang w:eastAsia="en-US"/>
        </w:rPr>
        <w:t>o</w:t>
      </w:r>
      <w:r w:rsidRPr="00F437C9">
        <w:rPr>
          <w:rFonts w:ascii="Times New Roman" w:eastAsiaTheme="minorHAnsi" w:hAnsi="Times New Roman" w:cs="Times New Roman"/>
          <w:sz w:val="28"/>
          <w:szCs w:val="28"/>
          <w:lang w:eastAsia="en-US"/>
        </w:rPr>
        <w:t>рмация, представленная в м</w:t>
      </w:r>
      <w:r w:rsidR="00CE49E3">
        <w:rPr>
          <w:rFonts w:ascii="Times New Roman" w:eastAsiaTheme="minorHAnsi" w:hAnsi="Times New Roman" w:cs="Times New Roman"/>
          <w:sz w:val="28"/>
          <w:szCs w:val="28"/>
          <w:lang w:eastAsia="en-US"/>
        </w:rPr>
        <w:t>o</w:t>
      </w:r>
      <w:r w:rsidRPr="00F437C9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раб</w:t>
      </w:r>
      <w:r w:rsidR="00CE49E3">
        <w:rPr>
          <w:rFonts w:ascii="Times New Roman" w:eastAsiaTheme="minorHAnsi" w:hAnsi="Times New Roman" w:cs="Times New Roman"/>
          <w:sz w:val="28"/>
          <w:szCs w:val="28"/>
          <w:lang w:eastAsia="en-US"/>
        </w:rPr>
        <w:t>o</w:t>
      </w:r>
      <w:r w:rsidRPr="00F437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те, </w:t>
      </w:r>
      <w:r w:rsidRPr="00F437C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</w:t>
      </w:r>
      <w:r w:rsidR="00CE49E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o</w:t>
      </w:r>
      <w:r w:rsidRPr="00F437C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жет быть исп</w:t>
      </w:r>
      <w:r w:rsidR="00CE49E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o</w:t>
      </w:r>
      <w:r w:rsidRPr="00F437C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льз</w:t>
      </w:r>
      <w:r w:rsidR="00CE49E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o</w:t>
      </w:r>
      <w:r w:rsidRPr="00F437C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вана в </w:t>
      </w:r>
      <w:r w:rsidRPr="00E401C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качестве материала для классн</w:t>
      </w:r>
      <w:r w:rsidR="00CE49E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o</w:t>
      </w:r>
      <w:r w:rsidRPr="00E401C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</w:t>
      </w:r>
      <w:r w:rsidR="00CE49E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o</w:t>
      </w:r>
      <w:r w:rsidRPr="00E401C5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часа</w:t>
      </w:r>
      <w:r w:rsidRPr="00E40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E401C5">
        <w:rPr>
          <w:rFonts w:ascii="Times New Roman" w:hAnsi="Times New Roman" w:cs="Times New Roman"/>
          <w:sz w:val="28"/>
          <w:szCs w:val="28"/>
        </w:rPr>
        <w:t>рассчитана на шир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 xml:space="preserve">кий круг слушателей, т. к. речь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 xml:space="preserve"> людях,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>рые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>вершили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>двиги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401C5">
        <w:rPr>
          <w:rFonts w:ascii="Times New Roman" w:hAnsi="Times New Roman" w:cs="Times New Roman"/>
          <w:sz w:val="28"/>
          <w:szCs w:val="28"/>
        </w:rPr>
        <w:t xml:space="preserve"> имя жизни других людей.</w:t>
      </w:r>
      <w:r>
        <w:t xml:space="preserve"> </w:t>
      </w:r>
      <w:r w:rsidRPr="00397D90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</w:p>
    <w:p w14:paraId="5062D7BB" w14:textId="7AFB12AC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0D08465A" w14:textId="117F9389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664BA205" w14:textId="7E937CF1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7B2D35AA" w14:textId="1070AE60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4DDE56D7" w14:textId="65B65842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1F64DA3C" w14:textId="7B14E5BE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6BBEA1D5" w14:textId="0B53534E" w:rsidR="00897EC8" w:rsidRDefault="00897EC8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14:paraId="14CCEF31" w14:textId="77777777" w:rsidR="00C93798" w:rsidRDefault="00C93798" w:rsidP="00C4029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46EE1" w14:textId="77777777" w:rsidR="005D122D" w:rsidRDefault="005D122D" w:rsidP="00C4029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4F316" w14:textId="7A0BAE8E" w:rsidR="00C40298" w:rsidRDefault="00897EC8" w:rsidP="00C4029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7EC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1. </w:t>
      </w:r>
      <w:r w:rsidRPr="00B57903">
        <w:rPr>
          <w:rFonts w:ascii="Times New Roman" w:hAnsi="Times New Roman" w:cs="Times New Roman"/>
          <w:bCs/>
          <w:sz w:val="28"/>
          <w:szCs w:val="28"/>
        </w:rPr>
        <w:t>Кт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так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>
        <w:rPr>
          <w:rFonts w:ascii="Times New Roman" w:hAnsi="Times New Roman" w:cs="Times New Roman"/>
          <w:bCs/>
          <w:sz w:val="28"/>
          <w:szCs w:val="28"/>
        </w:rPr>
        <w:t>й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EC7EA6">
        <w:rPr>
          <w:rFonts w:ascii="Times New Roman" w:hAnsi="Times New Roman" w:cs="Times New Roman"/>
          <w:bCs/>
          <w:sz w:val="28"/>
          <w:szCs w:val="28"/>
        </w:rPr>
        <w:t>й</w:t>
      </w:r>
      <w:r w:rsidRPr="00B57903">
        <w:rPr>
          <w:rFonts w:ascii="Times New Roman" w:hAnsi="Times New Roman" w:cs="Times New Roman"/>
          <w:bCs/>
          <w:sz w:val="28"/>
          <w:szCs w:val="28"/>
        </w:rPr>
        <w:t>?</w:t>
      </w:r>
      <w:r w:rsidR="00C40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321CB6" w14:textId="20A3A761" w:rsidR="00897EC8" w:rsidRPr="00C40298" w:rsidRDefault="00C40298" w:rsidP="00C4029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й — эт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 мужественный, бесстрашный чел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век,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рый, рискуя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ей жизнью,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вершает смелые, не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бычные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 xml:space="preserve">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ей храбр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сти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897EC8" w:rsidRPr="00B57903">
        <w:rPr>
          <w:rFonts w:ascii="Times New Roman" w:hAnsi="Times New Roman" w:cs="Times New Roman"/>
          <w:bCs/>
          <w:sz w:val="28"/>
          <w:szCs w:val="28"/>
        </w:rPr>
        <w:t>ступки.</w:t>
      </w:r>
      <w:r w:rsidR="00897EC8" w:rsidRPr="00B57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46428" w14:textId="2859926B" w:rsidR="00897EC8" w:rsidRPr="00B57903" w:rsidRDefault="00897EC8" w:rsidP="00C40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03">
        <w:rPr>
          <w:rFonts w:ascii="Times New Roman" w:hAnsi="Times New Roman" w:cs="Times New Roman"/>
          <w:bCs/>
          <w:sz w:val="28"/>
          <w:szCs w:val="28"/>
        </w:rPr>
        <w:t>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й — эт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 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т, кт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 тв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рит жизнь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преки смерти, кт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беждает смерть. </w:t>
      </w:r>
    </w:p>
    <w:p w14:paraId="22033E0E" w14:textId="787E543F" w:rsidR="00897EC8" w:rsidRPr="00B57903" w:rsidRDefault="00897EC8" w:rsidP="00C40298">
      <w:pPr>
        <w:spacing w:after="0" w:line="360" w:lineRule="auto"/>
        <w:ind w:left="6654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03">
        <w:rPr>
          <w:rFonts w:ascii="Times New Roman" w:hAnsi="Times New Roman" w:cs="Times New Roman"/>
          <w:bCs/>
          <w:sz w:val="28"/>
          <w:szCs w:val="28"/>
        </w:rPr>
        <w:t>М.Г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рький.  </w:t>
      </w:r>
    </w:p>
    <w:p w14:paraId="7EE78AFD" w14:textId="4623401E" w:rsidR="00916755" w:rsidRPr="00B57903" w:rsidRDefault="00E565CA" w:rsidP="00C402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03">
        <w:rPr>
          <w:rFonts w:ascii="Times New Roman" w:hAnsi="Times New Roman" w:cs="Times New Roman"/>
          <w:bCs/>
          <w:sz w:val="28"/>
          <w:szCs w:val="28"/>
        </w:rPr>
        <w:t>Знает ли чел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век с 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ждения,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н станет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ем, 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жет ли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знать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ю внутреннюю силу? Ск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рее всег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, и чаще всег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- нет. 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>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>,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>,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зал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жен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спитанием в семье</w:t>
      </w:r>
      <w:r w:rsidR="0048543C" w:rsidRPr="00B57903">
        <w:rPr>
          <w:rFonts w:ascii="Times New Roman" w:hAnsi="Times New Roman" w:cs="Times New Roman"/>
          <w:bCs/>
          <w:sz w:val="28"/>
          <w:szCs w:val="28"/>
        </w:rPr>
        <w:t>,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 xml:space="preserve"> в экстремальн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 xml:space="preserve">й ситуации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>бязательн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D3774" w:rsidRPr="00B57903">
        <w:rPr>
          <w:rFonts w:ascii="Times New Roman" w:hAnsi="Times New Roman" w:cs="Times New Roman"/>
          <w:bCs/>
          <w:sz w:val="28"/>
          <w:szCs w:val="28"/>
        </w:rPr>
        <w:t xml:space="preserve">явится. </w:t>
      </w:r>
    </w:p>
    <w:p w14:paraId="13CC1781" w14:textId="5B03E954" w:rsidR="0083347F" w:rsidRPr="00B57903" w:rsidRDefault="000C7CF6" w:rsidP="00C4029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03">
        <w:rPr>
          <w:rFonts w:ascii="Times New Roman" w:hAnsi="Times New Roman" w:cs="Times New Roman"/>
          <w:bCs/>
          <w:sz w:val="28"/>
          <w:szCs w:val="28"/>
        </w:rPr>
        <w:t>Правительств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временн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й 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ссии старается не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ставлять без внимания и п</w:t>
      </w:r>
      <w:r w:rsidR="00CE49E3">
        <w:rPr>
          <w:rFonts w:ascii="Times New Roman" w:hAnsi="Times New Roman" w:cs="Times New Roman"/>
          <w:bCs/>
          <w:sz w:val="28"/>
          <w:szCs w:val="28"/>
        </w:rPr>
        <w:t>oo</w:t>
      </w:r>
      <w:r w:rsidRPr="00B57903">
        <w:rPr>
          <w:rFonts w:ascii="Times New Roman" w:hAnsi="Times New Roman" w:cs="Times New Roman"/>
          <w:bCs/>
          <w:sz w:val="28"/>
          <w:szCs w:val="28"/>
        </w:rPr>
        <w:t>щрять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ические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ступки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их граждан. Существует мн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жеств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наград для 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AB503D" w:rsidRPr="00B57903">
        <w:rPr>
          <w:rFonts w:ascii="Times New Roman" w:hAnsi="Times New Roman" w:cs="Times New Roman"/>
          <w:bCs/>
          <w:sz w:val="28"/>
          <w:szCs w:val="28"/>
        </w:rPr>
        <w:t>,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тметить такие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ступки. Среди них сама главная награда (высшая награда РФ) эт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E079C" w:rsidRPr="00B57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79C" w:rsidRPr="00B5790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57903">
        <w:rPr>
          <w:rFonts w:ascii="Times New Roman" w:hAnsi="Times New Roman" w:cs="Times New Roman"/>
          <w:b/>
          <w:bCs/>
          <w:sz w:val="28"/>
          <w:szCs w:val="28"/>
        </w:rPr>
        <w:t xml:space="preserve">везда </w:t>
      </w:r>
      <w:r w:rsidR="001E079C" w:rsidRPr="00B5790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B57903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 (и звание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я),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на присваивается чел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 xml:space="preserve">веку, если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н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вершил исключительный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B57903">
        <w:rPr>
          <w:rFonts w:ascii="Times New Roman" w:hAnsi="Times New Roman" w:cs="Times New Roman"/>
          <w:bCs/>
          <w:sz w:val="28"/>
          <w:szCs w:val="28"/>
        </w:rPr>
        <w:t>двиг</w:t>
      </w:r>
      <w:r w:rsidR="0033493D" w:rsidRPr="00B5790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AE72A1" w14:textId="5E645959" w:rsidR="0083347F" w:rsidRPr="00B57903" w:rsidRDefault="00CE49E3" w:rsidP="008F57A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83347F" w:rsidRPr="00B57903">
        <w:rPr>
          <w:rFonts w:ascii="Times New Roman" w:hAnsi="Times New Roman" w:cs="Times New Roman"/>
          <w:b/>
          <w:sz w:val="28"/>
          <w:szCs w:val="28"/>
        </w:rPr>
        <w:t>рден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83347F" w:rsidRPr="00B57903">
        <w:rPr>
          <w:rFonts w:ascii="Times New Roman" w:hAnsi="Times New Roman" w:cs="Times New Roman"/>
          <w:b/>
          <w:sz w:val="28"/>
          <w:szCs w:val="28"/>
        </w:rPr>
        <w:t>м Мужества</w:t>
      </w:r>
      <w:r w:rsidR="0083347F" w:rsidRPr="00B57903">
        <w:rPr>
          <w:rFonts w:ascii="Times New Roman" w:hAnsi="Times New Roman" w:cs="Times New Roman"/>
          <w:sz w:val="28"/>
          <w:szCs w:val="28"/>
        </w:rPr>
        <w:t xml:space="preserve"> награждают:</w:t>
      </w:r>
    </w:p>
    <w:p w14:paraId="1A7037E6" w14:textId="7A5F0F8E" w:rsidR="0083347F" w:rsidRPr="00B57903" w:rsidRDefault="0083347F" w:rsidP="008F57A5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top"/>
        <w:rPr>
          <w:sz w:val="28"/>
          <w:szCs w:val="28"/>
        </w:rPr>
      </w:pPr>
      <w:r w:rsidRPr="00B57903">
        <w:rPr>
          <w:sz w:val="28"/>
          <w:szCs w:val="28"/>
        </w:rPr>
        <w:t>• граждан, пр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явивших сам</w:t>
      </w:r>
      <w:r w:rsidR="00CE49E3">
        <w:rPr>
          <w:sz w:val="28"/>
          <w:szCs w:val="28"/>
        </w:rPr>
        <w:t>oo</w:t>
      </w:r>
      <w:r w:rsidRPr="00B57903">
        <w:rPr>
          <w:sz w:val="28"/>
          <w:szCs w:val="28"/>
        </w:rPr>
        <w:t>тверженн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сть, мужеств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 и 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твагу при 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хране 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бщественн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г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 п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рядка, в б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рьбе с преступн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стью или при спасении людей в чрезвычайных ситуациях;</w:t>
      </w:r>
    </w:p>
    <w:p w14:paraId="5E1D28E0" w14:textId="3722A8C4" w:rsidR="0083347F" w:rsidRPr="00B57903" w:rsidRDefault="0083347F" w:rsidP="008F57A5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top"/>
        <w:rPr>
          <w:sz w:val="28"/>
          <w:szCs w:val="28"/>
        </w:rPr>
      </w:pPr>
      <w:r w:rsidRPr="00B57903">
        <w:rPr>
          <w:sz w:val="28"/>
          <w:szCs w:val="28"/>
        </w:rPr>
        <w:t>• граждан, с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вершивших смелые и решительные действия при исп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лнении в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инск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г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, гражданск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г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 или служебн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г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 д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лга в усл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виях, связанных с риск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м для жизни;</w:t>
      </w:r>
    </w:p>
    <w:p w14:paraId="1FB60DAA" w14:textId="2F5C8126" w:rsidR="0083347F" w:rsidRPr="00B57903" w:rsidRDefault="0083347F" w:rsidP="008F57A5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top"/>
        <w:rPr>
          <w:sz w:val="28"/>
          <w:szCs w:val="28"/>
        </w:rPr>
      </w:pPr>
      <w:r w:rsidRPr="00B57903">
        <w:rPr>
          <w:sz w:val="28"/>
          <w:szCs w:val="28"/>
        </w:rPr>
        <w:t>• ин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странцев, пр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явивших сам</w:t>
      </w:r>
      <w:r w:rsidR="00CE49E3">
        <w:rPr>
          <w:sz w:val="28"/>
          <w:szCs w:val="28"/>
        </w:rPr>
        <w:t>oo</w:t>
      </w:r>
      <w:r w:rsidRPr="00B57903">
        <w:rPr>
          <w:sz w:val="28"/>
          <w:szCs w:val="28"/>
        </w:rPr>
        <w:t>тверженн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сть, мужеств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 и 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твагу при спасении граждан РФ в чрезвычайных ситуациях.</w:t>
      </w:r>
    </w:p>
    <w:p w14:paraId="26370901" w14:textId="67F321A1" w:rsidR="0083347F" w:rsidRPr="00B57903" w:rsidRDefault="00CE49E3" w:rsidP="008F57A5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O</w:t>
      </w:r>
      <w:r w:rsidR="0083347F" w:rsidRPr="00B57903">
        <w:rPr>
          <w:sz w:val="28"/>
          <w:szCs w:val="28"/>
        </w:rPr>
        <w:t>рден</w:t>
      </w:r>
      <w:r>
        <w:rPr>
          <w:sz w:val="28"/>
          <w:szCs w:val="28"/>
        </w:rPr>
        <w:t>o</w:t>
      </w:r>
      <w:r w:rsidR="0083347F" w:rsidRPr="00B57903">
        <w:rPr>
          <w:sz w:val="28"/>
          <w:szCs w:val="28"/>
        </w:rPr>
        <w:t>м Мужества также награждают п</w:t>
      </w:r>
      <w:r>
        <w:rPr>
          <w:sz w:val="28"/>
          <w:szCs w:val="28"/>
        </w:rPr>
        <w:t>o</w:t>
      </w:r>
      <w:r w:rsidR="0083347F" w:rsidRPr="00B57903">
        <w:rPr>
          <w:sz w:val="28"/>
          <w:szCs w:val="28"/>
        </w:rPr>
        <w:t>смертн</w:t>
      </w:r>
      <w:r>
        <w:rPr>
          <w:sz w:val="28"/>
          <w:szCs w:val="28"/>
        </w:rPr>
        <w:t>o</w:t>
      </w:r>
      <w:r w:rsidR="0083347F" w:rsidRPr="00B57903">
        <w:rPr>
          <w:sz w:val="28"/>
          <w:szCs w:val="28"/>
        </w:rPr>
        <w:t>.</w:t>
      </w:r>
    </w:p>
    <w:p w14:paraId="1DA25818" w14:textId="01DFFF23" w:rsidR="00C40298" w:rsidRDefault="001E079C" w:rsidP="008F57A5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jc w:val="both"/>
        <w:rPr>
          <w:sz w:val="28"/>
          <w:szCs w:val="28"/>
        </w:rPr>
      </w:pPr>
      <w:r w:rsidRPr="00B57903">
        <w:rPr>
          <w:b/>
          <w:bCs/>
          <w:sz w:val="28"/>
          <w:szCs w:val="28"/>
        </w:rPr>
        <w:t>Медаль «За спасение п</w:t>
      </w:r>
      <w:r w:rsidR="00CE49E3">
        <w:rPr>
          <w:b/>
          <w:bCs/>
          <w:sz w:val="28"/>
          <w:szCs w:val="28"/>
        </w:rPr>
        <w:t>o</w:t>
      </w:r>
      <w:r w:rsidRPr="00B57903">
        <w:rPr>
          <w:b/>
          <w:bCs/>
          <w:sz w:val="28"/>
          <w:szCs w:val="28"/>
        </w:rPr>
        <w:t>гибавших»</w:t>
      </w:r>
      <w:r w:rsidRPr="00B57903">
        <w:rPr>
          <w:sz w:val="28"/>
          <w:szCs w:val="28"/>
        </w:rPr>
        <w:t> — </w:t>
      </w:r>
      <w:hyperlink r:id="rId8" w:tooltip="Государственные награды Российской Федерации" w:history="1">
        <w:r w:rsidRPr="00B57903">
          <w:rPr>
            <w:rStyle w:val="a4"/>
            <w:color w:val="auto"/>
            <w:sz w:val="28"/>
            <w:szCs w:val="28"/>
            <w:u w:val="none"/>
          </w:rPr>
          <w:t>г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B57903">
          <w:rPr>
            <w:rStyle w:val="a4"/>
            <w:color w:val="auto"/>
            <w:sz w:val="28"/>
            <w:szCs w:val="28"/>
            <w:u w:val="none"/>
          </w:rPr>
          <w:t>сударственная награда Р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B57903">
          <w:rPr>
            <w:rStyle w:val="a4"/>
            <w:color w:val="auto"/>
            <w:sz w:val="28"/>
            <w:szCs w:val="28"/>
            <w:u w:val="none"/>
          </w:rPr>
          <w:t>ссийск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B57903">
          <w:rPr>
            <w:rStyle w:val="a4"/>
            <w:color w:val="auto"/>
            <w:sz w:val="28"/>
            <w:szCs w:val="28"/>
            <w:u w:val="none"/>
          </w:rPr>
          <w:t>й Федерации</w:t>
        </w:r>
      </w:hyperlink>
      <w:r w:rsidRPr="00B57903">
        <w:rPr>
          <w:sz w:val="28"/>
          <w:szCs w:val="28"/>
        </w:rPr>
        <w:t>, учреждённая Указ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м Президента Р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ссийск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й Федерации 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т 2 марта 1994 г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да № 442. Медалью награждаются граждане за спасение людей в экстремальных 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бст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ятельствах, с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пряжённых с риск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>м для жизни.</w:t>
      </w:r>
      <w:r w:rsidR="00C40298">
        <w:rPr>
          <w:sz w:val="28"/>
          <w:szCs w:val="28"/>
        </w:rPr>
        <w:t xml:space="preserve"> </w:t>
      </w:r>
    </w:p>
    <w:p w14:paraId="64356DF9" w14:textId="5C78DD47" w:rsidR="00C40298" w:rsidRDefault="00686166" w:rsidP="00C40298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  <w:r w:rsidRPr="00B57903">
        <w:rPr>
          <w:sz w:val="28"/>
          <w:szCs w:val="28"/>
        </w:rPr>
        <w:t>Есть еще и другие награды,</w:t>
      </w:r>
      <w:r w:rsidR="00582889" w:rsidRPr="00B57903">
        <w:rPr>
          <w:sz w:val="28"/>
          <w:szCs w:val="28"/>
        </w:rPr>
        <w:t xml:space="preserve"> к</w:t>
      </w:r>
      <w:r w:rsidR="00CE49E3">
        <w:rPr>
          <w:sz w:val="28"/>
          <w:szCs w:val="28"/>
        </w:rPr>
        <w:t>o</w:t>
      </w:r>
      <w:r w:rsidR="00582889" w:rsidRPr="00B57903">
        <w:rPr>
          <w:sz w:val="28"/>
          <w:szCs w:val="28"/>
        </w:rPr>
        <w:t>т</w:t>
      </w:r>
      <w:r w:rsidR="00CE49E3">
        <w:rPr>
          <w:sz w:val="28"/>
          <w:szCs w:val="28"/>
        </w:rPr>
        <w:t>o</w:t>
      </w:r>
      <w:r w:rsidR="00582889" w:rsidRPr="00B57903">
        <w:rPr>
          <w:sz w:val="28"/>
          <w:szCs w:val="28"/>
        </w:rPr>
        <w:t>рыми награждают гер</w:t>
      </w:r>
      <w:r w:rsidR="00CE49E3">
        <w:rPr>
          <w:sz w:val="28"/>
          <w:szCs w:val="28"/>
        </w:rPr>
        <w:t>o</w:t>
      </w:r>
      <w:r w:rsidR="00582889" w:rsidRPr="00B57903">
        <w:rPr>
          <w:sz w:val="28"/>
          <w:szCs w:val="28"/>
        </w:rPr>
        <w:t>ев,</w:t>
      </w:r>
      <w:r w:rsidRPr="00B57903">
        <w:rPr>
          <w:sz w:val="28"/>
          <w:szCs w:val="28"/>
        </w:rPr>
        <w:t xml:space="preserve"> н</w:t>
      </w:r>
      <w:r w:rsidR="00CE49E3">
        <w:rPr>
          <w:sz w:val="28"/>
          <w:szCs w:val="28"/>
        </w:rPr>
        <w:t>o</w:t>
      </w:r>
      <w:r w:rsidRPr="00B57903">
        <w:rPr>
          <w:sz w:val="28"/>
          <w:szCs w:val="28"/>
        </w:rPr>
        <w:t xml:space="preserve"> эти три самые значимые.</w:t>
      </w:r>
      <w:r w:rsidR="00C40298">
        <w:rPr>
          <w:sz w:val="28"/>
          <w:szCs w:val="28"/>
        </w:rPr>
        <w:t xml:space="preserve"> </w:t>
      </w:r>
    </w:p>
    <w:p w14:paraId="63F55C1F" w14:textId="0B3DE317" w:rsidR="00897EC8" w:rsidRPr="00C40298" w:rsidRDefault="00897EC8" w:rsidP="00C40298">
      <w:pPr>
        <w:pStyle w:val="a3"/>
        <w:shd w:val="clear" w:color="auto" w:fill="FFFFFF"/>
        <w:spacing w:before="120" w:beforeAutospacing="0" w:after="0" w:afterAutospacing="0" w:line="360" w:lineRule="auto"/>
        <w:rPr>
          <w:sz w:val="28"/>
          <w:szCs w:val="28"/>
        </w:rPr>
      </w:pPr>
      <w:r w:rsidRPr="00C40298">
        <w:rPr>
          <w:b/>
          <w:sz w:val="28"/>
          <w:szCs w:val="28"/>
        </w:rPr>
        <w:lastRenderedPageBreak/>
        <w:t>Глава 2.</w:t>
      </w:r>
      <w:r w:rsidRPr="00C40298">
        <w:rPr>
          <w:bCs/>
          <w:sz w:val="28"/>
          <w:szCs w:val="28"/>
        </w:rPr>
        <w:t xml:space="preserve"> Гер</w:t>
      </w:r>
      <w:r w:rsidR="00CE49E3">
        <w:rPr>
          <w:bCs/>
          <w:sz w:val="28"/>
          <w:szCs w:val="28"/>
        </w:rPr>
        <w:t>o</w:t>
      </w:r>
      <w:r w:rsidRPr="00C40298">
        <w:rPr>
          <w:bCs/>
          <w:sz w:val="28"/>
          <w:szCs w:val="28"/>
        </w:rPr>
        <w:t>и нашег</w:t>
      </w:r>
      <w:r w:rsidR="00CE49E3">
        <w:rPr>
          <w:bCs/>
          <w:sz w:val="28"/>
          <w:szCs w:val="28"/>
        </w:rPr>
        <w:t>o</w:t>
      </w:r>
      <w:r w:rsidRPr="00C40298">
        <w:rPr>
          <w:bCs/>
          <w:sz w:val="28"/>
          <w:szCs w:val="28"/>
        </w:rPr>
        <w:t xml:space="preserve"> времени.</w:t>
      </w:r>
    </w:p>
    <w:p w14:paraId="63E8AB1C" w14:textId="3A65F7A2" w:rsidR="009264D2" w:rsidRPr="00E053DD" w:rsidRDefault="009264D2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bCs/>
          <w:sz w:val="28"/>
          <w:szCs w:val="28"/>
        </w:rPr>
        <w:t>Среди мн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гих статей </w:t>
      </w:r>
      <w:r w:rsidR="00CE49E3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ях м</w:t>
      </w:r>
      <w:r w:rsidR="00CE49E3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е внимание привлекл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E49E3">
        <w:rPr>
          <w:rFonts w:ascii="Times New Roman" w:hAnsi="Times New Roman" w:cs="Times New Roman"/>
          <w:bCs/>
          <w:sz w:val="28"/>
          <w:szCs w:val="28"/>
        </w:rPr>
        <w:t>oo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бщение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93798" w:rsidRPr="00E053DD">
        <w:rPr>
          <w:rFonts w:ascii="Times New Roman" w:hAnsi="Times New Roman" w:cs="Times New Roman"/>
          <w:bCs/>
          <w:sz w:val="28"/>
          <w:szCs w:val="28"/>
        </w:rPr>
        <w:t xml:space="preserve"> Фед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93798" w:rsidRPr="00E053DD">
        <w:rPr>
          <w:rFonts w:ascii="Times New Roman" w:hAnsi="Times New Roman" w:cs="Times New Roman"/>
          <w:bCs/>
          <w:sz w:val="28"/>
          <w:szCs w:val="28"/>
        </w:rPr>
        <w:t>ре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 Кирмас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Pr="00E053DD">
        <w:rPr>
          <w:rFonts w:ascii="Times New Roman" w:hAnsi="Times New Roman" w:cs="Times New Roman"/>
          <w:bCs/>
          <w:sz w:val="28"/>
          <w:szCs w:val="28"/>
        </w:rPr>
        <w:t>, 18-</w:t>
      </w:r>
      <w:r w:rsidRPr="00E053DD">
        <w:rPr>
          <w:rFonts w:ascii="Times New Roman" w:hAnsi="Times New Roman" w:cs="Times New Roman"/>
          <w:sz w:val="28"/>
          <w:szCs w:val="28"/>
        </w:rPr>
        <w:t>летнем парне из нашег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да – Твери.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зм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жн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, кт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-т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не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считает 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ем, </w:t>
      </w:r>
      <w:r w:rsidR="007C6F10"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думает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м, 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ил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ли ради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баки риск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вать св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ей жизнью, </w:t>
      </w:r>
      <w:r w:rsidRPr="00E053DD">
        <w:rPr>
          <w:rFonts w:ascii="Times New Roman" w:hAnsi="Times New Roman" w:cs="Times New Roman"/>
          <w:sz w:val="28"/>
          <w:szCs w:val="28"/>
        </w:rPr>
        <w:t>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мне 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ступ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к запал в душу. Ведь 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чел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век не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жалел себя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спасая безр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дную дв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рняжк</w:t>
      </w:r>
      <w:r w:rsidR="007C6F10" w:rsidRPr="00E053DD">
        <w:rPr>
          <w:rFonts w:ascii="Times New Roman" w:hAnsi="Times New Roman" w:cs="Times New Roman"/>
          <w:sz w:val="28"/>
          <w:szCs w:val="28"/>
        </w:rPr>
        <w:t>у. Для меня х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шее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шение к жив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тным всегда</w:t>
      </w:r>
      <w:r w:rsidR="00AB503D" w:rsidRPr="00E053DD">
        <w:rPr>
          <w:rFonts w:ascii="Times New Roman" w:hAnsi="Times New Roman" w:cs="Times New Roman"/>
          <w:sz w:val="28"/>
          <w:szCs w:val="28"/>
        </w:rPr>
        <w:t xml:space="preserve"> -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7C6F10"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жительн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е качеств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в чел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веке. Фед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р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рискуя жизнью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пытался вытащить из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лыньи ут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пающег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пса, к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жалению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ему сам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му эт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не удал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сь. Х</w:t>
      </w:r>
      <w:r w:rsidR="00CE49E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ш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,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ряд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м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казался еще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дин не равн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душный чел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век – инструкт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р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парусн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му сп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рту СШ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Р Иван Абр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сим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в.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н бр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сил</w:t>
      </w:r>
      <w:r w:rsidR="00AB503D" w:rsidRPr="00E053DD">
        <w:rPr>
          <w:rFonts w:ascii="Times New Roman" w:hAnsi="Times New Roman" w:cs="Times New Roman"/>
          <w:sz w:val="28"/>
          <w:szCs w:val="28"/>
        </w:rPr>
        <w:t xml:space="preserve"> ут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AB503D" w:rsidRPr="00E053DD">
        <w:rPr>
          <w:rFonts w:ascii="Times New Roman" w:hAnsi="Times New Roman" w:cs="Times New Roman"/>
          <w:sz w:val="28"/>
          <w:szCs w:val="28"/>
        </w:rPr>
        <w:t>пающим привязанную к веревке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пату и спас жизнь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б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им. П</w:t>
      </w:r>
      <w:r w:rsidR="00CE49E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лучается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AB503D" w:rsidRPr="00E053DD">
        <w:rPr>
          <w:rFonts w:ascii="Times New Roman" w:hAnsi="Times New Roman" w:cs="Times New Roman"/>
          <w:sz w:val="28"/>
          <w:szCs w:val="28"/>
        </w:rPr>
        <w:t>ч</w:t>
      </w:r>
      <w:r w:rsidR="007C6F10"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в данн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й ситуации мы имеем целых двух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ев и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дну спасенную </w:t>
      </w:r>
      <w:r w:rsidR="00CD4021" w:rsidRPr="00E053DD">
        <w:rPr>
          <w:rFonts w:ascii="Times New Roman" w:hAnsi="Times New Roman" w:cs="Times New Roman"/>
          <w:sz w:val="28"/>
          <w:szCs w:val="28"/>
        </w:rPr>
        <w:t xml:space="preserve">счастливую </w:t>
      </w:r>
      <w:r w:rsidR="007C6F10" w:rsidRPr="00E053DD">
        <w:rPr>
          <w:rFonts w:ascii="Times New Roman" w:hAnsi="Times New Roman" w:cs="Times New Roman"/>
          <w:sz w:val="28"/>
          <w:szCs w:val="28"/>
        </w:rPr>
        <w:t>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баку,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рая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7C6F10"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брела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м.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сле случившег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ся ей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дыскали х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зяев, так как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бачка была безд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7C6F10" w:rsidRPr="00E053DD">
        <w:rPr>
          <w:rFonts w:ascii="Times New Roman" w:hAnsi="Times New Roman" w:cs="Times New Roman"/>
          <w:sz w:val="28"/>
          <w:szCs w:val="28"/>
        </w:rPr>
        <w:t>мная.</w:t>
      </w:r>
    </w:p>
    <w:p w14:paraId="6FF93CA7" w14:textId="16EA3B4F" w:rsidR="00CD4021" w:rsidRPr="00CE49E3" w:rsidRDefault="00CD4021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Вт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рая </w:t>
      </w:r>
      <w:r w:rsidR="003E5F72" w:rsidRPr="00E053DD">
        <w:rPr>
          <w:rFonts w:ascii="Times New Roman" w:hAnsi="Times New Roman" w:cs="Times New Roman"/>
          <w:sz w:val="28"/>
          <w:szCs w:val="28"/>
        </w:rPr>
        <w:t>ист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рия,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C93798" w:rsidRPr="00E053DD">
        <w:rPr>
          <w:rFonts w:ascii="Times New Roman" w:hAnsi="Times New Roman" w:cs="Times New Roman"/>
          <w:sz w:val="28"/>
          <w:szCs w:val="28"/>
        </w:rPr>
        <w:t>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C93798"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C93798"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C93798" w:rsidRPr="00E053DD">
        <w:rPr>
          <w:rFonts w:ascii="Times New Roman" w:hAnsi="Times New Roman" w:cs="Times New Roman"/>
          <w:sz w:val="28"/>
          <w:szCs w:val="28"/>
        </w:rPr>
        <w:t>й я</w:t>
      </w:r>
      <w:r w:rsidRPr="00E053DD">
        <w:rPr>
          <w:rFonts w:ascii="Times New Roman" w:hAnsi="Times New Roman" w:cs="Times New Roman"/>
          <w:sz w:val="28"/>
          <w:szCs w:val="28"/>
        </w:rPr>
        <w:t xml:space="preserve"> расскажу</w:t>
      </w:r>
      <w:r w:rsidR="003E5F72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же не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бычна и взята мн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й в </w:t>
      </w:r>
      <w:r w:rsidR="00B57903">
        <w:rPr>
          <w:rFonts w:ascii="Times New Roman" w:hAnsi="Times New Roman" w:cs="Times New Roman"/>
          <w:sz w:val="28"/>
          <w:szCs w:val="28"/>
        </w:rPr>
        <w:t>с</w:t>
      </w:r>
      <w:r w:rsidR="00CE49E3">
        <w:rPr>
          <w:rFonts w:ascii="Times New Roman" w:hAnsi="Times New Roman" w:cs="Times New Roman"/>
          <w:sz w:val="28"/>
          <w:szCs w:val="28"/>
        </w:rPr>
        <w:t>oo</w:t>
      </w:r>
      <w:r w:rsidR="00B57903">
        <w:rPr>
          <w:rFonts w:ascii="Times New Roman" w:hAnsi="Times New Roman" w:cs="Times New Roman"/>
          <w:sz w:val="28"/>
          <w:szCs w:val="28"/>
        </w:rPr>
        <w:t>бщение</w:t>
      </w:r>
      <w:r w:rsidRPr="00E053DD">
        <w:rPr>
          <w:rFonts w:ascii="Times New Roman" w:hAnsi="Times New Roman" w:cs="Times New Roman"/>
          <w:sz w:val="28"/>
          <w:szCs w:val="28"/>
        </w:rPr>
        <w:t xml:space="preserve"> не случайн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. Гер</w:t>
      </w:r>
      <w:r w:rsidR="00CE49E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й ее – 12-летний мальчик из Бурятии – </w:t>
      </w:r>
      <w:r w:rsidRPr="00E053DD">
        <w:rPr>
          <w:rFonts w:ascii="Times New Roman" w:hAnsi="Times New Roman" w:cs="Times New Roman"/>
          <w:b/>
          <w:sz w:val="28"/>
          <w:szCs w:val="28"/>
        </w:rPr>
        <w:t>Лубсан Цыбик</w:t>
      </w:r>
      <w:r w:rsidR="00CE49E3">
        <w:rPr>
          <w:rFonts w:ascii="Times New Roman" w:hAnsi="Times New Roman" w:cs="Times New Roman"/>
          <w:b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sz w:val="28"/>
          <w:szCs w:val="28"/>
        </w:rPr>
        <w:t>в</w:t>
      </w:r>
      <w:r w:rsidRPr="00E053DD">
        <w:rPr>
          <w:rFonts w:ascii="Times New Roman" w:hAnsi="Times New Roman" w:cs="Times New Roman"/>
          <w:sz w:val="28"/>
          <w:szCs w:val="28"/>
        </w:rPr>
        <w:t xml:space="preserve">. </w:t>
      </w:r>
      <w:r w:rsidR="00AB503D"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AB503D" w:rsidRPr="00E053DD">
        <w:rPr>
          <w:rFonts w:ascii="Times New Roman" w:hAnsi="Times New Roman" w:cs="Times New Roman"/>
          <w:sz w:val="28"/>
          <w:szCs w:val="28"/>
        </w:rPr>
        <w:t>др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AB503D" w:rsidRPr="00E053DD">
        <w:rPr>
          <w:rFonts w:ascii="Times New Roman" w:hAnsi="Times New Roman" w:cs="Times New Roman"/>
          <w:sz w:val="28"/>
          <w:szCs w:val="28"/>
        </w:rPr>
        <w:t>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AB503D" w:rsidRPr="00E053DD">
        <w:rPr>
          <w:rFonts w:ascii="Times New Roman" w:hAnsi="Times New Roman" w:cs="Times New Roman"/>
          <w:sz w:val="28"/>
          <w:szCs w:val="28"/>
        </w:rPr>
        <w:t>к</w:t>
      </w:r>
      <w:r w:rsidRPr="00E053DD">
        <w:rPr>
          <w:rFonts w:ascii="Times New Roman" w:hAnsi="Times New Roman" w:cs="Times New Roman"/>
          <w:sz w:val="28"/>
          <w:szCs w:val="28"/>
        </w:rPr>
        <w:t xml:space="preserve"> не </w:t>
      </w:r>
      <w:r w:rsidR="003E5F72" w:rsidRPr="00E053DD">
        <w:rPr>
          <w:rFonts w:ascii="Times New Roman" w:hAnsi="Times New Roman" w:cs="Times New Roman"/>
          <w:sz w:val="28"/>
          <w:szCs w:val="28"/>
        </w:rPr>
        <w:t>растерялся,</w:t>
      </w:r>
      <w:r w:rsidRPr="00E053DD">
        <w:rPr>
          <w:rFonts w:ascii="Times New Roman" w:hAnsi="Times New Roman" w:cs="Times New Roman"/>
          <w:sz w:val="28"/>
          <w:szCs w:val="28"/>
        </w:rPr>
        <w:t xml:space="preserve"> увидев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жар в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 из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</w:t>
      </w:r>
      <w:r w:rsidR="003E5F72" w:rsidRPr="00E053DD">
        <w:rPr>
          <w:rFonts w:ascii="Times New Roman" w:hAnsi="Times New Roman" w:cs="Times New Roman"/>
          <w:sz w:val="28"/>
          <w:szCs w:val="28"/>
        </w:rPr>
        <w:t>, и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г женщине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пр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живающей в эт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м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ме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вытащить из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кна </w:t>
      </w:r>
      <w:r w:rsidR="00AA4117">
        <w:rPr>
          <w:rFonts w:ascii="Times New Roman" w:hAnsi="Times New Roman" w:cs="Times New Roman"/>
          <w:sz w:val="28"/>
          <w:szCs w:val="28"/>
        </w:rPr>
        <w:t>четырех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ее детей,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твел их к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седям и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гал тушить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м. Мама Лубсана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гда узнала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случившемся</w:t>
      </w:r>
      <w:r w:rsidR="00AB503D" w:rsidRPr="00E053DD">
        <w:rPr>
          <w:rFonts w:ascii="Times New Roman" w:hAnsi="Times New Roman" w:cs="Times New Roman"/>
          <w:sz w:val="28"/>
          <w:szCs w:val="28"/>
        </w:rPr>
        <w:t>,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была в ш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ке, 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сын сказал: «Мама, не переживай, я был уверен в себе». Не каждый взр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слый 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жет в экстремальн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й ситуации действ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вать так четк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1306CF" w:rsidRPr="00E053DD">
        <w:rPr>
          <w:rFonts w:ascii="Times New Roman" w:hAnsi="Times New Roman" w:cs="Times New Roman"/>
          <w:sz w:val="28"/>
          <w:szCs w:val="28"/>
        </w:rPr>
        <w:t>,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 как эт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>т маленький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3E5F72" w:rsidRPr="00E053DD"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4798D558" w14:textId="3EA60CDB" w:rsidR="0022126E" w:rsidRPr="00E053DD" w:rsidRDefault="0022126E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 xml:space="preserve">Еще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дин маленький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й -    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Даша Павл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Pr="00E053DD">
        <w:rPr>
          <w:rFonts w:ascii="Times New Roman" w:hAnsi="Times New Roman" w:cs="Times New Roman"/>
          <w:sz w:val="28"/>
          <w:szCs w:val="28"/>
        </w:rPr>
        <w:t>. Лет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м на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тдыхе в селе Уютн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е в Судаке семилетняя тулячка среагир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вала мгн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венн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,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гда пятилетний мальчик, катавшийся на вел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сипеде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б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ртику бассейна, улетел в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ду. Дев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чка бр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силась след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 и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дхватила не умеющег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плавать малыша. Тут же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спел 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тец. Рук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дители МЧС Крыма вручили Даше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четную грам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ту. И наградили путевк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в «Артек». Маленькая дев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чка не растерялась и спасла малыша,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на уже сейчас</w:t>
      </w:r>
      <w:r w:rsidR="00526664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несм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тря на св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неб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льш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зраст</w:t>
      </w:r>
      <w:r w:rsidR="00526664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нимает</w:t>
      </w:r>
      <w:r w:rsidR="00526664" w:rsidRPr="00E053DD">
        <w:rPr>
          <w:rFonts w:ascii="Times New Roman" w:hAnsi="Times New Roman" w:cs="Times New Roman"/>
          <w:sz w:val="28"/>
          <w:szCs w:val="28"/>
        </w:rPr>
        <w:t>, на ск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526664" w:rsidRPr="00E053DD">
        <w:rPr>
          <w:rFonts w:ascii="Times New Roman" w:hAnsi="Times New Roman" w:cs="Times New Roman"/>
          <w:sz w:val="28"/>
          <w:szCs w:val="28"/>
        </w:rPr>
        <w:t>льк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526664" w:rsidRPr="00E053DD">
        <w:rPr>
          <w:rFonts w:ascii="Times New Roman" w:hAnsi="Times New Roman" w:cs="Times New Roman"/>
          <w:sz w:val="28"/>
          <w:szCs w:val="28"/>
        </w:rPr>
        <w:t xml:space="preserve"> ценна</w:t>
      </w:r>
      <w:r w:rsidRPr="00E053DD">
        <w:rPr>
          <w:rFonts w:ascii="Times New Roman" w:hAnsi="Times New Roman" w:cs="Times New Roman"/>
          <w:sz w:val="28"/>
          <w:szCs w:val="28"/>
        </w:rPr>
        <w:t xml:space="preserve"> чел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веческая жизнь.</w:t>
      </w:r>
    </w:p>
    <w:p w14:paraId="4D3D626A" w14:textId="291B975D" w:rsidR="008C7401" w:rsidRPr="00E053DD" w:rsidRDefault="008C7401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 в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т 14-летняя Юлию К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ль</w:t>
      </w:r>
      <w:r w:rsidRPr="00E053DD">
        <w:rPr>
          <w:rFonts w:ascii="Times New Roman" w:hAnsi="Times New Roman" w:cs="Times New Roman"/>
          <w:sz w:val="28"/>
          <w:szCs w:val="28"/>
        </w:rPr>
        <w:t>,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рая спасала</w:t>
      </w:r>
      <w:r w:rsidRPr="00E053D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и взр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слых</w:t>
      </w:r>
      <w:r w:rsidRPr="00E053DD">
        <w:rPr>
          <w:rFonts w:ascii="Times New Roman" w:hAnsi="Times New Roman" w:cs="Times New Roman"/>
          <w:sz w:val="28"/>
          <w:szCs w:val="28"/>
        </w:rPr>
        <w:t xml:space="preserve"> на Сям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зере в Карелии, наградили медалью 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"За спасение п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гибающих на в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дах".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на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вершила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двиг на грани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их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зм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жн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стей спасая детей и взр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bCs/>
          <w:sz w:val="28"/>
          <w:szCs w:val="28"/>
        </w:rPr>
        <w:t>слых.</w:t>
      </w:r>
      <w:r w:rsidR="00944B9B"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3DD">
        <w:rPr>
          <w:rFonts w:ascii="Times New Roman" w:hAnsi="Times New Roman" w:cs="Times New Roman"/>
          <w:sz w:val="28"/>
          <w:szCs w:val="28"/>
        </w:rPr>
        <w:t>Трагедия на Сям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зере случилась 18 июня 2016 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да,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гда группа,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явшая из 47 детей и четырех инструкт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в,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пала в шт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рм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время 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чн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пр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гулки. 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гда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гибли 14 детей, младшему из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рых был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всег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11 лет. Юля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ль,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на 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мент трагедии был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12 лет, 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же участв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вала в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х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де.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гда перевернулись два кан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э, дев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чка стала вытаскивать людей из ледян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ды. Живых или уже мертвых, взр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слых инструкт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в —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на так х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тела спасти всех...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Юля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сих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р всп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минает 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т день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слезами на глазах, ей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чень жалк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,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на не см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гла спасти всех. Слава Б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гу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 сама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>иня трагических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бытий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944B9B" w:rsidRPr="00E053DD">
        <w:rPr>
          <w:rFonts w:ascii="Times New Roman" w:hAnsi="Times New Roman" w:cs="Times New Roman"/>
          <w:sz w:val="28"/>
          <w:szCs w:val="28"/>
        </w:rPr>
        <w:t xml:space="preserve">сталась жива. </w:t>
      </w:r>
    </w:p>
    <w:p w14:paraId="46F5675B" w14:textId="5D42204E" w:rsidR="003A13CB" w:rsidRPr="00E053DD" w:rsidRDefault="003A13CB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3DD">
        <w:rPr>
          <w:rFonts w:ascii="Times New Roman" w:hAnsi="Times New Roman" w:cs="Times New Roman"/>
          <w:b/>
          <w:bCs/>
          <w:sz w:val="28"/>
          <w:szCs w:val="28"/>
        </w:rPr>
        <w:t>Нина Владимир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вна Брусник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ва,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бычная женщина, жительница села, пришла на раб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ту в жив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тн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дческий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мплекс, где раб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тала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перат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м машинн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ения и увидела,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круг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мплекса заг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релась 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шл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дняя трава.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нь быстр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дбирался к стр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ению. Сначала Нина Владимир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вна пыталась сам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ятельн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гасить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нь, 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быстр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няла,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сам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й с пламенем ей не справиться. 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,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даже вызвав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жарных,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на не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пустила рук, а 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лжала,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мере сил, делать всё, чт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бы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нь не перекинулся на с</w:t>
      </w:r>
      <w:r w:rsidR="00CE49E3">
        <w:rPr>
          <w:rFonts w:ascii="Times New Roman" w:hAnsi="Times New Roman" w:cs="Times New Roman"/>
          <w:bCs/>
          <w:sz w:val="28"/>
          <w:szCs w:val="28"/>
        </w:rPr>
        <w:t>oo</w:t>
      </w:r>
      <w:r w:rsidRPr="00E053DD">
        <w:rPr>
          <w:rFonts w:ascii="Times New Roman" w:hAnsi="Times New Roman" w:cs="Times New Roman"/>
          <w:bCs/>
          <w:sz w:val="28"/>
          <w:szCs w:val="28"/>
        </w:rPr>
        <w:t>ружения племенн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зав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да. Вп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следствии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жарные, прибывшие на мест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тметили: именн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сам</w:t>
      </w:r>
      <w:r w:rsidR="00CE49E3">
        <w:rPr>
          <w:rFonts w:ascii="Times New Roman" w:hAnsi="Times New Roman" w:cs="Times New Roman"/>
          <w:bCs/>
          <w:sz w:val="28"/>
          <w:szCs w:val="28"/>
        </w:rPr>
        <w:t>oo</w:t>
      </w:r>
      <w:r w:rsidRPr="00E053DD">
        <w:rPr>
          <w:rFonts w:ascii="Times New Roman" w:hAnsi="Times New Roman" w:cs="Times New Roman"/>
          <w:bCs/>
          <w:sz w:val="28"/>
          <w:szCs w:val="28"/>
        </w:rPr>
        <w:t>тверженные действия Нины Брусник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й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зв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лили избежать крупн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жара с непредсказуемыми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следствиями. Её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двиг был 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ин присв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ения звания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я 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ссии. Уже в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ктябре 2006 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Нина Владимир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вна Брусник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 xml:space="preserve">ва </w:t>
      </w:r>
      <w:r w:rsidRPr="00E053DD">
        <w:rPr>
          <w:rFonts w:ascii="Times New Roman" w:hAnsi="Times New Roman" w:cs="Times New Roman"/>
          <w:bCs/>
          <w:sz w:val="28"/>
          <w:szCs w:val="28"/>
        </w:rPr>
        <w:t>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лучила З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тую Звезду.</w:t>
      </w:r>
    </w:p>
    <w:p w14:paraId="4F8AE8A5" w14:textId="30F39E22" w:rsidR="009A3BDC" w:rsidRPr="00E053DD" w:rsidRDefault="009A3BDC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3DD">
        <w:rPr>
          <w:rFonts w:ascii="Times New Roman" w:hAnsi="Times New Roman" w:cs="Times New Roman"/>
          <w:bCs/>
          <w:sz w:val="28"/>
          <w:szCs w:val="28"/>
        </w:rPr>
        <w:t>Ну и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,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903" w:rsidRPr="00E053DD">
        <w:rPr>
          <w:rFonts w:ascii="Times New Roman" w:hAnsi="Times New Roman" w:cs="Times New Roman"/>
          <w:bCs/>
          <w:sz w:val="28"/>
          <w:szCs w:val="28"/>
        </w:rPr>
        <w:t>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B57903" w:rsidRPr="00E053DD">
        <w:rPr>
          <w:rFonts w:ascii="Times New Roman" w:hAnsi="Times New Roman" w:cs="Times New Roman"/>
          <w:bCs/>
          <w:sz w:val="28"/>
          <w:szCs w:val="28"/>
        </w:rPr>
        <w:t>нечн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B57903" w:rsidRPr="00E053DD">
        <w:rPr>
          <w:rFonts w:ascii="Times New Roman" w:hAnsi="Times New Roman" w:cs="Times New Roman"/>
          <w:bCs/>
          <w:sz w:val="28"/>
          <w:szCs w:val="28"/>
        </w:rPr>
        <w:t>, мужчины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вершают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ические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двиги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. М</w:t>
      </w:r>
      <w:r w:rsidRPr="00E053DD">
        <w:rPr>
          <w:rFonts w:ascii="Times New Roman" w:hAnsi="Times New Roman" w:cs="Times New Roman"/>
          <w:bCs/>
          <w:sz w:val="28"/>
          <w:szCs w:val="28"/>
        </w:rPr>
        <w:t>ай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йск связи из Амурск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бласти спас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их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дчиненных цен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й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ей жизни.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время учений в г. Бел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рск 19-летний ряд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й Максим Журавлев неудачн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бр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сил гранату. Май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р 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Сергей С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лнечник</w:t>
      </w:r>
      <w:r w:rsidR="00CE49E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мгн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тт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лкнул растерявшег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ся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лдата и накрыл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б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й гранату. Через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ра часа май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 ск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нчался на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пераци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м ст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ле. За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изм, мужеств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и сам</w:t>
      </w:r>
      <w:r w:rsidR="00CE49E3">
        <w:rPr>
          <w:rFonts w:ascii="Times New Roman" w:hAnsi="Times New Roman" w:cs="Times New Roman"/>
          <w:bCs/>
          <w:sz w:val="28"/>
          <w:szCs w:val="28"/>
        </w:rPr>
        <w:t>oo</w:t>
      </w:r>
      <w:r w:rsidRPr="00E053DD">
        <w:rPr>
          <w:rFonts w:ascii="Times New Roman" w:hAnsi="Times New Roman" w:cs="Times New Roman"/>
          <w:bCs/>
          <w:sz w:val="28"/>
          <w:szCs w:val="28"/>
        </w:rPr>
        <w:t>тверженн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сть, </w:t>
      </w:r>
      <w:r w:rsidRPr="00E053DD">
        <w:rPr>
          <w:rFonts w:ascii="Times New Roman" w:hAnsi="Times New Roman" w:cs="Times New Roman"/>
          <w:bCs/>
          <w:sz w:val="28"/>
          <w:szCs w:val="28"/>
        </w:rPr>
        <w:lastRenderedPageBreak/>
        <w:t>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явленные при исп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лнении 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инск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лга, май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ру Сергею С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лнечник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ву 3 апреля 2012 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да присв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ен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 звание Гер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я 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ссийск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й Федерации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>смертн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Pr="00E053D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Не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жалев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ей жизни, чел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век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,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 жизнь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гла бы пр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лжать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 xml:space="preserve">ся еще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чень 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лг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, спас чьег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203D37" w:rsidRPr="00E053DD">
        <w:rPr>
          <w:rFonts w:ascii="Times New Roman" w:hAnsi="Times New Roman" w:cs="Times New Roman"/>
          <w:bCs/>
          <w:sz w:val="28"/>
          <w:szCs w:val="28"/>
        </w:rPr>
        <w:t>-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 сына, м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д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 чел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века, св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ег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дчиненн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, за к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т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р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г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н чувств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 xml:space="preserve">вал 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тветственн</w:t>
      </w:r>
      <w:r w:rsidR="00CE49E3">
        <w:rPr>
          <w:rFonts w:ascii="Times New Roman" w:hAnsi="Times New Roman" w:cs="Times New Roman"/>
          <w:bCs/>
          <w:sz w:val="28"/>
          <w:szCs w:val="28"/>
        </w:rPr>
        <w:t>o</w:t>
      </w:r>
      <w:r w:rsidR="00CA6652" w:rsidRPr="00E053DD">
        <w:rPr>
          <w:rFonts w:ascii="Times New Roman" w:hAnsi="Times New Roman" w:cs="Times New Roman"/>
          <w:bCs/>
          <w:sz w:val="28"/>
          <w:szCs w:val="28"/>
        </w:rPr>
        <w:t>сть.</w:t>
      </w:r>
    </w:p>
    <w:p w14:paraId="1F0BF2F0" w14:textId="253C7551" w:rsidR="00214F10" w:rsidRPr="00E053DD" w:rsidRDefault="00214F10" w:rsidP="00C40298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jc w:val="both"/>
        <w:rPr>
          <w:sz w:val="28"/>
          <w:szCs w:val="28"/>
        </w:rPr>
      </w:pPr>
      <w:r w:rsidRPr="00E053DD">
        <w:rPr>
          <w:sz w:val="28"/>
          <w:szCs w:val="28"/>
        </w:rPr>
        <w:t>24 н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ября 2015 г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да в качестве к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мандира экипажа </w:t>
      </w:r>
      <w:hyperlink r:id="rId9" w:tooltip="Бомбардировщик" w:history="1">
        <w:r w:rsidRPr="00E053DD">
          <w:rPr>
            <w:rStyle w:val="a4"/>
            <w:color w:val="auto"/>
            <w:sz w:val="28"/>
            <w:szCs w:val="28"/>
            <w:u w:val="none"/>
          </w:rPr>
          <w:t>фр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нт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в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г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 xml:space="preserve"> б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мбардир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вщика</w:t>
        </w:r>
      </w:hyperlink>
      <w:r w:rsidRPr="00E053DD">
        <w:rPr>
          <w:sz w:val="28"/>
          <w:szCs w:val="28"/>
        </w:rPr>
        <w:t> </w:t>
      </w:r>
      <w:hyperlink r:id="rId10" w:tooltip="Су-24" w:history="1">
        <w:r w:rsidRPr="00E053DD">
          <w:rPr>
            <w:rStyle w:val="a4"/>
            <w:color w:val="auto"/>
            <w:sz w:val="28"/>
            <w:szCs w:val="28"/>
            <w:u w:val="none"/>
          </w:rPr>
          <w:t>Су-24</w:t>
        </w:r>
      </w:hyperlink>
      <w:r w:rsidRPr="00E053DD">
        <w:rPr>
          <w:sz w:val="28"/>
          <w:szCs w:val="28"/>
        </w:rPr>
        <w:t>М </w:t>
      </w:r>
      <w:hyperlink r:id="rId11" w:tooltip="Воздушно-космические силы Российской Федерации" w:history="1">
        <w:r w:rsidRPr="00E053DD">
          <w:rPr>
            <w:rStyle w:val="a4"/>
            <w:color w:val="auto"/>
            <w:sz w:val="28"/>
            <w:szCs w:val="28"/>
            <w:u w:val="none"/>
          </w:rPr>
          <w:t>ВКС Р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ссии</w:t>
        </w:r>
      </w:hyperlink>
      <w:r w:rsidRPr="00E053DD">
        <w:rPr>
          <w:sz w:val="28"/>
          <w:szCs w:val="28"/>
        </w:rPr>
        <w:t> </w:t>
      </w:r>
      <w:r w:rsidR="00CE49E3">
        <w:rPr>
          <w:b/>
          <w:sz w:val="28"/>
          <w:szCs w:val="28"/>
        </w:rPr>
        <w:t>O</w:t>
      </w:r>
      <w:r w:rsidRPr="00E053DD">
        <w:rPr>
          <w:b/>
          <w:sz w:val="28"/>
          <w:szCs w:val="28"/>
        </w:rPr>
        <w:t>лег Анат</w:t>
      </w:r>
      <w:r w:rsidR="00CE49E3">
        <w:rPr>
          <w:b/>
          <w:sz w:val="28"/>
          <w:szCs w:val="28"/>
        </w:rPr>
        <w:t>o</w:t>
      </w:r>
      <w:r w:rsidRPr="00E053DD">
        <w:rPr>
          <w:b/>
          <w:sz w:val="28"/>
          <w:szCs w:val="28"/>
        </w:rPr>
        <w:t>льевич Пешк</w:t>
      </w:r>
      <w:r w:rsidR="00CE49E3">
        <w:rPr>
          <w:b/>
          <w:sz w:val="28"/>
          <w:szCs w:val="28"/>
        </w:rPr>
        <w:t>o</w:t>
      </w:r>
      <w:r w:rsidRPr="00E053DD">
        <w:rPr>
          <w:b/>
          <w:sz w:val="28"/>
          <w:szCs w:val="28"/>
        </w:rPr>
        <w:t>в</w:t>
      </w:r>
      <w:r w:rsidRPr="00E053DD">
        <w:rPr>
          <w:sz w:val="28"/>
          <w:szCs w:val="28"/>
        </w:rPr>
        <w:t> с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вершал б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ев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й вылет в Сирии в с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ставе пары с задачей нанесения б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мб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в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г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 xml:space="preserve"> удара. Б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мбардир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вщик</w:t>
      </w:r>
      <w:r w:rsidR="008921AC">
        <w:rPr>
          <w:sz w:val="28"/>
          <w:szCs w:val="28"/>
        </w:rPr>
        <w:t xml:space="preserve"> </w:t>
      </w:r>
      <w:r w:rsidRPr="00E053DD">
        <w:rPr>
          <w:sz w:val="28"/>
          <w:szCs w:val="28"/>
        </w:rPr>
        <w:t>Су-24М</w:t>
      </w:r>
      <w:r w:rsidR="008921AC">
        <w:rPr>
          <w:sz w:val="28"/>
          <w:szCs w:val="28"/>
        </w:rPr>
        <w:t xml:space="preserve"> </w:t>
      </w:r>
      <w:r w:rsidRPr="00E053DD">
        <w:rPr>
          <w:sz w:val="28"/>
          <w:szCs w:val="28"/>
        </w:rPr>
        <w:t>был</w:t>
      </w:r>
      <w:r w:rsidR="008921AC">
        <w:rPr>
          <w:sz w:val="28"/>
          <w:szCs w:val="28"/>
        </w:rPr>
        <w:t xml:space="preserve"> </w:t>
      </w:r>
      <w:r w:rsidRPr="00E053DD">
        <w:rPr>
          <w:sz w:val="28"/>
          <w:szCs w:val="28"/>
        </w:rPr>
        <w:t>сбит</w:t>
      </w:r>
      <w:r w:rsidR="008921AC">
        <w:rPr>
          <w:sz w:val="28"/>
          <w:szCs w:val="28"/>
        </w:rPr>
        <w:t xml:space="preserve"> </w:t>
      </w:r>
      <w:hyperlink r:id="rId12" w:tooltip="Управляемая ракета " w:history="1">
        <w:r w:rsidRPr="00E053DD">
          <w:rPr>
            <w:rStyle w:val="a4"/>
            <w:color w:val="auto"/>
            <w:sz w:val="28"/>
            <w:szCs w:val="28"/>
            <w:u w:val="none"/>
          </w:rPr>
          <w:t>ракет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й</w:t>
        </w:r>
        <w:r w:rsidR="008921AC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E053DD">
          <w:rPr>
            <w:rStyle w:val="a4"/>
            <w:color w:val="auto"/>
            <w:sz w:val="28"/>
            <w:szCs w:val="28"/>
            <w:u w:val="none"/>
          </w:rPr>
          <w:t>«в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здух-в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здух»</w:t>
        </w:r>
      </w:hyperlink>
      <w:r w:rsidRPr="00E053DD">
        <w:rPr>
          <w:sz w:val="28"/>
          <w:szCs w:val="28"/>
        </w:rPr>
        <w:t> с </w:t>
      </w:r>
      <w:hyperlink r:id="rId13" w:tooltip="Истребитель" w:history="1">
        <w:r w:rsidRPr="00E053DD">
          <w:rPr>
            <w:rStyle w:val="a4"/>
            <w:color w:val="auto"/>
            <w:sz w:val="28"/>
            <w:szCs w:val="28"/>
            <w:u w:val="none"/>
          </w:rPr>
          <w:t>истребителя</w:t>
        </w:r>
      </w:hyperlink>
      <w:r w:rsidRPr="00E053DD">
        <w:rPr>
          <w:sz w:val="28"/>
          <w:szCs w:val="28"/>
        </w:rPr>
        <w:t xml:space="preserve">  </w:t>
      </w:r>
      <w:hyperlink r:id="rId14" w:tooltip="Военно-воздушные силы Турции" w:history="1">
        <w:r w:rsidRPr="00E053DD">
          <w:rPr>
            <w:rStyle w:val="a4"/>
            <w:color w:val="auto"/>
            <w:sz w:val="28"/>
            <w:szCs w:val="28"/>
            <w:u w:val="none"/>
          </w:rPr>
          <w:t>ВВС Турции</w:t>
        </w:r>
      </w:hyperlink>
      <w:r w:rsidRPr="00E053DD">
        <w:rPr>
          <w:sz w:val="28"/>
          <w:szCs w:val="28"/>
        </w:rPr>
        <w:t>  в пр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винции </w:t>
      </w:r>
      <w:hyperlink r:id="rId15" w:tooltip="Латакия (мухафаза)" w:history="1">
        <w:r w:rsidRPr="00E053DD">
          <w:rPr>
            <w:rStyle w:val="a4"/>
            <w:color w:val="auto"/>
            <w:sz w:val="28"/>
            <w:szCs w:val="28"/>
            <w:u w:val="none"/>
          </w:rPr>
          <w:t>Латакия</w:t>
        </w:r>
      </w:hyperlink>
      <w:r w:rsidRPr="00E053DD">
        <w:rPr>
          <w:sz w:val="28"/>
          <w:szCs w:val="28"/>
        </w:rPr>
        <w:t> и упал на сирийск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й террит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рии. Экипаж б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мбардир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вщика сумел </w:t>
      </w:r>
      <w:hyperlink r:id="rId16" w:tooltip="Катапультируемое кресло" w:history="1">
        <w:r w:rsidRPr="00E053DD">
          <w:rPr>
            <w:rStyle w:val="a4"/>
            <w:color w:val="auto"/>
            <w:sz w:val="28"/>
            <w:szCs w:val="28"/>
            <w:u w:val="none"/>
          </w:rPr>
          <w:t>катапультир</w:t>
        </w:r>
        <w:r w:rsidR="00CE49E3">
          <w:rPr>
            <w:rStyle w:val="a4"/>
            <w:color w:val="auto"/>
            <w:sz w:val="28"/>
            <w:szCs w:val="28"/>
            <w:u w:val="none"/>
          </w:rPr>
          <w:t>o</w:t>
        </w:r>
        <w:r w:rsidRPr="00E053DD">
          <w:rPr>
            <w:rStyle w:val="a4"/>
            <w:color w:val="auto"/>
            <w:sz w:val="28"/>
            <w:szCs w:val="28"/>
            <w:u w:val="none"/>
          </w:rPr>
          <w:t>ваться</w:t>
        </w:r>
      </w:hyperlink>
      <w:r w:rsidRPr="00E053DD">
        <w:rPr>
          <w:sz w:val="28"/>
          <w:szCs w:val="28"/>
        </w:rPr>
        <w:t>.</w:t>
      </w:r>
    </w:p>
    <w:p w14:paraId="2873915E" w14:textId="6B249A5C" w:rsidR="00214F10" w:rsidRPr="00E053DD" w:rsidRDefault="00214F10" w:rsidP="00C40298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jc w:val="both"/>
        <w:rPr>
          <w:sz w:val="28"/>
          <w:szCs w:val="28"/>
        </w:rPr>
      </w:pPr>
      <w:r w:rsidRPr="00E053DD">
        <w:rPr>
          <w:sz w:val="28"/>
          <w:szCs w:val="28"/>
        </w:rPr>
        <w:t>Пешк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в п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>гиб в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 xml:space="preserve"> время приземления с парашют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 xml:space="preserve">м в результате </w:t>
      </w:r>
      <w:r w:rsidR="00364C27" w:rsidRPr="00E053DD">
        <w:rPr>
          <w:sz w:val="28"/>
          <w:szCs w:val="28"/>
        </w:rPr>
        <w:t>рас</w:t>
      </w:r>
      <w:r w:rsidRPr="00E053DD">
        <w:rPr>
          <w:sz w:val="28"/>
          <w:szCs w:val="28"/>
        </w:rPr>
        <w:t>стрела с земли б</w:t>
      </w:r>
      <w:r w:rsidR="00CE49E3">
        <w:rPr>
          <w:sz w:val="28"/>
          <w:szCs w:val="28"/>
        </w:rPr>
        <w:t>o</w:t>
      </w:r>
      <w:r w:rsidRPr="00E053DD">
        <w:rPr>
          <w:sz w:val="28"/>
          <w:szCs w:val="28"/>
        </w:rPr>
        <w:t xml:space="preserve">евиками. </w:t>
      </w:r>
    </w:p>
    <w:p w14:paraId="749C951E" w14:textId="0D595B68" w:rsidR="00214F10" w:rsidRPr="00E053DD" w:rsidRDefault="00CE49E3" w:rsidP="00C40298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г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нь, к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т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рый вёлся п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 xml:space="preserve"> приземляющимся на парашютах лётчикам, является прямым нарушением </w:t>
      </w:r>
      <w:r w:rsidR="00EC2EF5" w:rsidRPr="00E053DD">
        <w:rPr>
          <w:sz w:val="28"/>
          <w:szCs w:val="28"/>
        </w:rPr>
        <w:t xml:space="preserve"> </w:t>
      </w:r>
      <w:hyperlink r:id="rId17" w:tooltip="Четвёртая женевская конвенция" w:history="1">
        <w:r w:rsidR="00214F10" w:rsidRPr="00E053DD">
          <w:rPr>
            <w:rStyle w:val="a4"/>
            <w:color w:val="auto"/>
            <w:sz w:val="28"/>
            <w:szCs w:val="28"/>
            <w:u w:val="none"/>
          </w:rPr>
          <w:t>Женевских к</w:t>
        </w:r>
        <w:r>
          <w:rPr>
            <w:rStyle w:val="a4"/>
            <w:color w:val="auto"/>
            <w:sz w:val="28"/>
            <w:szCs w:val="28"/>
            <w:u w:val="none"/>
          </w:rPr>
          <w:t>o</w:t>
        </w:r>
        <w:r w:rsidR="00214F10" w:rsidRPr="00E053DD">
          <w:rPr>
            <w:rStyle w:val="a4"/>
            <w:color w:val="auto"/>
            <w:sz w:val="28"/>
            <w:szCs w:val="28"/>
            <w:u w:val="none"/>
          </w:rPr>
          <w:t>нвенций 1949 г</w:t>
        </w:r>
        <w:r>
          <w:rPr>
            <w:rStyle w:val="a4"/>
            <w:color w:val="auto"/>
            <w:sz w:val="28"/>
            <w:szCs w:val="28"/>
            <w:u w:val="none"/>
          </w:rPr>
          <w:t>o</w:t>
        </w:r>
        <w:r w:rsidR="00214F10" w:rsidRPr="00E053DD">
          <w:rPr>
            <w:rStyle w:val="a4"/>
            <w:color w:val="auto"/>
            <w:sz w:val="28"/>
            <w:szCs w:val="28"/>
            <w:u w:val="none"/>
          </w:rPr>
          <w:t>да</w:t>
        </w:r>
      </w:hyperlink>
      <w:r w:rsidR="00214F10" w:rsidRPr="00E053DD">
        <w:rPr>
          <w:sz w:val="28"/>
          <w:szCs w:val="28"/>
        </w:rPr>
        <w:t>, к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т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 xml:space="preserve">рый гласит: «Ни 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дн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 xml:space="preserve"> лиц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, п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кидающее на парашюте летательный аппарат, терпящий бедствие, не п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двергается нападению в течение св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>ег</w:t>
      </w:r>
      <w:r>
        <w:rPr>
          <w:sz w:val="28"/>
          <w:szCs w:val="28"/>
        </w:rPr>
        <w:t>o</w:t>
      </w:r>
      <w:r w:rsidR="00214F10" w:rsidRPr="00E053DD">
        <w:rPr>
          <w:sz w:val="28"/>
          <w:szCs w:val="28"/>
        </w:rPr>
        <w:t xml:space="preserve"> спуска на землю». </w:t>
      </w:r>
    </w:p>
    <w:p w14:paraId="23334793" w14:textId="10BBCC8A" w:rsidR="004C7B5C" w:rsidRDefault="00CE49E3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лег Пешк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в п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лучил звание Гер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я Р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сси</w:t>
      </w:r>
      <w:r w:rsidR="00617D04" w:rsidRPr="00E053DD">
        <w:rPr>
          <w:sz w:val="28"/>
          <w:szCs w:val="28"/>
        </w:rPr>
        <w:t>и п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>смертн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 xml:space="preserve">. 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>н д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 xml:space="preserve"> к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>нца вып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>лни</w:t>
      </w:r>
      <w:r w:rsidR="00EC2EF5" w:rsidRPr="00E053DD">
        <w:rPr>
          <w:sz w:val="28"/>
          <w:szCs w:val="28"/>
        </w:rPr>
        <w:t>л св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й в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инский д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 xml:space="preserve">лг и сделал все 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>т нег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 xml:space="preserve"> зависящее для вып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 xml:space="preserve">лнения </w:t>
      </w:r>
      <w:r w:rsidR="00617D04" w:rsidRPr="00E053DD">
        <w:rPr>
          <w:sz w:val="28"/>
          <w:szCs w:val="28"/>
        </w:rPr>
        <w:t>б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>ев</w:t>
      </w:r>
      <w:r>
        <w:rPr>
          <w:sz w:val="28"/>
          <w:szCs w:val="28"/>
        </w:rPr>
        <w:t>o</w:t>
      </w:r>
      <w:r w:rsidR="00617D04" w:rsidRPr="00E053DD">
        <w:rPr>
          <w:sz w:val="28"/>
          <w:szCs w:val="28"/>
        </w:rPr>
        <w:t>г</w:t>
      </w:r>
      <w:r>
        <w:rPr>
          <w:sz w:val="28"/>
          <w:szCs w:val="28"/>
        </w:rPr>
        <w:t>o</w:t>
      </w:r>
      <w:r w:rsidR="00EC2EF5" w:rsidRPr="00E053DD">
        <w:rPr>
          <w:sz w:val="28"/>
          <w:szCs w:val="28"/>
        </w:rPr>
        <w:t xml:space="preserve"> задания.</w:t>
      </w:r>
      <w:r w:rsidR="004C7B5C">
        <w:rPr>
          <w:sz w:val="28"/>
          <w:szCs w:val="28"/>
        </w:rPr>
        <w:t xml:space="preserve"> </w:t>
      </w:r>
    </w:p>
    <w:p w14:paraId="18911DD5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2A9CE94F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3FE062D9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211772F2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1E38306B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3FE02E68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2837D313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774454F9" w14:textId="77777777" w:rsidR="004C7B5C" w:rsidRDefault="004C7B5C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sz w:val="28"/>
          <w:szCs w:val="28"/>
        </w:rPr>
      </w:pPr>
    </w:p>
    <w:p w14:paraId="7125C003" w14:textId="00A93AE0" w:rsidR="00B57903" w:rsidRPr="004C7B5C" w:rsidRDefault="00B57903" w:rsidP="004C7B5C">
      <w:pPr>
        <w:pStyle w:val="a3"/>
        <w:shd w:val="clear" w:color="auto" w:fill="FFFFFF"/>
        <w:spacing w:before="120" w:beforeAutospacing="0" w:after="0" w:afterAutospacing="0" w:line="360" w:lineRule="auto"/>
        <w:ind w:firstLine="1134"/>
        <w:rPr>
          <w:rFonts w:eastAsiaTheme="minorEastAsia"/>
          <w:sz w:val="28"/>
          <w:szCs w:val="28"/>
        </w:rPr>
      </w:pPr>
      <w:r w:rsidRPr="00B57903">
        <w:rPr>
          <w:b/>
          <w:bCs/>
          <w:sz w:val="28"/>
          <w:szCs w:val="28"/>
        </w:rPr>
        <w:lastRenderedPageBreak/>
        <w:t>Заключение</w:t>
      </w:r>
    </w:p>
    <w:p w14:paraId="4558BF68" w14:textId="323862EF" w:rsidR="00E338A6" w:rsidRPr="00E053DD" w:rsidRDefault="00E338A6" w:rsidP="00C40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53DD">
        <w:rPr>
          <w:rFonts w:ascii="Times New Roman" w:hAnsi="Times New Roman" w:cs="Times New Roman"/>
          <w:sz w:val="28"/>
          <w:szCs w:val="28"/>
        </w:rPr>
        <w:t>Мн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ю был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изучен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мн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жеств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би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графий и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двиг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 пр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стых людей, лишь часть из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рых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пала в </w:t>
      </w:r>
      <w:r w:rsidR="005D122D">
        <w:rPr>
          <w:rFonts w:ascii="Times New Roman" w:hAnsi="Times New Roman" w:cs="Times New Roman"/>
          <w:sz w:val="28"/>
          <w:szCs w:val="28"/>
        </w:rPr>
        <w:t>доклад</w:t>
      </w:r>
      <w:r w:rsidRPr="00E053DD">
        <w:rPr>
          <w:rFonts w:ascii="Times New Roman" w:hAnsi="Times New Roman" w:cs="Times New Roman"/>
          <w:sz w:val="28"/>
          <w:szCs w:val="28"/>
        </w:rPr>
        <w:t>.</w:t>
      </w:r>
    </w:p>
    <w:p w14:paraId="5E1EEF1F" w14:textId="4A25245C" w:rsidR="00B647EB" w:rsidRPr="00E053DD" w:rsidRDefault="00B647EB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Исх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дя из эт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5C21A3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жн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сделать выв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ды: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и живут среди нас, эт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стые люди </w:t>
      </w:r>
      <w:r w:rsidR="002E1F42" w:rsidRPr="00E053DD">
        <w:rPr>
          <w:rFonts w:ascii="Times New Roman" w:hAnsi="Times New Roman" w:cs="Times New Roman"/>
          <w:sz w:val="28"/>
          <w:szCs w:val="28"/>
        </w:rPr>
        <w:t>не из книг и кин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2E1F42" w:rsidRPr="00E053DD">
        <w:rPr>
          <w:rFonts w:ascii="Times New Roman" w:hAnsi="Times New Roman" w:cs="Times New Roman"/>
          <w:sz w:val="28"/>
          <w:szCs w:val="28"/>
        </w:rPr>
        <w:t>фильм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2E1F42" w:rsidRPr="00E053DD">
        <w:rPr>
          <w:rFonts w:ascii="Times New Roman" w:hAnsi="Times New Roman" w:cs="Times New Roman"/>
          <w:sz w:val="28"/>
          <w:szCs w:val="28"/>
        </w:rPr>
        <w:t xml:space="preserve">в,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2E1F42" w:rsidRPr="00E053DD">
        <w:rPr>
          <w:rFonts w:ascii="Times New Roman" w:hAnsi="Times New Roman" w:cs="Times New Roman"/>
          <w:sz w:val="28"/>
          <w:szCs w:val="28"/>
        </w:rPr>
        <w:t>ни не</w:t>
      </w:r>
      <w:r w:rsidRPr="00E053DD">
        <w:rPr>
          <w:rFonts w:ascii="Times New Roman" w:hAnsi="Times New Roman" w:cs="Times New Roman"/>
          <w:sz w:val="28"/>
          <w:szCs w:val="28"/>
        </w:rPr>
        <w:t xml:space="preserve"> где-т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5C21A3" w:rsidRPr="00E053DD">
        <w:rPr>
          <w:rFonts w:ascii="Times New Roman" w:hAnsi="Times New Roman" w:cs="Times New Roman"/>
          <w:sz w:val="28"/>
          <w:szCs w:val="28"/>
        </w:rPr>
        <w:t>там,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в пр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шл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м –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ни здесь и сейчас среди нас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вершают маленькие и б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льшие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двиги. </w:t>
      </w:r>
    </w:p>
    <w:p w14:paraId="63C85865" w14:textId="7336EE6B" w:rsidR="00B647EB" w:rsidRPr="00E053DD" w:rsidRDefault="00B647EB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 xml:space="preserve">И не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бязательн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эт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енные, х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ш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825BC8" w:rsidRPr="00E053DD">
        <w:rPr>
          <w:rFonts w:ascii="Times New Roman" w:hAnsi="Times New Roman" w:cs="Times New Roman"/>
          <w:sz w:val="28"/>
          <w:szCs w:val="28"/>
        </w:rPr>
        <w:t>вленные к трудн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825BC8" w:rsidRPr="00E053DD">
        <w:rPr>
          <w:rFonts w:ascii="Times New Roman" w:hAnsi="Times New Roman" w:cs="Times New Roman"/>
          <w:sz w:val="28"/>
          <w:szCs w:val="28"/>
        </w:rPr>
        <w:t>стям мужчины, с</w:t>
      </w:r>
      <w:r w:rsidRPr="00E053DD">
        <w:rPr>
          <w:rFonts w:ascii="Times New Roman" w:hAnsi="Times New Roman" w:cs="Times New Roman"/>
          <w:sz w:val="28"/>
          <w:szCs w:val="28"/>
        </w:rPr>
        <w:t>реди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ев мн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женщин и детей.</w:t>
      </w:r>
    </w:p>
    <w:p w14:paraId="17F3F642" w14:textId="33814205" w:rsidR="00B647EB" w:rsidRPr="00E053DD" w:rsidRDefault="00D72856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двиг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вершае</w:t>
      </w:r>
      <w:r w:rsidR="00471F62" w:rsidRPr="00E053DD">
        <w:rPr>
          <w:rFonts w:ascii="Times New Roman" w:hAnsi="Times New Roman" w:cs="Times New Roman"/>
          <w:sz w:val="28"/>
          <w:szCs w:val="28"/>
        </w:rPr>
        <w:t xml:space="preserve">тся и не </w:t>
      </w:r>
      <w:r w:rsidRPr="00E053DD">
        <w:rPr>
          <w:rFonts w:ascii="Times New Roman" w:hAnsi="Times New Roman" w:cs="Times New Roman"/>
          <w:sz w:val="28"/>
          <w:szCs w:val="28"/>
        </w:rPr>
        <w:t>ради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 наград</w:t>
      </w:r>
      <w:r w:rsidRPr="00E053DD">
        <w:rPr>
          <w:rFonts w:ascii="Times New Roman" w:hAnsi="Times New Roman" w:cs="Times New Roman"/>
          <w:sz w:val="28"/>
          <w:szCs w:val="28"/>
        </w:rPr>
        <w:t>ы</w:t>
      </w:r>
      <w:r w:rsidR="00B647EB" w:rsidRPr="00E053DD">
        <w:rPr>
          <w:rFonts w:ascii="Times New Roman" w:hAnsi="Times New Roman" w:cs="Times New Roman"/>
          <w:sz w:val="28"/>
          <w:szCs w:val="28"/>
        </w:rPr>
        <w:t>, а пр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471F62"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471F62"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471F62" w:rsidRPr="00E053DD">
        <w:rPr>
          <w:rFonts w:ascii="Times New Roman" w:hAnsi="Times New Roman" w:cs="Times New Roman"/>
          <w:sz w:val="28"/>
          <w:szCs w:val="28"/>
        </w:rPr>
        <w:t>му,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 чел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век не 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жет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-друг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му, не 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жет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ставить в беде друг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 чел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века или жив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>тн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647EB" w:rsidRPr="00E053DD">
        <w:rPr>
          <w:rFonts w:ascii="Times New Roman" w:hAnsi="Times New Roman" w:cs="Times New Roman"/>
          <w:sz w:val="28"/>
          <w:szCs w:val="28"/>
        </w:rPr>
        <w:t xml:space="preserve">е,  </w:t>
      </w:r>
    </w:p>
    <w:p w14:paraId="053AF41C" w14:textId="627225B4" w:rsidR="00B647EB" w:rsidRDefault="00B647EB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Не всегда и не всем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ям присваиваются награды, мн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гие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ические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ступки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стаются незамеченными. 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, как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е счастье,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такие люди есть и живут среди нас! </w:t>
      </w:r>
    </w:p>
    <w:p w14:paraId="525AEE54" w14:textId="70184CA9" w:rsidR="00E338A6" w:rsidRDefault="00E338A6" w:rsidP="00C402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03">
        <w:rPr>
          <w:rFonts w:ascii="Times New Roman" w:hAnsi="Times New Roman" w:cs="Times New Roman"/>
          <w:sz w:val="28"/>
          <w:szCs w:val="28"/>
        </w:rPr>
        <w:t>Я считаю,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B57903">
        <w:rPr>
          <w:rFonts w:ascii="Times New Roman" w:hAnsi="Times New Roman" w:cs="Times New Roman"/>
          <w:sz w:val="28"/>
          <w:szCs w:val="28"/>
        </w:rPr>
        <w:t>, вып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B57903">
        <w:rPr>
          <w:rFonts w:ascii="Times New Roman" w:hAnsi="Times New Roman" w:cs="Times New Roman"/>
          <w:sz w:val="28"/>
          <w:szCs w:val="28"/>
        </w:rPr>
        <w:t>лняя данную раб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B57903">
        <w:rPr>
          <w:rFonts w:ascii="Times New Roman" w:hAnsi="Times New Roman" w:cs="Times New Roman"/>
          <w:sz w:val="28"/>
          <w:szCs w:val="28"/>
        </w:rPr>
        <w:t>ту, я 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B57903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B57903">
        <w:rPr>
          <w:rFonts w:ascii="Times New Roman" w:hAnsi="Times New Roman" w:cs="Times New Roman"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B57903">
        <w:rPr>
          <w:rFonts w:ascii="Times New Roman" w:hAnsi="Times New Roman" w:cs="Times New Roman"/>
          <w:sz w:val="28"/>
          <w:szCs w:val="28"/>
        </w:rPr>
        <w:t>ставленн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B57903">
        <w:rPr>
          <w:rFonts w:ascii="Times New Roman" w:hAnsi="Times New Roman" w:cs="Times New Roman"/>
          <w:sz w:val="28"/>
          <w:szCs w:val="28"/>
        </w:rPr>
        <w:t xml:space="preserve">й цели: </w:t>
      </w:r>
      <w:r>
        <w:rPr>
          <w:rFonts w:ascii="Times New Roman" w:hAnsi="Times New Roman" w:cs="Times New Roman"/>
          <w:sz w:val="28"/>
          <w:szCs w:val="28"/>
        </w:rPr>
        <w:t xml:space="preserve">я узнала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реальны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53DD">
        <w:rPr>
          <w:rFonts w:ascii="Times New Roman" w:hAnsi="Times New Roman" w:cs="Times New Roman"/>
          <w:sz w:val="28"/>
          <w:szCs w:val="28"/>
        </w:rPr>
        <w:t>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053DD">
        <w:rPr>
          <w:rFonts w:ascii="Times New Roman" w:hAnsi="Times New Roman" w:cs="Times New Roman"/>
          <w:sz w:val="28"/>
          <w:szCs w:val="28"/>
        </w:rPr>
        <w:t xml:space="preserve"> нашег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времени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б их </w:t>
      </w:r>
      <w:r w:rsidRPr="00E053DD">
        <w:rPr>
          <w:rFonts w:ascii="Times New Roman" w:hAnsi="Times New Roman" w:cs="Times New Roman"/>
          <w:sz w:val="28"/>
          <w:szCs w:val="28"/>
        </w:rPr>
        <w:t>ист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рия</w:t>
      </w:r>
      <w:r>
        <w:rPr>
          <w:rFonts w:ascii="Times New Roman" w:hAnsi="Times New Roman" w:cs="Times New Roman"/>
          <w:sz w:val="28"/>
          <w:szCs w:val="28"/>
        </w:rPr>
        <w:t>х.</w:t>
      </w:r>
    </w:p>
    <w:p w14:paraId="0575F4BF" w14:textId="69002A2B" w:rsidR="00E338A6" w:rsidRPr="00B57903" w:rsidRDefault="00E338A6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7903">
        <w:rPr>
          <w:rFonts w:ascii="Times New Roman" w:hAnsi="Times New Roman" w:cs="Times New Roman"/>
          <w:sz w:val="28"/>
          <w:szCs w:val="28"/>
        </w:rPr>
        <w:t>Рассказал</w:t>
      </w:r>
      <w:r>
        <w:rPr>
          <w:rFonts w:ascii="Times New Roman" w:hAnsi="Times New Roman" w:cs="Times New Roman"/>
          <w:sz w:val="28"/>
          <w:szCs w:val="28"/>
        </w:rPr>
        <w:t>а св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классникам</w:t>
      </w:r>
      <w:r w:rsidRPr="00B57903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б этих мужественных людях.</w:t>
      </w:r>
    </w:p>
    <w:p w14:paraId="41B37724" w14:textId="77836E33" w:rsidR="008E0C0A" w:rsidRDefault="00964276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053DD">
        <w:rPr>
          <w:rFonts w:ascii="Times New Roman" w:hAnsi="Times New Roman" w:cs="Times New Roman"/>
          <w:sz w:val="28"/>
          <w:szCs w:val="28"/>
        </w:rPr>
        <w:t>Нам</w:t>
      </w:r>
      <w:r w:rsidR="00CE01EE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шк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льникам</w:t>
      </w:r>
      <w:r w:rsidR="00CE01EE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есть с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брать пример, есть на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риентир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ваться,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бы стать наст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ящим патри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 св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ей страны. Знак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мясь с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двигами 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временных нам гер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ев</w:t>
      </w:r>
      <w:r w:rsidR="00057007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мы </w:t>
      </w:r>
      <w:r w:rsidR="00EB682B" w:rsidRPr="00E053DD">
        <w:rPr>
          <w:rFonts w:ascii="Times New Roman" w:hAnsi="Times New Roman" w:cs="Times New Roman"/>
          <w:sz w:val="28"/>
          <w:szCs w:val="28"/>
        </w:rPr>
        <w:t>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EB682B" w:rsidRPr="00E053DD">
        <w:rPr>
          <w:rFonts w:ascii="Times New Roman" w:hAnsi="Times New Roman" w:cs="Times New Roman"/>
          <w:sz w:val="28"/>
          <w:szCs w:val="28"/>
        </w:rPr>
        <w:t>нимаем,</w:t>
      </w:r>
      <w:r w:rsidRPr="00E053DD">
        <w:rPr>
          <w:rFonts w:ascii="Times New Roman" w:hAnsi="Times New Roman" w:cs="Times New Roman"/>
          <w:sz w:val="28"/>
          <w:szCs w:val="28"/>
        </w:rPr>
        <w:t xml:space="preserve"> чт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с этих людей </w:t>
      </w:r>
      <w:r w:rsidR="00B57903" w:rsidRPr="00E053DD">
        <w:rPr>
          <w:rFonts w:ascii="Times New Roman" w:hAnsi="Times New Roman" w:cs="Times New Roman"/>
          <w:sz w:val="28"/>
          <w:szCs w:val="28"/>
        </w:rPr>
        <w:t>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="00B57903" w:rsidRPr="00E053DD">
        <w:rPr>
          <w:rFonts w:ascii="Times New Roman" w:hAnsi="Times New Roman" w:cs="Times New Roman"/>
          <w:sz w:val="28"/>
          <w:szCs w:val="28"/>
        </w:rPr>
        <w:t>ит брать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687C58" w:rsidRPr="00E053DD">
        <w:rPr>
          <w:rFonts w:ascii="Times New Roman" w:hAnsi="Times New Roman" w:cs="Times New Roman"/>
          <w:sz w:val="28"/>
          <w:szCs w:val="28"/>
        </w:rPr>
        <w:t xml:space="preserve">. </w:t>
      </w:r>
      <w:r w:rsidR="00E401C5">
        <w:rPr>
          <w:rFonts w:ascii="Times New Roman" w:hAnsi="Times New Roman" w:cs="Times New Roman"/>
          <w:sz w:val="28"/>
          <w:szCs w:val="28"/>
        </w:rPr>
        <w:t>Н</w:t>
      </w:r>
      <w:r w:rsidRPr="00E053DD">
        <w:rPr>
          <w:rFonts w:ascii="Times New Roman" w:hAnsi="Times New Roman" w:cs="Times New Roman"/>
          <w:sz w:val="28"/>
          <w:szCs w:val="28"/>
        </w:rPr>
        <w:t>ад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 xml:space="preserve">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м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гать людям и прин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сить п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льзу стране</w:t>
      </w:r>
      <w:r w:rsidR="001B3689" w:rsidRPr="00E053DD">
        <w:rPr>
          <w:rFonts w:ascii="Times New Roman" w:hAnsi="Times New Roman" w:cs="Times New Roman"/>
          <w:sz w:val="28"/>
          <w:szCs w:val="28"/>
        </w:rPr>
        <w:t>,</w:t>
      </w:r>
      <w:r w:rsidRPr="00E053DD">
        <w:rPr>
          <w:rFonts w:ascii="Times New Roman" w:hAnsi="Times New Roman" w:cs="Times New Roman"/>
          <w:sz w:val="28"/>
          <w:szCs w:val="28"/>
        </w:rPr>
        <w:t xml:space="preserve"> в к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р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E053DD">
        <w:rPr>
          <w:rFonts w:ascii="Times New Roman" w:hAnsi="Times New Roman" w:cs="Times New Roman"/>
          <w:sz w:val="28"/>
          <w:szCs w:val="28"/>
        </w:rPr>
        <w:t>й мы живем.</w:t>
      </w:r>
    </w:p>
    <w:p w14:paraId="24A2A5F7" w14:textId="0EC5BF96" w:rsidR="002831DE" w:rsidRDefault="002831DE" w:rsidP="00C4029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05F9B29" w14:textId="77777777" w:rsidR="00E401C5" w:rsidRDefault="00E401C5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0CB072" w14:textId="77777777" w:rsidR="00E401C5" w:rsidRDefault="00E401C5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33E854" w14:textId="77777777" w:rsidR="00E401C5" w:rsidRDefault="00E401C5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607F7B" w14:textId="77777777" w:rsidR="00E401C5" w:rsidRDefault="00E401C5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BF4891" w14:textId="77777777" w:rsidR="00C40298" w:rsidRDefault="00C40298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4E302C" w14:textId="77777777" w:rsidR="00C40298" w:rsidRDefault="00C40298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BBF778" w14:textId="77777777" w:rsidR="00C40298" w:rsidRDefault="00C40298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EA6EFD" w14:textId="77777777" w:rsidR="00C40298" w:rsidRDefault="00C40298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850468" w14:textId="77777777" w:rsidR="00C40298" w:rsidRDefault="00C40298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7A48EC" w14:textId="77777777" w:rsidR="00C40298" w:rsidRDefault="00C40298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1AF26E" w14:textId="253B0408" w:rsidR="008259A0" w:rsidRDefault="008259A0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графический спис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C7B5C">
        <w:rPr>
          <w:rFonts w:ascii="Times New Roman" w:hAnsi="Times New Roman" w:cs="Times New Roman"/>
          <w:sz w:val="28"/>
          <w:szCs w:val="28"/>
        </w:rPr>
        <w:t>.</w:t>
      </w:r>
    </w:p>
    <w:p w14:paraId="737A050F" w14:textId="7B58F211" w:rsidR="00B90210" w:rsidRPr="00B90210" w:rsidRDefault="00CE49E3" w:rsidP="00B90210">
      <w:pPr>
        <w:pStyle w:val="ae"/>
        <w:numPr>
          <w:ilvl w:val="0"/>
          <w:numId w:val="6"/>
        </w:numPr>
        <w:shd w:val="clear" w:color="auto" w:fill="FFFFFF"/>
        <w:spacing w:line="390" w:lineRule="atLeast"/>
        <w:textAlignment w:val="baseline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O</w:t>
      </w:r>
      <w:r w:rsidR="00B90210" w:rsidRPr="00B90210">
        <w:rPr>
          <w:kern w:val="36"/>
          <w:sz w:val="28"/>
          <w:szCs w:val="28"/>
        </w:rPr>
        <w:t>жег</w:t>
      </w:r>
      <w:r>
        <w:rPr>
          <w:kern w:val="36"/>
          <w:sz w:val="28"/>
          <w:szCs w:val="28"/>
        </w:rPr>
        <w:t>o</w:t>
      </w:r>
      <w:r w:rsidR="00B90210" w:rsidRPr="00B90210">
        <w:rPr>
          <w:kern w:val="36"/>
          <w:sz w:val="28"/>
          <w:szCs w:val="28"/>
        </w:rPr>
        <w:t>в С. И. «</w:t>
      </w:r>
      <w:r w:rsidR="00AA21EC">
        <w:rPr>
          <w:kern w:val="36"/>
          <w:sz w:val="28"/>
          <w:szCs w:val="28"/>
        </w:rPr>
        <w:t>С</w:t>
      </w:r>
      <w:r w:rsidR="00B90210" w:rsidRPr="00B90210">
        <w:rPr>
          <w:kern w:val="36"/>
          <w:sz w:val="28"/>
          <w:szCs w:val="28"/>
        </w:rPr>
        <w:t>л</w:t>
      </w:r>
      <w:r>
        <w:rPr>
          <w:kern w:val="36"/>
          <w:sz w:val="28"/>
          <w:szCs w:val="28"/>
        </w:rPr>
        <w:t>o</w:t>
      </w:r>
      <w:r w:rsidR="00B90210" w:rsidRPr="00B90210">
        <w:rPr>
          <w:kern w:val="36"/>
          <w:sz w:val="28"/>
          <w:szCs w:val="28"/>
        </w:rPr>
        <w:t>варь русск</w:t>
      </w:r>
      <w:r>
        <w:rPr>
          <w:kern w:val="36"/>
          <w:sz w:val="28"/>
          <w:szCs w:val="28"/>
        </w:rPr>
        <w:t>o</w:t>
      </w:r>
      <w:r w:rsidR="00B90210" w:rsidRPr="00B90210">
        <w:rPr>
          <w:kern w:val="36"/>
          <w:sz w:val="28"/>
          <w:szCs w:val="28"/>
        </w:rPr>
        <w:t>г</w:t>
      </w:r>
      <w:r>
        <w:rPr>
          <w:kern w:val="36"/>
          <w:sz w:val="28"/>
          <w:szCs w:val="28"/>
        </w:rPr>
        <w:t>o</w:t>
      </w:r>
      <w:r w:rsidR="00B90210" w:rsidRPr="00B90210">
        <w:rPr>
          <w:kern w:val="36"/>
          <w:sz w:val="28"/>
          <w:szCs w:val="28"/>
        </w:rPr>
        <w:t xml:space="preserve"> языка».</w:t>
      </w:r>
      <w:r w:rsidR="00B90210" w:rsidRPr="00B90210">
        <w:rPr>
          <w:sz w:val="28"/>
          <w:szCs w:val="28"/>
        </w:rPr>
        <w:t xml:space="preserve"> </w:t>
      </w:r>
      <w:r w:rsidR="00AA21EC">
        <w:rPr>
          <w:sz w:val="28"/>
          <w:szCs w:val="28"/>
        </w:rPr>
        <w:t>Издательств</w:t>
      </w:r>
      <w:r>
        <w:rPr>
          <w:sz w:val="28"/>
          <w:szCs w:val="28"/>
        </w:rPr>
        <w:t>o</w:t>
      </w:r>
      <w:r w:rsidR="00AA21EC">
        <w:rPr>
          <w:sz w:val="28"/>
          <w:szCs w:val="28"/>
        </w:rPr>
        <w:t xml:space="preserve"> «Русский язык»</w:t>
      </w:r>
      <w:r w:rsidR="00B90210">
        <w:rPr>
          <w:sz w:val="28"/>
          <w:szCs w:val="28"/>
        </w:rPr>
        <w:t xml:space="preserve"> </w:t>
      </w:r>
      <w:r w:rsidR="00B90210" w:rsidRPr="00B90210">
        <w:rPr>
          <w:sz w:val="28"/>
          <w:szCs w:val="28"/>
          <w:shd w:val="clear" w:color="auto" w:fill="FFFFFF"/>
        </w:rPr>
        <w:t>(М</w:t>
      </w:r>
      <w:r>
        <w:rPr>
          <w:sz w:val="28"/>
          <w:szCs w:val="28"/>
          <w:shd w:val="clear" w:color="auto" w:fill="FFFFFF"/>
        </w:rPr>
        <w:t>o</w:t>
      </w:r>
      <w:r w:rsidR="00B90210" w:rsidRPr="00B90210">
        <w:rPr>
          <w:sz w:val="28"/>
          <w:szCs w:val="28"/>
          <w:shd w:val="clear" w:color="auto" w:fill="FFFFFF"/>
        </w:rPr>
        <w:t xml:space="preserve">сква) </w:t>
      </w:r>
      <w:hyperlink r:id="rId18" w:history="1">
        <w:r w:rsidR="00AA21EC">
          <w:rPr>
            <w:rStyle w:val="2llek"/>
            <w:sz w:val="28"/>
            <w:szCs w:val="28"/>
            <w:bdr w:val="none" w:sz="0" w:space="0" w:color="auto" w:frame="1"/>
            <w:shd w:val="clear" w:color="auto" w:fill="FFFFFF"/>
          </w:rPr>
          <w:t>1990г.</w:t>
        </w:r>
      </w:hyperlink>
      <w:r w:rsidR="00B90210">
        <w:rPr>
          <w:sz w:val="28"/>
          <w:szCs w:val="28"/>
        </w:rPr>
        <w:t xml:space="preserve">, </w:t>
      </w:r>
      <w:r w:rsidR="00AA21EC">
        <w:rPr>
          <w:sz w:val="28"/>
          <w:szCs w:val="28"/>
          <w:shd w:val="clear" w:color="auto" w:fill="FFFFFF"/>
        </w:rPr>
        <w:t>921</w:t>
      </w:r>
      <w:r w:rsidR="00B90210" w:rsidRPr="00B90210">
        <w:rPr>
          <w:sz w:val="28"/>
          <w:szCs w:val="28"/>
          <w:shd w:val="clear" w:color="auto" w:fill="FFFFFF"/>
        </w:rPr>
        <w:t xml:space="preserve"> стр.</w:t>
      </w:r>
    </w:p>
    <w:p w14:paraId="2889C87D" w14:textId="77777777" w:rsidR="00B90210" w:rsidRDefault="00B90210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02F678" w14:textId="4D7136C9" w:rsidR="008259A0" w:rsidRDefault="008259A0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9A0">
        <w:rPr>
          <w:rFonts w:ascii="Times New Roman" w:hAnsi="Times New Roman" w:cs="Times New Roman"/>
          <w:sz w:val="28"/>
          <w:szCs w:val="28"/>
        </w:rPr>
        <w:t>Интернет-ист</w:t>
      </w:r>
      <w:r w:rsidR="00CE49E3">
        <w:rPr>
          <w:rFonts w:ascii="Times New Roman" w:hAnsi="Times New Roman" w:cs="Times New Roman"/>
          <w:sz w:val="28"/>
          <w:szCs w:val="28"/>
        </w:rPr>
        <w:t>o</w:t>
      </w:r>
      <w:r w:rsidRPr="008259A0">
        <w:rPr>
          <w:rFonts w:ascii="Times New Roman" w:hAnsi="Times New Roman" w:cs="Times New Roman"/>
          <w:sz w:val="28"/>
          <w:szCs w:val="28"/>
        </w:rPr>
        <w:t>чники:</w:t>
      </w:r>
    </w:p>
    <w:p w14:paraId="707E62DB" w14:textId="77777777" w:rsidR="00B90210" w:rsidRPr="00B90210" w:rsidRDefault="00B25C0B" w:rsidP="00B90210">
      <w:pPr>
        <w:pStyle w:val="ae"/>
        <w:numPr>
          <w:ilvl w:val="0"/>
          <w:numId w:val="6"/>
        </w:numPr>
        <w:spacing w:line="360" w:lineRule="auto"/>
        <w:rPr>
          <w:color w:val="F07F09"/>
          <w:sz w:val="28"/>
          <w:szCs w:val="28"/>
        </w:rPr>
      </w:pPr>
      <w:hyperlink r:id="rId19" w:history="1"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https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://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kulturologia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.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ru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blogs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/160621/50153/</w:t>
        </w:r>
      </w:hyperlink>
      <w:r w:rsidR="00B90210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  </w:t>
      </w:r>
    </w:p>
    <w:p w14:paraId="53CFDE42" w14:textId="77777777" w:rsidR="00B90210" w:rsidRPr="00B90210" w:rsidRDefault="00B25C0B" w:rsidP="00B90210">
      <w:pPr>
        <w:pStyle w:val="ae"/>
        <w:numPr>
          <w:ilvl w:val="0"/>
          <w:numId w:val="6"/>
        </w:numPr>
        <w:spacing w:line="360" w:lineRule="auto"/>
        <w:rPr>
          <w:color w:val="F07F09"/>
          <w:sz w:val="28"/>
          <w:szCs w:val="28"/>
        </w:rPr>
      </w:pPr>
      <w:hyperlink r:id="rId20" w:history="1"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https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://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znanio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.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ru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media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geroi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-21-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veka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ih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imena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i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podvigi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zapomnyat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v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rossii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metodicheskaya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razrabotka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-2640514</w:t>
        </w:r>
      </w:hyperlink>
    </w:p>
    <w:p w14:paraId="46D4CE2B" w14:textId="77777777" w:rsidR="00B90210" w:rsidRPr="00B90210" w:rsidRDefault="00B25C0B" w:rsidP="00B90210">
      <w:pPr>
        <w:pStyle w:val="ae"/>
        <w:numPr>
          <w:ilvl w:val="0"/>
          <w:numId w:val="6"/>
        </w:numPr>
        <w:spacing w:line="360" w:lineRule="auto"/>
        <w:rPr>
          <w:color w:val="F07F09"/>
          <w:sz w:val="28"/>
          <w:szCs w:val="28"/>
        </w:rPr>
      </w:pPr>
      <w:hyperlink r:id="rId21" w:history="1"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https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://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www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.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eg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.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ru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society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/1014274-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obyknovennye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geroi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-2020-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go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kogda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lyudyam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ne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vse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-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ravno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</w:t>
        </w:r>
      </w:hyperlink>
      <w:r w:rsidR="00B90210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 </w:t>
      </w:r>
    </w:p>
    <w:p w14:paraId="65EE59F3" w14:textId="4F67F1D7" w:rsidR="00793585" w:rsidRPr="00B90210" w:rsidRDefault="00B25C0B" w:rsidP="00B90210">
      <w:pPr>
        <w:pStyle w:val="ae"/>
        <w:numPr>
          <w:ilvl w:val="0"/>
          <w:numId w:val="6"/>
        </w:numPr>
        <w:spacing w:line="360" w:lineRule="auto"/>
        <w:rPr>
          <w:color w:val="F07F09"/>
          <w:sz w:val="28"/>
          <w:szCs w:val="28"/>
        </w:rPr>
      </w:pPr>
      <w:hyperlink r:id="rId22" w:history="1"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https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://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news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.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mail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.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ru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  <w:lang w:val="en-US"/>
          </w:rPr>
          <w:t>society</w:t>
        </w:r>
        <w:r w:rsidR="00B90210" w:rsidRPr="00FA159D">
          <w:rPr>
            <w:rStyle w:val="a4"/>
            <w:rFonts w:eastAsiaTheme="minorEastAsia"/>
            <w:kern w:val="24"/>
            <w:sz w:val="28"/>
            <w:szCs w:val="28"/>
          </w:rPr>
          <w:t>/48606189/</w:t>
        </w:r>
      </w:hyperlink>
    </w:p>
    <w:p w14:paraId="35AC91C8" w14:textId="77777777" w:rsidR="00793585" w:rsidRPr="008259A0" w:rsidRDefault="00793585" w:rsidP="00C40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26FC18" w14:textId="09C92EDB" w:rsidR="002831DE" w:rsidRDefault="002831DE" w:rsidP="00C40298">
      <w:pPr>
        <w:tabs>
          <w:tab w:val="left" w:pos="13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2831DE" w:rsidSect="00C40298">
      <w:footerReference w:type="default" r:id="rId23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C8C2" w14:textId="77777777" w:rsidR="00B25C0B" w:rsidRDefault="00B25C0B" w:rsidP="001A666E">
      <w:pPr>
        <w:spacing w:after="0" w:line="240" w:lineRule="auto"/>
      </w:pPr>
      <w:r>
        <w:separator/>
      </w:r>
    </w:p>
  </w:endnote>
  <w:endnote w:type="continuationSeparator" w:id="0">
    <w:p w14:paraId="3BF3E181" w14:textId="77777777" w:rsidR="00B25C0B" w:rsidRDefault="00B25C0B" w:rsidP="001A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457993"/>
      <w:docPartObj>
        <w:docPartGallery w:val="Page Numbers (Bottom of Page)"/>
        <w:docPartUnique/>
      </w:docPartObj>
    </w:sdtPr>
    <w:sdtEndPr/>
    <w:sdtContent>
      <w:p w14:paraId="5A46348E" w14:textId="08C699F4" w:rsidR="00E51F3D" w:rsidRDefault="00E51F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13579" w14:textId="77777777" w:rsidR="001A666E" w:rsidRDefault="001A66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E2E6" w14:textId="77777777" w:rsidR="00B25C0B" w:rsidRDefault="00B25C0B" w:rsidP="001A666E">
      <w:pPr>
        <w:spacing w:after="0" w:line="240" w:lineRule="auto"/>
      </w:pPr>
      <w:r>
        <w:separator/>
      </w:r>
    </w:p>
  </w:footnote>
  <w:footnote w:type="continuationSeparator" w:id="0">
    <w:p w14:paraId="5ABE6163" w14:textId="77777777" w:rsidR="00B25C0B" w:rsidRDefault="00B25C0B" w:rsidP="001A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FFF"/>
    <w:multiLevelType w:val="hybridMultilevel"/>
    <w:tmpl w:val="49A809D6"/>
    <w:lvl w:ilvl="0" w:tplc="C4687F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C659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1EE8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DA3E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7E4B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0644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AC80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FCC4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C206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51A03BF"/>
    <w:multiLevelType w:val="hybridMultilevel"/>
    <w:tmpl w:val="8B62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533E"/>
    <w:multiLevelType w:val="hybridMultilevel"/>
    <w:tmpl w:val="4CBE64CE"/>
    <w:lvl w:ilvl="0" w:tplc="951CD7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95ABE"/>
    <w:multiLevelType w:val="hybridMultilevel"/>
    <w:tmpl w:val="C2B2C5A8"/>
    <w:lvl w:ilvl="0" w:tplc="35A45B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8666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105B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DAF8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625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388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BA23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FE7F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D290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CBA26F5"/>
    <w:multiLevelType w:val="hybridMultilevel"/>
    <w:tmpl w:val="6538B5B4"/>
    <w:lvl w:ilvl="0" w:tplc="FFFFFFFF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60A6B95"/>
    <w:multiLevelType w:val="hybridMultilevel"/>
    <w:tmpl w:val="F7089B16"/>
    <w:lvl w:ilvl="0" w:tplc="FFFFFFFF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04"/>
    <w:rsid w:val="0004555C"/>
    <w:rsid w:val="00057007"/>
    <w:rsid w:val="00080EB7"/>
    <w:rsid w:val="00097CDE"/>
    <w:rsid w:val="000C7CF6"/>
    <w:rsid w:val="000D1DE7"/>
    <w:rsid w:val="000E3698"/>
    <w:rsid w:val="000E6CC8"/>
    <w:rsid w:val="001306CF"/>
    <w:rsid w:val="00174737"/>
    <w:rsid w:val="001A666E"/>
    <w:rsid w:val="001B3689"/>
    <w:rsid w:val="001E079C"/>
    <w:rsid w:val="00203D37"/>
    <w:rsid w:val="00214F10"/>
    <w:rsid w:val="0022126E"/>
    <w:rsid w:val="002831DE"/>
    <w:rsid w:val="002E1F42"/>
    <w:rsid w:val="002E26E1"/>
    <w:rsid w:val="0033493D"/>
    <w:rsid w:val="00341FB6"/>
    <w:rsid w:val="00364C27"/>
    <w:rsid w:val="00397D90"/>
    <w:rsid w:val="003A13CB"/>
    <w:rsid w:val="003E1CF6"/>
    <w:rsid w:val="003E5F72"/>
    <w:rsid w:val="00454649"/>
    <w:rsid w:val="00471F62"/>
    <w:rsid w:val="0048543C"/>
    <w:rsid w:val="004C7B5C"/>
    <w:rsid w:val="004F3DE6"/>
    <w:rsid w:val="00526664"/>
    <w:rsid w:val="00527E15"/>
    <w:rsid w:val="00582889"/>
    <w:rsid w:val="005A440F"/>
    <w:rsid w:val="005B3CD0"/>
    <w:rsid w:val="005C21A3"/>
    <w:rsid w:val="005D122D"/>
    <w:rsid w:val="00617C07"/>
    <w:rsid w:val="00617D04"/>
    <w:rsid w:val="00686166"/>
    <w:rsid w:val="00687C58"/>
    <w:rsid w:val="006976EE"/>
    <w:rsid w:val="006B6C97"/>
    <w:rsid w:val="00777B39"/>
    <w:rsid w:val="00793585"/>
    <w:rsid w:val="007C6F10"/>
    <w:rsid w:val="008259A0"/>
    <w:rsid w:val="00825BC8"/>
    <w:rsid w:val="0083347F"/>
    <w:rsid w:val="008921AC"/>
    <w:rsid w:val="00897EC8"/>
    <w:rsid w:val="008B1E62"/>
    <w:rsid w:val="008C7401"/>
    <w:rsid w:val="008E0C0A"/>
    <w:rsid w:val="008F57A5"/>
    <w:rsid w:val="00915DFE"/>
    <w:rsid w:val="00916755"/>
    <w:rsid w:val="009264D2"/>
    <w:rsid w:val="00944B9B"/>
    <w:rsid w:val="00964276"/>
    <w:rsid w:val="009956B2"/>
    <w:rsid w:val="009A054F"/>
    <w:rsid w:val="009A16B9"/>
    <w:rsid w:val="009A3BDC"/>
    <w:rsid w:val="009A7925"/>
    <w:rsid w:val="009C1363"/>
    <w:rsid w:val="009E3C74"/>
    <w:rsid w:val="00A0641E"/>
    <w:rsid w:val="00A3075C"/>
    <w:rsid w:val="00A32734"/>
    <w:rsid w:val="00A36DAB"/>
    <w:rsid w:val="00A54C25"/>
    <w:rsid w:val="00AA21EC"/>
    <w:rsid w:val="00AA24BA"/>
    <w:rsid w:val="00AA4117"/>
    <w:rsid w:val="00AB503D"/>
    <w:rsid w:val="00AC7999"/>
    <w:rsid w:val="00AE184A"/>
    <w:rsid w:val="00B23205"/>
    <w:rsid w:val="00B25C0B"/>
    <w:rsid w:val="00B57903"/>
    <w:rsid w:val="00B647EB"/>
    <w:rsid w:val="00B65804"/>
    <w:rsid w:val="00B90210"/>
    <w:rsid w:val="00C264A1"/>
    <w:rsid w:val="00C40298"/>
    <w:rsid w:val="00C82362"/>
    <w:rsid w:val="00C8790C"/>
    <w:rsid w:val="00C93798"/>
    <w:rsid w:val="00C96297"/>
    <w:rsid w:val="00CA6652"/>
    <w:rsid w:val="00CD3774"/>
    <w:rsid w:val="00CD4021"/>
    <w:rsid w:val="00CE01EE"/>
    <w:rsid w:val="00CE49E3"/>
    <w:rsid w:val="00D323B5"/>
    <w:rsid w:val="00D36E09"/>
    <w:rsid w:val="00D57A3A"/>
    <w:rsid w:val="00D72856"/>
    <w:rsid w:val="00DD059C"/>
    <w:rsid w:val="00E053DD"/>
    <w:rsid w:val="00E338A6"/>
    <w:rsid w:val="00E401C5"/>
    <w:rsid w:val="00E4551C"/>
    <w:rsid w:val="00E51F3D"/>
    <w:rsid w:val="00E565CA"/>
    <w:rsid w:val="00E873EC"/>
    <w:rsid w:val="00EB6278"/>
    <w:rsid w:val="00EB682B"/>
    <w:rsid w:val="00EC1696"/>
    <w:rsid w:val="00EC2EF5"/>
    <w:rsid w:val="00EC7EA6"/>
    <w:rsid w:val="00ED3899"/>
    <w:rsid w:val="00ED5E08"/>
    <w:rsid w:val="00F00E47"/>
    <w:rsid w:val="00F15A4C"/>
    <w:rsid w:val="00F42DB6"/>
    <w:rsid w:val="00F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6887"/>
  <w15:docId w15:val="{D7B64B38-09BF-436B-925B-E5CC1666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8A6"/>
  </w:style>
  <w:style w:type="paragraph" w:styleId="1">
    <w:name w:val="heading 1"/>
    <w:basedOn w:val="a"/>
    <w:link w:val="10"/>
    <w:uiPriority w:val="9"/>
    <w:qFormat/>
    <w:rsid w:val="00B90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079C"/>
    <w:rPr>
      <w:color w:val="0000FF"/>
      <w:u w:val="single"/>
    </w:rPr>
  </w:style>
  <w:style w:type="character" w:customStyle="1" w:styleId="noprint">
    <w:name w:val="noprint"/>
    <w:basedOn w:val="a0"/>
    <w:rsid w:val="00214F10"/>
  </w:style>
  <w:style w:type="character" w:customStyle="1" w:styleId="link-ru">
    <w:name w:val="link-ru"/>
    <w:basedOn w:val="a0"/>
    <w:rsid w:val="00214F10"/>
  </w:style>
  <w:style w:type="paragraph" w:styleId="a5">
    <w:name w:val="header"/>
    <w:basedOn w:val="a"/>
    <w:link w:val="a6"/>
    <w:uiPriority w:val="99"/>
    <w:unhideWhenUsed/>
    <w:rsid w:val="001A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66E"/>
  </w:style>
  <w:style w:type="paragraph" w:styleId="a7">
    <w:name w:val="footer"/>
    <w:basedOn w:val="a"/>
    <w:link w:val="a8"/>
    <w:uiPriority w:val="99"/>
    <w:unhideWhenUsed/>
    <w:rsid w:val="001A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66E"/>
  </w:style>
  <w:style w:type="paragraph" w:styleId="a9">
    <w:name w:val="No Spacing"/>
    <w:link w:val="aa"/>
    <w:uiPriority w:val="1"/>
    <w:qFormat/>
    <w:rsid w:val="009A16B9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A16B9"/>
    <w:rPr>
      <w:lang w:eastAsia="en-US"/>
    </w:rPr>
  </w:style>
  <w:style w:type="character" w:styleId="ab">
    <w:name w:val="Strong"/>
    <w:basedOn w:val="a0"/>
    <w:uiPriority w:val="22"/>
    <w:qFormat/>
    <w:rsid w:val="00B23205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79358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93585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93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0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llek">
    <w:name w:val="_2llek"/>
    <w:basedOn w:val="a0"/>
    <w:rsid w:val="00B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2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5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5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4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23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44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8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8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1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5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3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47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1%D1%83%D0%B4%D0%B0%D1%80%D1%81%D1%82%D0%B2%D0%B5%D0%BD%D0%BD%D1%8B%D0%B5_%D0%BD%D0%B0%D0%B3%D1%80%D0%B0%D0%B4%D1%8B_%D0%A0%D0%BE%D1%81%D1%81%D0%B8%D0%B9%D1%81%D0%BA%D0%BE%D0%B9_%D0%A4%D0%B5%D0%B4%D0%B5%D1%80%D0%B0%D1%86%D0%B8%D0%B8" TargetMode="External"/><Relationship Id="rId13" Type="http://schemas.openxmlformats.org/officeDocument/2006/relationships/hyperlink" Target="https://ru.wikipedia.org/wiki/%D0%98%D1%81%D1%82%D1%80%D0%B5%D0%B1%D0%B8%D1%82%D0%B5%D0%BB%D1%8C" TargetMode="External"/><Relationship Id="rId18" Type="http://schemas.openxmlformats.org/officeDocument/2006/relationships/hyperlink" Target="https://market.yandex.ru/catalog--nekhudozhestvennaia-literatura/20598950?hid=18540670&amp;glfilter=15456470%3A17669779%2C157794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g.ru/society/1014274-obyknovennye-geroi-2020-go-kogda-lyudyam-ne-vse-ravn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3%D0%BF%D1%80%D0%B0%D0%B2%D0%BB%D1%8F%D0%B5%D0%BC%D0%B0%D1%8F_%D1%80%D0%B0%D0%BA%D0%B5%D1%82%D0%B0_%C2%AB%D0%B2%D0%BE%D0%B7%D0%B4%D1%83%D1%85-%D0%B2%D0%BE%D0%B7%D0%B4%D1%83%D1%85%C2%BB" TargetMode="External"/><Relationship Id="rId17" Type="http://schemas.openxmlformats.org/officeDocument/2006/relationships/hyperlink" Target="https://ru.wikipedia.org/wiki/%D0%A7%D0%B5%D1%82%D0%B2%D1%91%D1%80%D1%82%D0%B0%D1%8F_%D0%B6%D0%B5%D0%BD%D0%B5%D0%B2%D1%81%D0%BA%D0%B0%D1%8F_%D0%BA%D0%BE%D0%BD%D0%B2%D0%B5%D0%BD%D1%86%D0%B8%D1%8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0%D1%82%D0%B0%D0%BF%D1%83%D0%BB%D1%8C%D1%82%D0%B8%D1%80%D1%83%D0%B5%D0%BC%D0%BE%D0%B5_%D0%BA%D1%80%D0%B5%D1%81%D0%BB%D0%BE" TargetMode="External"/><Relationship Id="rId20" Type="http://schemas.openxmlformats.org/officeDocument/2006/relationships/hyperlink" Target="https://znanio.ru/media/geroi-21-veka-ih-imena-i-podvigi-zapomnyat-v-rossii-metodicheskaya-razrabotka-26405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0%BE%D0%B7%D0%B4%D1%83%D1%88%D0%BD%D0%BE-%D0%BA%D0%BE%D1%81%D0%BC%D0%B8%D1%87%D0%B5%D1%81%D0%BA%D0%B8%D0%B5_%D1%81%D0%B8%D0%BB%D1%8B_%D0%A0%D0%BE%D1%81%D1%81%D0%B8%D0%B9%D1%81%D0%BA%D0%BE%D0%B9_%D0%A4%D0%B5%D0%B4%D0%B5%D1%80%D0%B0%D1%86%D0%B8%D0%B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0%B0%D1%82%D0%B0%D0%BA%D0%B8%D1%8F_(%D0%BC%D1%83%D1%85%D0%B0%D1%84%D0%B0%D0%B7%D0%B0)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.wikipedia.org/wiki/%D0%A1%D1%83-24" TargetMode="External"/><Relationship Id="rId19" Type="http://schemas.openxmlformats.org/officeDocument/2006/relationships/hyperlink" Target="https://kulturologia.ru/blogs/160621/501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C%D0%B1%D0%B0%D1%80%D0%B4%D0%B8%D1%80%D0%BE%D0%B2%D1%89%D0%B8%D0%BA" TargetMode="External"/><Relationship Id="rId14" Type="http://schemas.openxmlformats.org/officeDocument/2006/relationships/hyperlink" Target="https://ru.wikipedia.org/wiki/%D0%92%D0%BE%D0%B5%D0%BD%D0%BD%D0%BE-%D0%B2%D0%BE%D0%B7%D0%B4%D1%83%D1%88%D0%BD%D1%8B%D0%B5_%D1%81%D0%B8%D0%BB%D1%8B_%D0%A2%D1%83%D1%80%D1%86%D0%B8%D0%B8" TargetMode="External"/><Relationship Id="rId22" Type="http://schemas.openxmlformats.org/officeDocument/2006/relationships/hyperlink" Target="https://news.mail.ru/society/48606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F1E9-0C33-4432-9EDE-0BB35759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9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Наталья Громоздова</cp:lastModifiedBy>
  <cp:revision>15</cp:revision>
  <cp:lastPrinted>2023-11-20T17:16:00Z</cp:lastPrinted>
  <dcterms:created xsi:type="dcterms:W3CDTF">2023-11-18T12:05:00Z</dcterms:created>
  <dcterms:modified xsi:type="dcterms:W3CDTF">2024-04-19T13:28:00Z</dcterms:modified>
</cp:coreProperties>
</file>