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общеобразовательное бюджетное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>учреждение Гражданская коррекционная школа-интернат.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Согласовано:                              Утверждаю: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>на заседании школьного</w:t>
      </w:r>
      <w:proofErr w:type="gramStart"/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З</w:t>
      </w:r>
      <w:proofErr w:type="gramEnd"/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ам. </w:t>
      </w:r>
      <w:proofErr w:type="spellStart"/>
      <w:r w:rsidRPr="00AC0784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AC0784">
        <w:rPr>
          <w:rFonts w:ascii="Times New Roman" w:eastAsia="Times New Roman" w:hAnsi="Times New Roman" w:cs="Times New Roman"/>
          <w:sz w:val="24"/>
          <w:szCs w:val="24"/>
        </w:rPr>
        <w:t>. по УР                          директор КГОБУ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                    Мурзина М. А.                            </w:t>
      </w:r>
      <w:proofErr w:type="gramStart"/>
      <w:r w:rsidRPr="00AC0784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proofErr w:type="gramEnd"/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КШИ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                                     ____________                             </w:t>
      </w:r>
      <w:proofErr w:type="spellStart"/>
      <w:r w:rsidRPr="00AC0784">
        <w:rPr>
          <w:rFonts w:ascii="Times New Roman" w:eastAsia="Times New Roman" w:hAnsi="Times New Roman" w:cs="Times New Roman"/>
          <w:sz w:val="24"/>
          <w:szCs w:val="24"/>
        </w:rPr>
        <w:t>Ивасик</w:t>
      </w:r>
      <w:proofErr w:type="spellEnd"/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Н. Г.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 2023</w:t>
      </w:r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«____»_______ 2023</w:t>
      </w:r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г.             ____________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«____»______2023</w:t>
      </w:r>
      <w:r w:rsidRPr="00AC078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C0784" w:rsidRPr="00AC0784" w:rsidRDefault="00AC0784" w:rsidP="00AC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3EB" w:rsidRPr="001903EB" w:rsidRDefault="001903EB" w:rsidP="00AC0784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B" w:rsidRPr="001903EB" w:rsidRDefault="001903EB" w:rsidP="001903EB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84" w:rsidRDefault="00AC0784" w:rsidP="001903E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3EB" w:rsidRPr="00AC0784" w:rsidRDefault="001869D9" w:rsidP="001903E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0784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8A44BA" w:rsidRPr="00AC0784" w:rsidRDefault="008A44BA" w:rsidP="001903EB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784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1869D9" w:rsidRPr="00AC0784" w:rsidRDefault="001869D9" w:rsidP="001903EB">
      <w:pPr>
        <w:tabs>
          <w:tab w:val="left" w:pos="13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07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D4A06" w:rsidRPr="00AC0784">
        <w:rPr>
          <w:rFonts w:ascii="Times New Roman" w:hAnsi="Times New Roman" w:cs="Times New Roman"/>
          <w:b/>
          <w:sz w:val="32"/>
          <w:szCs w:val="32"/>
        </w:rPr>
        <w:t>Юный столяр</w:t>
      </w:r>
      <w:r w:rsidRPr="00AC0784">
        <w:rPr>
          <w:rFonts w:ascii="Times New Roman" w:hAnsi="Times New Roman" w:cs="Times New Roman"/>
          <w:b/>
          <w:sz w:val="32"/>
          <w:szCs w:val="32"/>
        </w:rPr>
        <w:t>»</w:t>
      </w:r>
      <w:r w:rsidR="0019445C" w:rsidRPr="00AC0784">
        <w:rPr>
          <w:rFonts w:ascii="Times New Roman" w:hAnsi="Times New Roman" w:cs="Times New Roman"/>
          <w:b/>
          <w:sz w:val="32"/>
          <w:szCs w:val="32"/>
        </w:rPr>
        <w:t xml:space="preserve"> 7 </w:t>
      </w:r>
      <w:r w:rsidR="00D03658" w:rsidRPr="00AC0784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903EB" w:rsidRPr="00AC0784" w:rsidRDefault="001903EB" w:rsidP="001903EB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C0784">
        <w:rPr>
          <w:rFonts w:ascii="Times New Roman" w:hAnsi="Times New Roman" w:cs="Times New Roman"/>
          <w:sz w:val="28"/>
          <w:szCs w:val="24"/>
        </w:rPr>
        <w:t xml:space="preserve">на </w:t>
      </w:r>
      <w:r w:rsidR="00AC0784" w:rsidRPr="00AC0784">
        <w:rPr>
          <w:rFonts w:ascii="Times New Roman" w:hAnsi="Times New Roman" w:cs="Times New Roman"/>
          <w:sz w:val="28"/>
          <w:szCs w:val="24"/>
        </w:rPr>
        <w:t xml:space="preserve">2023-2024 </w:t>
      </w:r>
      <w:r w:rsidRPr="00AC0784">
        <w:rPr>
          <w:rFonts w:ascii="Times New Roman" w:hAnsi="Times New Roman" w:cs="Times New Roman"/>
          <w:sz w:val="28"/>
          <w:szCs w:val="24"/>
        </w:rPr>
        <w:t>учебный год</w:t>
      </w:r>
    </w:p>
    <w:p w:rsidR="001903EB" w:rsidRDefault="001903EB" w:rsidP="001903EB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69D9" w:rsidRDefault="001869D9" w:rsidP="001903EB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69D9" w:rsidRDefault="001869D9" w:rsidP="001903EB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0784" w:rsidRDefault="00AC0784" w:rsidP="001903EB">
      <w:pPr>
        <w:tabs>
          <w:tab w:val="left" w:pos="1320"/>
        </w:tabs>
        <w:jc w:val="both"/>
        <w:rPr>
          <w:sz w:val="36"/>
          <w:szCs w:val="36"/>
        </w:rPr>
      </w:pPr>
    </w:p>
    <w:p w:rsidR="00AC0784" w:rsidRDefault="00AC0784" w:rsidP="001903EB">
      <w:pPr>
        <w:tabs>
          <w:tab w:val="left" w:pos="1320"/>
        </w:tabs>
        <w:jc w:val="both"/>
        <w:rPr>
          <w:sz w:val="36"/>
          <w:szCs w:val="36"/>
        </w:rPr>
      </w:pPr>
    </w:p>
    <w:p w:rsidR="00AC0784" w:rsidRDefault="00AC0784" w:rsidP="001903EB">
      <w:pPr>
        <w:tabs>
          <w:tab w:val="left" w:pos="1320"/>
        </w:tabs>
        <w:jc w:val="both"/>
        <w:rPr>
          <w:sz w:val="36"/>
          <w:szCs w:val="36"/>
        </w:rPr>
      </w:pPr>
    </w:p>
    <w:p w:rsidR="001869D9" w:rsidRPr="00AC0784" w:rsidRDefault="0017000B" w:rsidP="001903EB">
      <w:pPr>
        <w:tabs>
          <w:tab w:val="left" w:pos="13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C0784">
        <w:rPr>
          <w:sz w:val="32"/>
          <w:szCs w:val="32"/>
        </w:rPr>
        <w:t>Программу составил:</w:t>
      </w:r>
      <w:r w:rsidR="00AC0784" w:rsidRPr="00AC0784">
        <w:rPr>
          <w:sz w:val="32"/>
          <w:szCs w:val="32"/>
        </w:rPr>
        <w:t xml:space="preserve"> Овчинников Максим Ал</w:t>
      </w:r>
      <w:r w:rsidR="006C6195">
        <w:rPr>
          <w:sz w:val="32"/>
          <w:szCs w:val="32"/>
        </w:rPr>
        <w:t>ександрович, учитель технологии</w:t>
      </w:r>
      <w:r w:rsidRPr="00AC0784">
        <w:rPr>
          <w:sz w:val="32"/>
          <w:szCs w:val="32"/>
        </w:rPr>
        <w:t>.</w:t>
      </w:r>
    </w:p>
    <w:p w:rsidR="00AC0784" w:rsidRDefault="00AC0784" w:rsidP="00D036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C0784" w:rsidRDefault="00AC0784" w:rsidP="00D036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77F41" w:rsidRDefault="00D77F41" w:rsidP="00D036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95077" w:rsidRPr="00D03658" w:rsidRDefault="00AC0784" w:rsidP="00D036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1903EB" w:rsidRPr="001903EB">
        <w:rPr>
          <w:rFonts w:ascii="Times New Roman" w:hAnsi="Times New Roman" w:cs="Times New Roman"/>
          <w:sz w:val="24"/>
          <w:szCs w:val="24"/>
        </w:rPr>
        <w:t>год</w:t>
      </w:r>
    </w:p>
    <w:p w:rsidR="004D27DA" w:rsidRPr="008436D1" w:rsidRDefault="004D27DA" w:rsidP="0084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4D27DA" w:rsidRPr="008436D1" w:rsidRDefault="004D27DA" w:rsidP="0084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  Целью трудового воспитания и обучения является привитие любви к труду и уважения к людям труда; формирование в процессе  труда трудовых навыков и умений; побуждение к сознательному выбору  профессии и получение  первоначальной профессиональной подготовки.   На занятиях кружка подростки получат первичные представления о мире труда и профессий. Проверить свои способности – очень важная задача для ребенка, так как правильный выбор профессии – это и укрепление здоровья, и удовлетворение результатами труда, и успех деятельности, и материальное положение.</w:t>
      </w:r>
    </w:p>
    <w:p w:rsidR="00DD4A06" w:rsidRPr="008436D1" w:rsidRDefault="00DD4A06" w:rsidP="00843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данного кружка разработана в полном соответствии с проектом федерального компонента Государственного образовательного стандарта Министерства образования и науки РФ и построена на основе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Технология (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Хотунцев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Ю.Л., Симоненко В.Д.)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расширена по своему творческому потенциалу, включает в себя разделы и темы декоративно-прикладного творчества и научно-технической направленности. 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познают красоту труда, так как сами участвуют в создании эстетически выразительных изделий и имеют возможность получить удовлетворение от результатов своей деятельности.</w:t>
      </w:r>
    </w:p>
    <w:p w:rsidR="004D27DA" w:rsidRPr="008436D1" w:rsidRDefault="00DD4A06" w:rsidP="008436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программы положено обучение, основанное на развитии интереса и творческих возможностей школьников. Все объекты труда подбираются с таким расчетом, чтобы они были максимально познавательными с точки зрения политехнического обучения, имели эстетическую привлекательность и давали представление о художественных видах обработки древесины. 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</w:t>
      </w:r>
      <w:r w:rsidR="00D03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ости. Поэтому, программа внеурочной деятельности 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816AE">
        <w:rPr>
          <w:rFonts w:ascii="Times New Roman" w:hAnsi="Times New Roman" w:cs="Times New Roman"/>
          <w:color w:val="000000"/>
          <w:sz w:val="24"/>
          <w:szCs w:val="24"/>
        </w:rPr>
        <w:t>Юный столяр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предлагает вести обучение трудовым навыкам в неразрывной связи с художественной обработкой материалов.</w:t>
      </w:r>
      <w:r w:rsid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36D1" w:rsidRDefault="008436D1" w:rsidP="008436D1">
      <w:pPr>
        <w:pStyle w:val="2"/>
        <w:shd w:val="clear" w:color="auto" w:fill="auto"/>
        <w:spacing w:after="0" w:line="240" w:lineRule="auto"/>
        <w:ind w:left="20" w:right="280" w:firstLine="0"/>
        <w:jc w:val="left"/>
        <w:rPr>
          <w:rStyle w:val="a4"/>
          <w:i w:val="0"/>
          <w:sz w:val="24"/>
          <w:szCs w:val="24"/>
        </w:rPr>
      </w:pPr>
    </w:p>
    <w:p w:rsidR="004D27DA" w:rsidRPr="008436D1" w:rsidRDefault="004D27DA" w:rsidP="008436D1">
      <w:pPr>
        <w:pStyle w:val="2"/>
        <w:shd w:val="clear" w:color="auto" w:fill="auto"/>
        <w:spacing w:after="0" w:line="240" w:lineRule="auto"/>
        <w:ind w:left="20" w:right="280" w:firstLine="0"/>
        <w:jc w:val="left"/>
        <w:rPr>
          <w:sz w:val="24"/>
          <w:szCs w:val="24"/>
        </w:rPr>
      </w:pPr>
      <w:r w:rsidRPr="008436D1">
        <w:rPr>
          <w:rStyle w:val="a4"/>
          <w:i w:val="0"/>
          <w:sz w:val="24"/>
          <w:szCs w:val="24"/>
        </w:rPr>
        <w:t>Цель программы -</w:t>
      </w:r>
      <w:r w:rsidRPr="008436D1">
        <w:rPr>
          <w:sz w:val="24"/>
          <w:szCs w:val="24"/>
        </w:rPr>
        <w:t xml:space="preserve"> овладение теоретическими и практическими навыками обработки и конструирования изделий, развитие сотрудничества и творчества обучающихся.</w:t>
      </w:r>
    </w:p>
    <w:p w:rsidR="008436D1" w:rsidRDefault="008436D1" w:rsidP="008436D1">
      <w:pPr>
        <w:pStyle w:val="50"/>
        <w:shd w:val="clear" w:color="auto" w:fill="auto"/>
        <w:spacing w:before="0" w:line="240" w:lineRule="auto"/>
        <w:ind w:left="20"/>
        <w:jc w:val="both"/>
        <w:rPr>
          <w:i w:val="0"/>
          <w:sz w:val="24"/>
          <w:szCs w:val="24"/>
        </w:rPr>
      </w:pPr>
    </w:p>
    <w:p w:rsidR="004D27DA" w:rsidRPr="008436D1" w:rsidRDefault="004D27DA" w:rsidP="008436D1">
      <w:pPr>
        <w:pStyle w:val="50"/>
        <w:shd w:val="clear" w:color="auto" w:fill="auto"/>
        <w:spacing w:before="0" w:line="240" w:lineRule="auto"/>
        <w:ind w:left="20"/>
        <w:jc w:val="both"/>
        <w:rPr>
          <w:i w:val="0"/>
          <w:sz w:val="24"/>
          <w:szCs w:val="24"/>
        </w:rPr>
      </w:pPr>
      <w:r w:rsidRPr="008436D1">
        <w:rPr>
          <w:i w:val="0"/>
          <w:sz w:val="24"/>
          <w:szCs w:val="24"/>
        </w:rPr>
        <w:t>Основные задачи:</w:t>
      </w:r>
    </w:p>
    <w:p w:rsidR="004D27DA" w:rsidRPr="008436D1" w:rsidRDefault="004D27DA" w:rsidP="008436D1">
      <w:pPr>
        <w:pStyle w:val="50"/>
        <w:shd w:val="clear" w:color="auto" w:fill="auto"/>
        <w:spacing w:before="0" w:line="240" w:lineRule="auto"/>
        <w:ind w:left="20"/>
        <w:jc w:val="both"/>
        <w:rPr>
          <w:i w:val="0"/>
          <w:sz w:val="24"/>
          <w:szCs w:val="24"/>
        </w:rPr>
      </w:pPr>
      <w:r w:rsidRPr="008436D1">
        <w:rPr>
          <w:i w:val="0"/>
          <w:sz w:val="24"/>
          <w:szCs w:val="24"/>
        </w:rPr>
        <w:t>Образовательные:</w:t>
      </w:r>
    </w:p>
    <w:p w:rsidR="004D27DA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Обучит</w:t>
      </w:r>
      <w:r w:rsidR="006C6195">
        <w:rPr>
          <w:sz w:val="24"/>
          <w:szCs w:val="24"/>
        </w:rPr>
        <w:t>ь</w:t>
      </w:r>
      <w:r w:rsidRPr="008436D1">
        <w:rPr>
          <w:sz w:val="24"/>
          <w:szCs w:val="24"/>
        </w:rPr>
        <w:t xml:space="preserve"> безопасным приемам работы с инструментами и оборудованием;</w:t>
      </w:r>
    </w:p>
    <w:p w:rsidR="004D27DA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Обучить практическим навыкам обработки древесины;</w:t>
      </w:r>
    </w:p>
    <w:p w:rsidR="00486A73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Формировать способность к самостоятельному конструированию изделий.</w:t>
      </w:r>
    </w:p>
    <w:p w:rsidR="004D27DA" w:rsidRPr="008436D1" w:rsidRDefault="004D27DA" w:rsidP="008436D1">
      <w:pPr>
        <w:pStyle w:val="50"/>
        <w:shd w:val="clear" w:color="auto" w:fill="auto"/>
        <w:spacing w:before="0" w:line="240" w:lineRule="auto"/>
        <w:ind w:left="20"/>
        <w:rPr>
          <w:i w:val="0"/>
          <w:sz w:val="24"/>
          <w:szCs w:val="24"/>
        </w:rPr>
      </w:pPr>
      <w:r w:rsidRPr="008436D1">
        <w:rPr>
          <w:i w:val="0"/>
          <w:sz w:val="24"/>
          <w:szCs w:val="24"/>
        </w:rPr>
        <w:t>Развивающие:</w:t>
      </w:r>
    </w:p>
    <w:p w:rsidR="004D27DA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Способствовать развитию внимания, логического и образного мышления, творческих способностей обучающихся;</w:t>
      </w:r>
    </w:p>
    <w:p w:rsidR="00486A73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Развивать художественный вкус, ориентированный на качество готового изделия;</w:t>
      </w:r>
    </w:p>
    <w:p w:rsidR="00486A73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Содействовать формированию всесторонне развитой личности.</w:t>
      </w:r>
    </w:p>
    <w:p w:rsidR="004D27DA" w:rsidRPr="008436D1" w:rsidRDefault="006C6195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="00486A73" w:rsidRPr="008436D1">
        <w:rPr>
          <w:color w:val="000000"/>
          <w:sz w:val="24"/>
          <w:szCs w:val="24"/>
        </w:rPr>
        <w:t>ормирование навыков работы различными инструментами, материалами;</w:t>
      </w:r>
    </w:p>
    <w:p w:rsidR="004D27DA" w:rsidRPr="008436D1" w:rsidRDefault="004D27DA" w:rsidP="008436D1">
      <w:pPr>
        <w:pStyle w:val="50"/>
        <w:shd w:val="clear" w:color="auto" w:fill="auto"/>
        <w:spacing w:before="0" w:line="240" w:lineRule="auto"/>
        <w:rPr>
          <w:i w:val="0"/>
          <w:sz w:val="24"/>
          <w:szCs w:val="24"/>
        </w:rPr>
      </w:pPr>
      <w:r w:rsidRPr="008436D1">
        <w:rPr>
          <w:i w:val="0"/>
          <w:sz w:val="24"/>
          <w:szCs w:val="24"/>
        </w:rPr>
        <w:t>Воспитательные:</w:t>
      </w:r>
    </w:p>
    <w:p w:rsidR="004D27DA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Способствовать воспитанию бережного отношения к материалам, инструментам, оборудованию;</w:t>
      </w:r>
    </w:p>
    <w:p w:rsidR="004D27DA" w:rsidRPr="008436D1" w:rsidRDefault="004D27DA" w:rsidP="008436D1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Способствовать воспитанию трудолюбия, аккуратности, взаимопомощи и взаимовыручки.</w:t>
      </w:r>
    </w:p>
    <w:p w:rsidR="004D27DA" w:rsidRPr="0019445C" w:rsidRDefault="008436D1" w:rsidP="001944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Возраст детей: 10-14 лет, срок реализации</w:t>
      </w:r>
      <w:r w:rsidR="008A44BA">
        <w:rPr>
          <w:rFonts w:ascii="Times New Roman" w:hAnsi="Times New Roman" w:cs="Times New Roman"/>
          <w:sz w:val="24"/>
          <w:szCs w:val="24"/>
        </w:rPr>
        <w:t xml:space="preserve"> программы - 1 год. Из расчета 1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час  в неделю. Состав группы постоянный. Набор детей осуществ</w:t>
      </w:r>
      <w:r w:rsidR="0019445C">
        <w:rPr>
          <w:rFonts w:ascii="Times New Roman" w:eastAsia="Times New Roman" w:hAnsi="Times New Roman" w:cs="Times New Roman"/>
          <w:sz w:val="24"/>
          <w:szCs w:val="24"/>
        </w:rPr>
        <w:t xml:space="preserve">ляется по их желанию. Учащиеся 7 класса ещё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имеют </w:t>
      </w:r>
      <w:r w:rsidR="0019445C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навыков работы с древесино</w:t>
      </w:r>
      <w:r w:rsidR="0019445C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45C">
        <w:rPr>
          <w:rFonts w:ascii="Times New Roman" w:eastAsia="Times New Roman" w:hAnsi="Times New Roman" w:cs="Times New Roman"/>
          <w:sz w:val="24"/>
          <w:szCs w:val="24"/>
        </w:rPr>
        <w:t>Способности у детей разные.</w:t>
      </w:r>
      <w:r w:rsidR="0019445C" w:rsidRPr="0019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7DA" w:rsidRPr="0019445C">
        <w:rPr>
          <w:rFonts w:ascii="Times New Roman" w:hAnsi="Times New Roman" w:cs="Times New Roman"/>
          <w:sz w:val="24"/>
          <w:szCs w:val="24"/>
        </w:rPr>
        <w:t xml:space="preserve">Занятия кружка </w:t>
      </w:r>
      <w:r w:rsidR="008A44BA" w:rsidRPr="0019445C">
        <w:rPr>
          <w:rFonts w:ascii="Times New Roman" w:hAnsi="Times New Roman" w:cs="Times New Roman"/>
          <w:sz w:val="24"/>
          <w:szCs w:val="24"/>
        </w:rPr>
        <w:t>проводятся 1 раз</w:t>
      </w:r>
      <w:r w:rsidR="004D27DA" w:rsidRPr="0019445C">
        <w:rPr>
          <w:rFonts w:ascii="Times New Roman" w:hAnsi="Times New Roman" w:cs="Times New Roman"/>
          <w:sz w:val="24"/>
          <w:szCs w:val="24"/>
        </w:rPr>
        <w:t xml:space="preserve"> в неделю по одному  часу  в виде групповых или индивидуальных </w:t>
      </w:r>
      <w:r w:rsidRPr="0019445C">
        <w:rPr>
          <w:rFonts w:ascii="Times New Roman" w:hAnsi="Times New Roman" w:cs="Times New Roman"/>
          <w:sz w:val="24"/>
          <w:szCs w:val="24"/>
        </w:rPr>
        <w:t>занятий.</w:t>
      </w:r>
    </w:p>
    <w:p w:rsidR="004D27DA" w:rsidRPr="008436D1" w:rsidRDefault="004D27DA" w:rsidP="008436D1">
      <w:pPr>
        <w:pStyle w:val="2"/>
        <w:shd w:val="clear" w:color="auto" w:fill="auto"/>
        <w:spacing w:after="0" w:line="240" w:lineRule="auto"/>
        <w:ind w:left="20" w:right="700" w:firstLine="0"/>
        <w:jc w:val="left"/>
        <w:rPr>
          <w:sz w:val="24"/>
          <w:szCs w:val="24"/>
        </w:rPr>
      </w:pPr>
      <w:r w:rsidRPr="008436D1">
        <w:rPr>
          <w:sz w:val="24"/>
          <w:szCs w:val="24"/>
        </w:rPr>
        <w:t xml:space="preserve">Данная программа применяется для разновозрастной группы детей, так как в ней заложена возможность дифференцирования заданий; а также с целью использовать </w:t>
      </w:r>
      <w:r w:rsidRPr="008436D1">
        <w:rPr>
          <w:sz w:val="24"/>
          <w:szCs w:val="24"/>
        </w:rPr>
        <w:lastRenderedPageBreak/>
        <w:t>уже накопленные знания и практические навыки старших ребят.</w:t>
      </w:r>
    </w:p>
    <w:p w:rsidR="004D27DA" w:rsidRPr="008436D1" w:rsidRDefault="004D27DA" w:rsidP="008436D1">
      <w:pPr>
        <w:pStyle w:val="2"/>
        <w:shd w:val="clear" w:color="auto" w:fill="auto"/>
        <w:spacing w:after="0" w:line="240" w:lineRule="auto"/>
        <w:ind w:left="20" w:right="34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Отличительные особенности программы заключаются в том, что она включает не одно направление деятельности, а несколько, в каждом из которых у учащихся есть возможность самостоятельного выбора способов и методов обработки деталей, а также вида отделки готового изделия.</w:t>
      </w:r>
    </w:p>
    <w:p w:rsidR="004D27DA" w:rsidRPr="008436D1" w:rsidRDefault="004D27DA" w:rsidP="008436D1">
      <w:pPr>
        <w:pStyle w:val="2"/>
        <w:shd w:val="clear" w:color="auto" w:fill="auto"/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В программе можно выделить несколько этапов: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правила организации занятий и правила техники безопасности;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знакомство с оборудованием, материалами и инструментами;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изучение способов подготовки деталей к работе;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изготовление деталей из древесины;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художественная обработка древесины;</w:t>
      </w:r>
    </w:p>
    <w:p w:rsidR="004D27DA" w:rsidRPr="008436D1" w:rsidRDefault="004D27DA" w:rsidP="008436D1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360"/>
        <w:jc w:val="both"/>
        <w:rPr>
          <w:sz w:val="24"/>
          <w:szCs w:val="24"/>
        </w:rPr>
      </w:pPr>
      <w:r w:rsidRPr="008436D1">
        <w:rPr>
          <w:sz w:val="24"/>
          <w:szCs w:val="24"/>
        </w:rPr>
        <w:t>способы сборки и отделки изделий.</w:t>
      </w:r>
    </w:p>
    <w:p w:rsidR="004D27DA" w:rsidRDefault="00D03658" w:rsidP="008436D1">
      <w:pPr>
        <w:pStyle w:val="2"/>
        <w:shd w:val="clear" w:color="auto" w:fill="auto"/>
        <w:spacing w:after="0" w:line="240" w:lineRule="auto"/>
        <w:ind w:left="20" w:right="70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Занятия внеурочной деятельности</w:t>
      </w:r>
      <w:r w:rsidR="004D27DA" w:rsidRPr="008436D1">
        <w:rPr>
          <w:sz w:val="24"/>
          <w:szCs w:val="24"/>
        </w:rPr>
        <w:t xml:space="preserve"> включают в себя организационную, теоретическую и практическую части. Для реализации программы используются различные формы и методы обучения с учетом возрастных и психофизических возможностей детей. Очень важное место в работе кружка занимают занятия-выставки или защита творческой работы, на которых каждый ребенок может продемонстрировать результаты своей работы, поделиться интересными находками и особенностями изготовления и применения изделия, т.к. на выставки и на защиту отбираются изделия прошедшие испытания и экспертизу.</w:t>
      </w:r>
    </w:p>
    <w:p w:rsidR="008436D1" w:rsidRPr="008436D1" w:rsidRDefault="008436D1" w:rsidP="008436D1">
      <w:pPr>
        <w:pStyle w:val="2"/>
        <w:shd w:val="clear" w:color="auto" w:fill="auto"/>
        <w:spacing w:after="0" w:line="240" w:lineRule="auto"/>
        <w:ind w:left="20" w:right="700" w:firstLine="360"/>
        <w:jc w:val="both"/>
        <w:rPr>
          <w:sz w:val="24"/>
          <w:szCs w:val="24"/>
        </w:rPr>
      </w:pPr>
    </w:p>
    <w:p w:rsidR="00BC3188" w:rsidRPr="008436D1" w:rsidRDefault="00BC3188" w:rsidP="008436D1">
      <w:pPr>
        <w:pStyle w:val="2"/>
        <w:shd w:val="clear" w:color="auto" w:fill="auto"/>
        <w:spacing w:after="0" w:line="240" w:lineRule="auto"/>
        <w:ind w:left="540" w:firstLine="0"/>
        <w:jc w:val="both"/>
        <w:rPr>
          <w:sz w:val="24"/>
          <w:szCs w:val="24"/>
        </w:rPr>
      </w:pPr>
      <w:r w:rsidRPr="008436D1">
        <w:rPr>
          <w:rStyle w:val="a4"/>
          <w:sz w:val="24"/>
          <w:szCs w:val="24"/>
        </w:rPr>
        <w:t>Ожидаемые результаты</w:t>
      </w:r>
      <w:r w:rsidRPr="008436D1">
        <w:rPr>
          <w:sz w:val="24"/>
          <w:szCs w:val="24"/>
        </w:rPr>
        <w:t xml:space="preserve"> освоения программы:</w:t>
      </w:r>
    </w:p>
    <w:p w:rsidR="00DD4A06" w:rsidRPr="008436D1" w:rsidRDefault="00DD4A06" w:rsidP="008436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В результате обучения по данной программе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</w:t>
      </w:r>
    </w:p>
    <w:p w:rsidR="00DD4A06" w:rsidRPr="008436D1" w:rsidRDefault="00DD4A06" w:rsidP="00843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сведения по художественной обработке материалов;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 декоративно-прикладного искусства;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столярной (ручной и механической) подготовки древесины к работе;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древесины в народном хозяйстве;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древесины, основные ее свойства, виды пороков древесины;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понятия о техническом рисунке, чертеже и эскизе и читать их;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назначение, устройство и принцип действия различных инструментов;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организации рабочего места;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выполнении различных работ;</w:t>
      </w:r>
    </w:p>
    <w:p w:rsidR="00DD4A06" w:rsidRPr="008436D1" w:rsidRDefault="00DD4A06" w:rsidP="008436D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художественной отделки древесины (шлифовка, выжигание, отделка лаками и красками;</w:t>
      </w:r>
    </w:p>
    <w:p w:rsidR="00DD4A06" w:rsidRPr="008436D1" w:rsidRDefault="00DD4A06" w:rsidP="00843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работ;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операции по обработке древесины ручными и электрическими инструментами;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простейшие изделия из древесины по чертежам, эскизам, техническим рисункам;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качества изготавливаемых изделий;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простейшими способами технологии художественной отделки древесины;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операции на сверлильном станке;</w:t>
      </w:r>
    </w:p>
    <w:p w:rsidR="00DD4A06" w:rsidRPr="008436D1" w:rsidRDefault="00DD4A06" w:rsidP="008436D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соединять детали на шипах</w:t>
      </w:r>
      <w:r w:rsidR="004441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клею.</w:t>
      </w:r>
    </w:p>
    <w:p w:rsidR="00BC3188" w:rsidRPr="008436D1" w:rsidRDefault="00BC3188" w:rsidP="0084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6D1" w:rsidRDefault="008436D1" w:rsidP="00DD4A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41" w:rsidRDefault="00D77F41" w:rsidP="00DD4A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06" w:rsidRPr="008436D1" w:rsidRDefault="00DD4A06" w:rsidP="00DD4A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276"/>
        <w:gridCol w:w="1713"/>
      </w:tblGrid>
      <w:tr w:rsidR="00DD4A06" w:rsidRPr="008436D1" w:rsidTr="008A44BA">
        <w:tc>
          <w:tcPr>
            <w:tcW w:w="817" w:type="dxa"/>
            <w:vMerge w:val="restart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65" w:type="dxa"/>
            <w:gridSpan w:val="3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4A06" w:rsidRPr="008436D1" w:rsidTr="008A44BA">
        <w:tc>
          <w:tcPr>
            <w:tcW w:w="817" w:type="dxa"/>
            <w:vMerge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13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D4A06" w:rsidRPr="008436D1" w:rsidRDefault="00DD4A06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Столярная подготовка материала для работ по дереву</w:t>
            </w:r>
          </w:p>
        </w:tc>
        <w:tc>
          <w:tcPr>
            <w:tcW w:w="1276" w:type="dxa"/>
            <w:vAlign w:val="center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D4A06" w:rsidRPr="008436D1" w:rsidRDefault="008436D1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276" w:type="dxa"/>
            <w:vAlign w:val="center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D4A06" w:rsidRPr="008436D1" w:rsidRDefault="00DD4A06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выжигание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D4A06" w:rsidRPr="008436D1" w:rsidRDefault="00DD4A06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древесины лакокрасочными материалами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D4A06" w:rsidRPr="008436D1" w:rsidRDefault="00DD4A06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проектов</w:t>
            </w:r>
          </w:p>
        </w:tc>
        <w:tc>
          <w:tcPr>
            <w:tcW w:w="1276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D4A06" w:rsidRPr="008436D1" w:rsidTr="008A44BA">
        <w:tc>
          <w:tcPr>
            <w:tcW w:w="817" w:type="dxa"/>
          </w:tcPr>
          <w:p w:rsidR="00DD4A06" w:rsidRPr="008436D1" w:rsidRDefault="00DD4A06" w:rsidP="008A4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D4A06" w:rsidRPr="008436D1" w:rsidRDefault="00DD4A06" w:rsidP="008A4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авторского творческого проекта.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D4A06" w:rsidRPr="008436D1" w:rsidTr="008A44BA">
        <w:tc>
          <w:tcPr>
            <w:tcW w:w="5211" w:type="dxa"/>
            <w:gridSpan w:val="2"/>
          </w:tcPr>
          <w:p w:rsidR="00DD4A06" w:rsidRPr="008436D1" w:rsidRDefault="00DD4A06" w:rsidP="008A44B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D4A06" w:rsidRPr="008436D1" w:rsidRDefault="00DD4A06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A4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DD4A06" w:rsidRPr="008436D1" w:rsidRDefault="008A44BA" w:rsidP="008A4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8436D1" w:rsidRDefault="008436D1" w:rsidP="00D03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D1" w:rsidRPr="008436D1" w:rsidRDefault="008436D1" w:rsidP="00154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06" w:rsidRPr="008436D1" w:rsidRDefault="00DD4A06" w:rsidP="00DD4A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</w:t>
      </w:r>
      <w:r w:rsidR="00444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843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  </w:t>
      </w:r>
    </w:p>
    <w:p w:rsidR="00DD4A06" w:rsidRPr="008436D1" w:rsidRDefault="00DD4A06" w:rsidP="00DD4A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993"/>
        <w:gridCol w:w="567"/>
        <w:gridCol w:w="708"/>
      </w:tblGrid>
      <w:tr w:rsidR="008436D1" w:rsidRPr="008436D1" w:rsidTr="00D760E5">
        <w:trPr>
          <w:cantSplit/>
          <w:trHeight w:val="708"/>
        </w:trPr>
        <w:tc>
          <w:tcPr>
            <w:tcW w:w="993" w:type="dxa"/>
            <w:vMerge w:val="restart"/>
            <w:vAlign w:val="center"/>
          </w:tcPr>
          <w:p w:rsidR="008436D1" w:rsidRPr="008436D1" w:rsidRDefault="008436D1" w:rsidP="00843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520" w:type="dxa"/>
            <w:vMerge w:val="restart"/>
            <w:vAlign w:val="center"/>
          </w:tcPr>
          <w:p w:rsidR="008436D1" w:rsidRPr="008436D1" w:rsidRDefault="008436D1" w:rsidP="00843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раздела,</w:t>
            </w: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темы</w:t>
            </w:r>
          </w:p>
        </w:tc>
        <w:tc>
          <w:tcPr>
            <w:tcW w:w="2268" w:type="dxa"/>
            <w:gridSpan w:val="3"/>
            <w:vAlign w:val="center"/>
          </w:tcPr>
          <w:p w:rsidR="008436D1" w:rsidRPr="008436D1" w:rsidRDefault="008436D1" w:rsidP="00843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436D1" w:rsidRPr="008436D1" w:rsidTr="00D760E5">
        <w:trPr>
          <w:cantSplit/>
          <w:trHeight w:val="1376"/>
        </w:trPr>
        <w:tc>
          <w:tcPr>
            <w:tcW w:w="993" w:type="dxa"/>
            <w:vMerge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436D1" w:rsidRPr="008436D1" w:rsidRDefault="008436D1" w:rsidP="008436D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436D1" w:rsidRPr="008436D1" w:rsidRDefault="008436D1" w:rsidP="008436D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8436D1" w:rsidRPr="008436D1" w:rsidRDefault="008436D1" w:rsidP="008436D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Столярная подготовка материала для работ по дереву</w:t>
            </w:r>
          </w:p>
        </w:tc>
        <w:tc>
          <w:tcPr>
            <w:tcW w:w="993" w:type="dxa"/>
            <w:vAlign w:val="center"/>
          </w:tcPr>
          <w:p w:rsidR="008436D1" w:rsidRPr="008436D1" w:rsidRDefault="008A44BA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436D1" w:rsidRPr="008436D1" w:rsidRDefault="008A44BA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художественной обработки древесины.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«Заготовка материала. Заделка трещин»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993" w:type="dxa"/>
            <w:vAlign w:val="center"/>
          </w:tcPr>
          <w:p w:rsidR="008436D1" w:rsidRPr="008436D1" w:rsidRDefault="008A44BA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436D1" w:rsidRPr="008436D1" w:rsidRDefault="008A44BA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436D1" w:rsidRPr="008436D1" w:rsidRDefault="008A44BA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  <w:r w:rsidR="00D760E5"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сведения о предприятиях и видах художественных промыслов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резьба по дереву. Освоение приёмов выполнения геометрической резьбы.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нанесение на заготовку геометрического орнамента.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композиции. Составление резной геометрической композиции. Перенос её на заготовку. Резание композиции.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Художественное выжигание</w:t>
            </w:r>
          </w:p>
        </w:tc>
        <w:tc>
          <w:tcPr>
            <w:tcW w:w="993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выжигания. Инструменты и приспособления для выполнения работ по выжиганию.</w:t>
            </w:r>
            <w:r w:rsidR="00D760E5"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Декорирование изделий выжиганием. Основы композиции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«Контурное выжигание»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D760E5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D760E5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«Совершенствование приёмов выжигания».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«Изготовление сувенира “Подкова на счастье”»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Отделка древесины лакокрасочными материалами</w:t>
            </w:r>
          </w:p>
        </w:tc>
        <w:tc>
          <w:tcPr>
            <w:tcW w:w="993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Чистовая обработка поверхности материалов. Приемы инструмент.</w:t>
            </w:r>
            <w:r w:rsidR="00D760E5"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Пропитка олифой изделия из древесины. Травление древесины, лакировка, шлифовка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D760E5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«Лакирование рамки для фотографии»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D760E5" w:rsidP="00D7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«Лакирование сувенира “Подкова на счастье”»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Выполнение творческих проектов.</w:t>
            </w:r>
          </w:p>
        </w:tc>
        <w:tc>
          <w:tcPr>
            <w:tcW w:w="993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36D1" w:rsidRPr="008436D1" w:rsidRDefault="00D760E5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4D324B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лопатки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лопатки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скалки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«Ящика для инструментов»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4D324B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445C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ящика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6.Выполнение авторского творческого проекта.</w:t>
            </w:r>
          </w:p>
        </w:tc>
        <w:tc>
          <w:tcPr>
            <w:tcW w:w="993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эскиза. Определение размеров.</w:t>
            </w:r>
            <w:r w:rsidR="004D324B"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чертежей и выкроек. Разработка чертежей и выкроек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чертежей и выкроек.</w:t>
            </w:r>
            <w:r w:rsidR="004D324B"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чертежей и выкроек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 по изготовлению изделия.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19445C" w:rsidP="004D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19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6D1" w:rsidRPr="008436D1" w:rsidTr="00D760E5">
        <w:tc>
          <w:tcPr>
            <w:tcW w:w="993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36D1" w:rsidRPr="008436D1" w:rsidRDefault="008436D1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436D1" w:rsidRPr="008436D1" w:rsidRDefault="004D324B" w:rsidP="008436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9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436D1" w:rsidRDefault="008436D1" w:rsidP="00843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06" w:rsidRPr="008436D1" w:rsidRDefault="00DD4A06" w:rsidP="008436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Раздел 1. Столярная подготовка ма</w:t>
      </w:r>
      <w:r w:rsidR="004D324B">
        <w:rPr>
          <w:rFonts w:ascii="Times New Roman" w:eastAsia="Times New Roman" w:hAnsi="Times New Roman" w:cs="Times New Roman"/>
          <w:b/>
          <w:sz w:val="24"/>
          <w:szCs w:val="24"/>
        </w:rPr>
        <w:t>териала для работ по дереву – 2</w:t>
      </w:r>
      <w:r w:rsidR="004441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История художественной обработки древесины. Русское искусство художественной обработки древесины. Древние памятники искусства. История способов художественной обработки древесины. Заготовка материала Время заготовки. Выбор материала по назначению (для внешнего декора жилища и других построек; для обшивки дома, подзоров, фризов, карнизов; для наличников и всевозможной утвари; для мебели; для изделий, используемых при повы</w:t>
      </w:r>
      <w:r w:rsidR="00071026">
        <w:rPr>
          <w:rFonts w:ascii="Times New Roman" w:eastAsia="Times New Roman" w:hAnsi="Times New Roman" w:cs="Times New Roman"/>
          <w:sz w:val="24"/>
          <w:szCs w:val="24"/>
        </w:rPr>
        <w:t xml:space="preserve">шенной влажности;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Заделка трещин</w:t>
      </w:r>
      <w:r w:rsidR="004441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. Вставка. Выпиливание черновой болванки. Обработка формы щели. Заделка мелких трещин замазкой. Заделка сучков.</w:t>
      </w:r>
    </w:p>
    <w:p w:rsidR="00071026" w:rsidRPr="00071026" w:rsidRDefault="00DD4A06" w:rsidP="008436D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8436D1" w:rsidRPr="00071026">
        <w:rPr>
          <w:rFonts w:ascii="Times New Roman" w:eastAsia="Times New Roman" w:hAnsi="Times New Roman" w:cs="Times New Roman"/>
          <w:b/>
          <w:sz w:val="24"/>
          <w:szCs w:val="24"/>
        </w:rPr>
        <w:t>Резьба по дерев</w:t>
      </w:r>
      <w:r w:rsidR="008436D1" w:rsidRPr="00071026">
        <w:rPr>
          <w:rFonts w:ascii="Times New Roman" w:hAnsi="Times New Roman" w:cs="Times New Roman"/>
          <w:b/>
          <w:sz w:val="24"/>
          <w:szCs w:val="24"/>
        </w:rPr>
        <w:t>у</w:t>
      </w:r>
      <w:r w:rsidR="004D324B">
        <w:rPr>
          <w:rFonts w:ascii="Times New Roman" w:hAnsi="Times New Roman" w:cs="Times New Roman"/>
          <w:b/>
          <w:sz w:val="24"/>
          <w:szCs w:val="24"/>
        </w:rPr>
        <w:t xml:space="preserve"> – 5 часов</w:t>
      </w:r>
    </w:p>
    <w:p w:rsidR="008436D1" w:rsidRPr="00071026" w:rsidRDefault="0044414B" w:rsidP="008436D1">
      <w:pPr>
        <w:tabs>
          <w:tab w:val="left" w:pos="694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храна и безопасность труда при производстве художественных изделий из дерева;</w:t>
      </w:r>
      <w:r w:rsidR="0007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основы материаловедения для художественных работ из дерева;</w:t>
      </w:r>
      <w:r w:rsidR="0007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 xml:space="preserve"> ручная обработка дерева в процессе изготовления художественных изделий;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художественных изделий столярным способом; виды художественной резьбы по дереву;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геометрическая резьба по дереву; основы составления геометрической композиции;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составление компо</w:t>
      </w:r>
      <w:r>
        <w:rPr>
          <w:rFonts w:ascii="Times New Roman" w:eastAsia="Times New Roman" w:hAnsi="Times New Roman" w:cs="Times New Roman"/>
          <w:sz w:val="24"/>
          <w:szCs w:val="24"/>
        </w:rPr>
        <w:t>зиции и перенос её на заготовку,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инструмента для резьбы по дереву и подготовка его к работе; столярные соединения в художественных изделиях; изготовление художественных изделий столярным способом;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 xml:space="preserve"> резание рисунка на изделии;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 xml:space="preserve"> резание геометрического орнамента;</w:t>
      </w:r>
      <w:r w:rsidR="00071026">
        <w:rPr>
          <w:rFonts w:ascii="Times New Roman" w:hAnsi="Times New Roman" w:cs="Times New Roman"/>
          <w:sz w:val="24"/>
          <w:szCs w:val="24"/>
        </w:rPr>
        <w:t xml:space="preserve"> </w:t>
      </w:r>
      <w:r w:rsidR="008436D1" w:rsidRPr="00071026">
        <w:rPr>
          <w:rFonts w:ascii="Times New Roman" w:eastAsia="Times New Roman" w:hAnsi="Times New Roman" w:cs="Times New Roman"/>
          <w:sz w:val="24"/>
          <w:szCs w:val="24"/>
        </w:rPr>
        <w:t>изготовление разделочной доски и декорирован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её геометрическим орнаментом. 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Раздел 3. Художественное выжигание</w:t>
      </w:r>
      <w:r w:rsidR="004D32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часов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История выжигания</w:t>
      </w:r>
      <w:r w:rsidR="00105ACE" w:rsidRPr="008436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Выжигание – творческий и увлекательный процесс. Появление выжигания. ТБ при работе с 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электровыжигателем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. Правила поведения и техники безопасности в учебной мастерской. Правила </w:t>
      </w:r>
      <w:proofErr w:type="gramStart"/>
      <w:r w:rsidRPr="008436D1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и электробезопасности. Правила промышленной санитарии и личной гигиены при производстве художественных изделий из дерева.</w:t>
      </w:r>
      <w:r w:rsidR="0084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выполнения работ по выжиганию</w:t>
      </w:r>
      <w:r w:rsidR="008436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приемы и способы работы с 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электровыжигателем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. Виды насадок для 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электровыжигателя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материалов. Перевод рисунка. Отделка изделия  Нетрадиционные материалы. Устранение дефектов. Отделка. Полирование. Технология полирования. Морение древесины (искусственное 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утемнение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>). Изготовление изделий и декорирование их выжиганием. Раскраска выжженного рисунка и тонировка в нужный цвет. Сложности сырой окраски. Практическая работа по теме: «Изготовление настенного панно “Лев</w:t>
      </w:r>
      <w:r w:rsidR="00105ACE" w:rsidRPr="008436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41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рактическая работа по теме: «Изготовление сувенира “Подкова на счастье”».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Раздел 4. Отделка древесины лакокрасочными материалами –</w:t>
      </w:r>
      <w:r w:rsidR="004D324B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Чистовая обработка поверхнос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 xml:space="preserve">ти материалов.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Технология чистовой обработки поверхности древесины. Материалы и их характеристика. Восстановление естественного цвета древесины. Отбеливание древесины. Инструменты. Техника безопасности и правила организации рабочего места учащихся при чистовой обработки поверхности материалов. Характеристика материала. Правила и особенности покрытия изделия олифой.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Характеристика, особенности выполнения работы политурой, тампоном, губкой, кистью, распылителем.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Технология просушки изделия после покрытия олифой.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Травление древесины, лакировка, шлифовка Назначение лакирования древесины. Подготовка поверхности для лакирования. Характеристику процесса лакирования изделия. Основные правила лакирования изделий. Технология просушки изделия после лакирования.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по теме: 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>«Лакирование подвижной игрушки»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Практическая работа по теме: «Лакирование рамки для фотографии»</w:t>
      </w:r>
      <w:r w:rsidR="00105ACE" w:rsidRPr="008436D1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рактическая работа по теме: «Лакирование настенного панно».</w:t>
      </w:r>
      <w:r w:rsidR="002F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Практическая работа по теме: «Лакирование настенного панно “Лев”»</w:t>
      </w:r>
      <w:r w:rsidR="00105ACE" w:rsidRPr="008436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по теме: «Лакирование сувенира “Подкова на счастье”»</w:t>
      </w:r>
      <w:r w:rsidR="00105ACE" w:rsidRPr="008436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5. Выполнение творческих проектов.</w:t>
      </w:r>
      <w:r w:rsidR="004D32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10 часов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Изготовление доски разделочной.</w:t>
      </w:r>
      <w:r w:rsidR="0010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>Выбор материала, предварительная подготовка его к работе. Разметка изделия. Выполнение столярных работ. Шлифовка. Нанес</w:t>
      </w:r>
      <w:r w:rsidR="008436D1">
        <w:rPr>
          <w:rFonts w:ascii="Times New Roman" w:eastAsia="Times New Roman" w:hAnsi="Times New Roman" w:cs="Times New Roman"/>
          <w:sz w:val="24"/>
          <w:szCs w:val="24"/>
        </w:rPr>
        <w:t>ение разметки узора. Выжигание.</w:t>
      </w:r>
      <w:r w:rsidR="0010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Лакирование. Нанесение узора на ручки </w:t>
      </w:r>
      <w:proofErr w:type="spellStart"/>
      <w:r w:rsidRPr="008436D1">
        <w:rPr>
          <w:rFonts w:ascii="Times New Roman" w:eastAsia="Times New Roman" w:hAnsi="Times New Roman" w:cs="Times New Roman"/>
          <w:sz w:val="24"/>
          <w:szCs w:val="24"/>
        </w:rPr>
        <w:t>электровыжигателем</w:t>
      </w:r>
      <w:proofErr w:type="spellEnd"/>
      <w:r w:rsidRPr="008436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36D1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 ручек лаком.</w:t>
      </w:r>
    </w:p>
    <w:p w:rsidR="00DD4A06" w:rsidRPr="008436D1" w:rsidRDefault="00DD4A06" w:rsidP="008436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="00105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36D1">
        <w:rPr>
          <w:rFonts w:ascii="Times New Roman" w:eastAsia="Times New Roman" w:hAnsi="Times New Roman" w:cs="Times New Roman"/>
          <w:b/>
          <w:sz w:val="24"/>
          <w:szCs w:val="24"/>
        </w:rPr>
        <w:t>Выполнение авторского творческого проекта.</w:t>
      </w:r>
      <w:r w:rsidR="004D32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9 часов</w:t>
      </w:r>
    </w:p>
    <w:p w:rsidR="00DD4A06" w:rsidRPr="008436D1" w:rsidRDefault="00DD4A06" w:rsidP="008436D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D1">
        <w:rPr>
          <w:rFonts w:ascii="Times New Roman" w:eastAsia="Times New Roman" w:hAnsi="Times New Roman" w:cs="Times New Roman"/>
          <w:sz w:val="24"/>
          <w:szCs w:val="24"/>
        </w:rPr>
        <w:t>Создание эскиза. Определение размеров. Разработка чертежей и выкроек. Составление технологической карты по изготовлению изделия. Изготовление элементов изделия. Шлифовка изделия. Декорирование. Сборка изделия. Лакирование.</w:t>
      </w:r>
    </w:p>
    <w:p w:rsidR="0077086F" w:rsidRPr="00C3053E" w:rsidRDefault="0077086F" w:rsidP="00C30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D3" w:rsidRPr="00505F6F" w:rsidRDefault="00B256D3" w:rsidP="00B256D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педагога: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>Арефьев И.П. Занимательные уроки технол</w:t>
      </w:r>
      <w:r w:rsidR="002F0E95">
        <w:rPr>
          <w:rFonts w:ascii="Times New Roman" w:hAnsi="Times New Roman" w:cs="Times New Roman"/>
          <w:sz w:val="24"/>
          <w:szCs w:val="24"/>
        </w:rPr>
        <w:t>огии для мальчиков. 5-8 класс.</w:t>
      </w:r>
      <w:r w:rsidRPr="00505F6F">
        <w:rPr>
          <w:rFonts w:ascii="Times New Roman" w:hAnsi="Times New Roman" w:cs="Times New Roman"/>
          <w:sz w:val="24"/>
          <w:szCs w:val="24"/>
        </w:rPr>
        <w:t xml:space="preserve"> Пособие для учителей и учащихся.- М.: Школьная Пресса, 2004- 64 с.</w:t>
      </w:r>
      <w:r w:rsidR="002F0E95">
        <w:rPr>
          <w:rFonts w:ascii="Times New Roman" w:hAnsi="Times New Roman" w:cs="Times New Roman"/>
          <w:sz w:val="24"/>
          <w:szCs w:val="24"/>
        </w:rPr>
        <w:t xml:space="preserve">, с ил. – </w:t>
      </w:r>
      <w:proofErr w:type="gramStart"/>
      <w:r w:rsidR="002F0E95">
        <w:rPr>
          <w:rFonts w:ascii="Times New Roman" w:hAnsi="Times New Roman" w:cs="Times New Roman"/>
          <w:sz w:val="24"/>
          <w:szCs w:val="24"/>
        </w:rPr>
        <w:t>(«Школа и производство</w:t>
      </w:r>
      <w:r w:rsidRPr="00505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E95">
        <w:rPr>
          <w:rFonts w:ascii="Times New Roman" w:hAnsi="Times New Roman" w:cs="Times New Roman"/>
          <w:sz w:val="24"/>
          <w:szCs w:val="24"/>
        </w:rPr>
        <w:t xml:space="preserve"> </w:t>
      </w:r>
      <w:r w:rsidRPr="00505F6F">
        <w:rPr>
          <w:rFonts w:ascii="Times New Roman" w:hAnsi="Times New Roman" w:cs="Times New Roman"/>
          <w:sz w:val="24"/>
          <w:szCs w:val="24"/>
        </w:rPr>
        <w:t xml:space="preserve"> Библиотека журнала»; </w:t>
      </w:r>
      <w:r w:rsidR="002F0E95">
        <w:rPr>
          <w:rFonts w:ascii="Times New Roman" w:hAnsi="Times New Roman" w:cs="Times New Roman"/>
          <w:sz w:val="24"/>
          <w:szCs w:val="24"/>
        </w:rPr>
        <w:t xml:space="preserve"> </w:t>
      </w:r>
      <w:r w:rsidRPr="00505F6F">
        <w:rPr>
          <w:rFonts w:ascii="Times New Roman" w:hAnsi="Times New Roman" w:cs="Times New Roman"/>
          <w:sz w:val="24"/>
          <w:szCs w:val="24"/>
        </w:rPr>
        <w:t>Вып.17,26, 20)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>Григорьев М.А. Справочник молодого столяра и плотника: Учебное пособие для профтехучилищ</w:t>
      </w:r>
      <w:r w:rsidR="002F0E95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2F0E9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F0E9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>.- М. Лесная п</w:t>
      </w:r>
      <w:r w:rsidR="002F0E95">
        <w:rPr>
          <w:rFonts w:ascii="Times New Roman" w:hAnsi="Times New Roman" w:cs="Times New Roman"/>
          <w:sz w:val="24"/>
          <w:szCs w:val="24"/>
        </w:rPr>
        <w:t>р</w:t>
      </w:r>
      <w:r w:rsidRPr="00505F6F">
        <w:rPr>
          <w:rFonts w:ascii="Times New Roman" w:hAnsi="Times New Roman" w:cs="Times New Roman"/>
          <w:sz w:val="24"/>
          <w:szCs w:val="24"/>
        </w:rPr>
        <w:t xml:space="preserve">омышленность, 1984.- 239 с., </w:t>
      </w:r>
      <w:r w:rsidR="002F0E95">
        <w:rPr>
          <w:rFonts w:ascii="Times New Roman" w:hAnsi="Times New Roman" w:cs="Times New Roman"/>
          <w:sz w:val="24"/>
          <w:szCs w:val="24"/>
        </w:rPr>
        <w:t>с ил.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>Журнал «Школа и производство».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 xml:space="preserve">Занятия по техническому труду: Пособие для учителя труда 4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Г.Б.Волошин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А.А.Воронов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А.И.Гедвилло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Д.А.Тхоржевского</w:t>
      </w:r>
      <w:proofErr w:type="gramStart"/>
      <w:r w:rsidRPr="00505F6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05F6F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>, 1985.-128 с., с ил.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 xml:space="preserve">Засядько Ю.П. Технология 8 класс (мальчики) по учебнику Симоненко В.Д./ Сост.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505F6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05F6F">
        <w:rPr>
          <w:rFonts w:ascii="Times New Roman" w:hAnsi="Times New Roman" w:cs="Times New Roman"/>
          <w:sz w:val="24"/>
          <w:szCs w:val="24"/>
        </w:rPr>
        <w:t>.Засядько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._ Волгоград: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Учитель_АСТ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>, 2003.-96с.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F6F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 П.С.,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Симоненок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 xml:space="preserve"> В.Д., Тищенко А.Т. Технология: Учебник для учащихся 6, 7 класса (вариант для мальчиков) общеобразовательной школы./ Под ред. </w:t>
      </w:r>
      <w:proofErr w:type="spellStart"/>
      <w:r w:rsidRPr="00505F6F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>. –</w:t>
      </w:r>
      <w:r w:rsidR="002F0E95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2F0E95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="002F0E95">
        <w:rPr>
          <w:rFonts w:ascii="Times New Roman" w:hAnsi="Times New Roman" w:cs="Times New Roman"/>
          <w:sz w:val="24"/>
          <w:szCs w:val="24"/>
        </w:rPr>
        <w:t>, 2001-176 с.</w:t>
      </w:r>
      <w:r w:rsidRPr="00505F6F">
        <w:rPr>
          <w:rFonts w:ascii="Times New Roman" w:hAnsi="Times New Roman" w:cs="Times New Roman"/>
          <w:sz w:val="24"/>
          <w:szCs w:val="24"/>
        </w:rPr>
        <w:t xml:space="preserve"> с ил.</w:t>
      </w:r>
    </w:p>
    <w:p w:rsidR="00B256D3" w:rsidRPr="00505F6F" w:rsidRDefault="00B256D3" w:rsidP="00B25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5F6F">
        <w:rPr>
          <w:rFonts w:ascii="Times New Roman" w:hAnsi="Times New Roman" w:cs="Times New Roman"/>
          <w:sz w:val="24"/>
          <w:szCs w:val="24"/>
        </w:rPr>
        <w:t>Технология: поурочные планы по разделу «Технология обработки древесины» по прогр</w:t>
      </w:r>
      <w:r w:rsidR="00D77F41">
        <w:rPr>
          <w:rFonts w:ascii="Times New Roman" w:hAnsi="Times New Roman" w:cs="Times New Roman"/>
          <w:sz w:val="24"/>
          <w:szCs w:val="24"/>
        </w:rPr>
        <w:t xml:space="preserve">амме </w:t>
      </w:r>
      <w:proofErr w:type="spellStart"/>
      <w:r w:rsidR="00D77F41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D77F41">
        <w:rPr>
          <w:rFonts w:ascii="Times New Roman" w:hAnsi="Times New Roman" w:cs="Times New Roman"/>
          <w:sz w:val="24"/>
          <w:szCs w:val="24"/>
        </w:rPr>
        <w:t xml:space="preserve">. 5-7 </w:t>
      </w:r>
      <w:proofErr w:type="spellStart"/>
      <w:r w:rsidR="00D77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05F6F">
        <w:rPr>
          <w:rFonts w:ascii="Times New Roman" w:hAnsi="Times New Roman" w:cs="Times New Roman"/>
          <w:sz w:val="24"/>
          <w:szCs w:val="24"/>
        </w:rPr>
        <w:t>.</w:t>
      </w:r>
    </w:p>
    <w:p w:rsidR="00BC3188" w:rsidRPr="00A02681" w:rsidRDefault="00BC3188" w:rsidP="00A026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3188" w:rsidRPr="00A02681" w:rsidSect="004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F" w:rsidRDefault="00A20B2F" w:rsidP="004567D8">
      <w:pPr>
        <w:spacing w:after="0" w:line="240" w:lineRule="auto"/>
      </w:pPr>
      <w:r>
        <w:separator/>
      </w:r>
    </w:p>
  </w:endnote>
  <w:endnote w:type="continuationSeparator" w:id="0">
    <w:p w:rsidR="00A20B2F" w:rsidRDefault="00A20B2F" w:rsidP="0045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F" w:rsidRDefault="00A20B2F" w:rsidP="004567D8">
      <w:pPr>
        <w:spacing w:after="0" w:line="240" w:lineRule="auto"/>
      </w:pPr>
      <w:r>
        <w:separator/>
      </w:r>
    </w:p>
  </w:footnote>
  <w:footnote w:type="continuationSeparator" w:id="0">
    <w:p w:rsidR="00A20B2F" w:rsidRDefault="00A20B2F" w:rsidP="0045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32"/>
    <w:multiLevelType w:val="hybridMultilevel"/>
    <w:tmpl w:val="371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4CF1"/>
    <w:multiLevelType w:val="multilevel"/>
    <w:tmpl w:val="E7E00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A3208"/>
    <w:multiLevelType w:val="hybridMultilevel"/>
    <w:tmpl w:val="3D041C7A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F2606"/>
    <w:multiLevelType w:val="multilevel"/>
    <w:tmpl w:val="F9E0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4716A"/>
    <w:multiLevelType w:val="multilevel"/>
    <w:tmpl w:val="9C96B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E1E1B"/>
    <w:multiLevelType w:val="hybridMultilevel"/>
    <w:tmpl w:val="47E6C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A61104"/>
    <w:multiLevelType w:val="hybridMultilevel"/>
    <w:tmpl w:val="0428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006FD"/>
    <w:multiLevelType w:val="multilevel"/>
    <w:tmpl w:val="93AE2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9E4B0A"/>
    <w:multiLevelType w:val="hybridMultilevel"/>
    <w:tmpl w:val="E6C015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681"/>
    <w:rsid w:val="00071026"/>
    <w:rsid w:val="000E3791"/>
    <w:rsid w:val="00105ACE"/>
    <w:rsid w:val="00154C7F"/>
    <w:rsid w:val="0017000B"/>
    <w:rsid w:val="001869D9"/>
    <w:rsid w:val="001903EB"/>
    <w:rsid w:val="0019445C"/>
    <w:rsid w:val="001D19AE"/>
    <w:rsid w:val="001D1E4D"/>
    <w:rsid w:val="00233B45"/>
    <w:rsid w:val="00261D74"/>
    <w:rsid w:val="002B3293"/>
    <w:rsid w:val="002F0E95"/>
    <w:rsid w:val="00353B58"/>
    <w:rsid w:val="00390B4F"/>
    <w:rsid w:val="003E17B4"/>
    <w:rsid w:val="0044414B"/>
    <w:rsid w:val="004567D8"/>
    <w:rsid w:val="004648D6"/>
    <w:rsid w:val="00486A73"/>
    <w:rsid w:val="004D27DA"/>
    <w:rsid w:val="004D324B"/>
    <w:rsid w:val="00505F6F"/>
    <w:rsid w:val="006503E4"/>
    <w:rsid w:val="006605FA"/>
    <w:rsid w:val="00691361"/>
    <w:rsid w:val="006C6195"/>
    <w:rsid w:val="00731209"/>
    <w:rsid w:val="0077086F"/>
    <w:rsid w:val="00795077"/>
    <w:rsid w:val="0080340A"/>
    <w:rsid w:val="008436D1"/>
    <w:rsid w:val="00892B9D"/>
    <w:rsid w:val="008A44BA"/>
    <w:rsid w:val="008F2887"/>
    <w:rsid w:val="0090407B"/>
    <w:rsid w:val="00914B6E"/>
    <w:rsid w:val="009930B8"/>
    <w:rsid w:val="00A02681"/>
    <w:rsid w:val="00A20B2F"/>
    <w:rsid w:val="00A66BC2"/>
    <w:rsid w:val="00A816AE"/>
    <w:rsid w:val="00AC0784"/>
    <w:rsid w:val="00B248F3"/>
    <w:rsid w:val="00B256D3"/>
    <w:rsid w:val="00B950A5"/>
    <w:rsid w:val="00BC3188"/>
    <w:rsid w:val="00C3053E"/>
    <w:rsid w:val="00C850B1"/>
    <w:rsid w:val="00CC434D"/>
    <w:rsid w:val="00D03658"/>
    <w:rsid w:val="00D465C8"/>
    <w:rsid w:val="00D56535"/>
    <w:rsid w:val="00D760E5"/>
    <w:rsid w:val="00D77F41"/>
    <w:rsid w:val="00DD4A06"/>
    <w:rsid w:val="00F071E2"/>
    <w:rsid w:val="00F425EB"/>
    <w:rsid w:val="00F920A2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0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2"/>
    <w:rsid w:val="008034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0340A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4D27D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4D27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27DA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styleId="a5">
    <w:name w:val="Hyperlink"/>
    <w:basedOn w:val="a0"/>
    <w:rsid w:val="000E3791"/>
    <w:rPr>
      <w:color w:val="3B98D3"/>
      <w:u w:val="single"/>
    </w:rPr>
  </w:style>
  <w:style w:type="paragraph" w:styleId="a6">
    <w:name w:val="List Paragraph"/>
    <w:basedOn w:val="a"/>
    <w:uiPriority w:val="34"/>
    <w:qFormat/>
    <w:rsid w:val="0084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3169-6248-4DF7-8711-4475D2EE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DOOM</cp:lastModifiedBy>
  <cp:revision>29</cp:revision>
  <cp:lastPrinted>2015-09-21T05:39:00Z</cp:lastPrinted>
  <dcterms:created xsi:type="dcterms:W3CDTF">2015-09-20T12:06:00Z</dcterms:created>
  <dcterms:modified xsi:type="dcterms:W3CDTF">2024-04-01T11:31:00Z</dcterms:modified>
</cp:coreProperties>
</file>