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59" w:rsidRPr="007B4059" w:rsidRDefault="007B4059" w:rsidP="007B40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B4059">
        <w:rPr>
          <w:rFonts w:ascii="Times New Roman" w:hAnsi="Times New Roman" w:cs="Times New Roman"/>
          <w:b/>
          <w:i/>
          <w:sz w:val="28"/>
          <w:szCs w:val="28"/>
        </w:rPr>
        <w:t>Консультация</w:t>
      </w:r>
      <w:r w:rsidRPr="007B40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4059">
        <w:rPr>
          <w:rFonts w:ascii="Times New Roman" w:hAnsi="Times New Roman" w:cs="Times New Roman"/>
          <w:b/>
          <w:i/>
          <w:sz w:val="28"/>
          <w:szCs w:val="28"/>
        </w:rPr>
        <w:t>«Роль русской народной игрушки в патриоти</w:t>
      </w:r>
      <w:r w:rsidRPr="007B4059">
        <w:rPr>
          <w:rFonts w:ascii="Times New Roman" w:hAnsi="Times New Roman" w:cs="Times New Roman"/>
          <w:b/>
          <w:i/>
          <w:sz w:val="28"/>
          <w:szCs w:val="28"/>
        </w:rPr>
        <w:t>ческом воспитании дошкольников»</w:t>
      </w:r>
    </w:p>
    <w:bookmarkEnd w:id="0"/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 xml:space="preserve">В словаре Даля понятие «игрушка» толкуется как «вещь, сделанная </w:t>
      </w:r>
      <w:proofErr w:type="gramStart"/>
      <w:r w:rsidRPr="007B40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4059">
        <w:rPr>
          <w:rFonts w:ascii="Times New Roman" w:hAnsi="Times New Roman" w:cs="Times New Roman"/>
          <w:sz w:val="28"/>
          <w:szCs w:val="28"/>
        </w:rPr>
        <w:t xml:space="preserve">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 xml:space="preserve"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</w:t>
      </w:r>
      <w:proofErr w:type="gramStart"/>
      <w:r w:rsidRPr="007B405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B4059">
        <w:rPr>
          <w:rFonts w:ascii="Times New Roman" w:hAnsi="Times New Roman" w:cs="Times New Roman"/>
          <w:sz w:val="28"/>
          <w:szCs w:val="28"/>
        </w:rPr>
        <w:t xml:space="preserve">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 xml:space="preserve"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</w:t>
      </w:r>
      <w:r w:rsidRPr="007B4059">
        <w:rPr>
          <w:rFonts w:ascii="Times New Roman" w:hAnsi="Times New Roman" w:cs="Times New Roman"/>
          <w:sz w:val="28"/>
          <w:szCs w:val="28"/>
        </w:rPr>
        <w:lastRenderedPageBreak/>
        <w:t>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lastRenderedPageBreak/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</w:p>
    <w:p w:rsidR="007B4059" w:rsidRPr="007B4059" w:rsidRDefault="007B4059" w:rsidP="007B4059">
      <w:pPr>
        <w:rPr>
          <w:rFonts w:ascii="Times New Roman" w:hAnsi="Times New Roman" w:cs="Times New Roman"/>
          <w:sz w:val="28"/>
          <w:szCs w:val="28"/>
        </w:rPr>
      </w:pPr>
      <w:r w:rsidRPr="007B4059">
        <w:rPr>
          <w:rFonts w:ascii="Times New Roman" w:hAnsi="Times New Roman" w:cs="Times New Roman"/>
          <w:sz w:val="28"/>
          <w:szCs w:val="28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363B0D" w:rsidRPr="007B4059" w:rsidRDefault="00363B0D">
      <w:pPr>
        <w:rPr>
          <w:rFonts w:ascii="Times New Roman" w:hAnsi="Times New Roman" w:cs="Times New Roman"/>
          <w:sz w:val="28"/>
          <w:szCs w:val="28"/>
        </w:rPr>
      </w:pPr>
    </w:p>
    <w:sectPr w:rsidR="00363B0D" w:rsidRPr="007B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F2"/>
    <w:rsid w:val="003122FB"/>
    <w:rsid w:val="00363B0D"/>
    <w:rsid w:val="005260F2"/>
    <w:rsid w:val="007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2024-04-12T23:41:00Z</dcterms:created>
  <dcterms:modified xsi:type="dcterms:W3CDTF">2024-04-12T23:43:00Z</dcterms:modified>
</cp:coreProperties>
</file>