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EA" w:rsidRDefault="004561EA" w:rsidP="004561EA">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bookmarkStart w:id="0" w:name="_GoBack"/>
      <w:proofErr w:type="spellStart"/>
      <w:r>
        <w:rPr>
          <w:rFonts w:ascii="Times New Roman" w:eastAsia="Times New Roman" w:hAnsi="Times New Roman" w:cs="Times New Roman"/>
          <w:color w:val="000000"/>
          <w:sz w:val="32"/>
          <w:szCs w:val="32"/>
          <w:lang w:eastAsia="ru-RU"/>
        </w:rPr>
        <w:t>Геокешинг</w:t>
      </w:r>
      <w:proofErr w:type="spellEnd"/>
      <w:r>
        <w:rPr>
          <w:rFonts w:ascii="Times New Roman" w:eastAsia="Times New Roman" w:hAnsi="Times New Roman" w:cs="Times New Roman"/>
          <w:color w:val="000000"/>
          <w:sz w:val="32"/>
          <w:szCs w:val="32"/>
          <w:lang w:eastAsia="ru-RU"/>
        </w:rPr>
        <w:t xml:space="preserve"> – игра как средство развития дошкольников</w:t>
      </w:r>
      <w:bookmarkEnd w:id="0"/>
      <w:r>
        <w:rPr>
          <w:rFonts w:ascii="Times New Roman" w:eastAsia="Times New Roman" w:hAnsi="Times New Roman" w:cs="Times New Roman"/>
          <w:color w:val="000000"/>
          <w:sz w:val="32"/>
          <w:szCs w:val="32"/>
          <w:lang w:eastAsia="ru-RU"/>
        </w:rPr>
        <w:t>. Возможности использования в образовательном процессе»</w:t>
      </w:r>
    </w:p>
    <w:p w:rsidR="004561EA" w:rsidRDefault="004561EA" w:rsidP="004561EA"/>
    <w:p w:rsidR="004561EA" w:rsidRDefault="004561EA" w:rsidP="004561EA">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proofErr w:type="spellStart"/>
      <w:r>
        <w:rPr>
          <w:rFonts w:ascii="Times New Roman" w:eastAsia="Times New Roman" w:hAnsi="Times New Roman" w:cs="Times New Roman"/>
          <w:color w:val="000000"/>
          <w:sz w:val="32"/>
          <w:szCs w:val="32"/>
          <w:lang w:eastAsia="ru-RU"/>
        </w:rPr>
        <w:t>Геокешинг</w:t>
      </w:r>
      <w:proofErr w:type="spellEnd"/>
      <w:r>
        <w:rPr>
          <w:rFonts w:ascii="Times New Roman" w:eastAsia="Times New Roman" w:hAnsi="Times New Roman" w:cs="Times New Roman"/>
          <w:color w:val="000000"/>
          <w:sz w:val="32"/>
          <w:szCs w:val="32"/>
          <w:lang w:eastAsia="ru-RU"/>
        </w:rPr>
        <w:t> — одна из современных технологий дошкольного образования.</w:t>
      </w:r>
    </w:p>
    <w:p w:rsidR="004561EA" w:rsidRDefault="004561EA" w:rsidP="004561EA">
      <w:pPr>
        <w:spacing w:after="0"/>
      </w:pPr>
      <w:r>
        <w:rPr>
          <w:rFonts w:ascii="Times New Roman" w:eastAsia="Times New Roman" w:hAnsi="Times New Roman" w:cs="Times New Roman"/>
          <w:color w:val="000000"/>
          <w:sz w:val="32"/>
          <w:szCs w:val="32"/>
          <w:lang w:eastAsia="ru-RU"/>
        </w:rPr>
        <w:t>Мир не стоит на месте, и новые технические возможности открывают новые формы деятельности человека.</w:t>
      </w:r>
    </w:p>
    <w:p w:rsidR="004561EA" w:rsidRDefault="004561EA" w:rsidP="004561EA">
      <w:pPr>
        <w:spacing w:after="0"/>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Что такое </w:t>
      </w:r>
      <w:proofErr w:type="spellStart"/>
      <w:r>
        <w:rPr>
          <w:rFonts w:ascii="Times New Roman" w:eastAsia="Times New Roman" w:hAnsi="Times New Roman" w:cs="Times New Roman"/>
          <w:b/>
          <w:bCs/>
          <w:color w:val="000000"/>
          <w:sz w:val="32"/>
          <w:szCs w:val="32"/>
          <w:lang w:eastAsia="ru-RU"/>
        </w:rPr>
        <w:t>геокешинг</w:t>
      </w:r>
      <w:proofErr w:type="spellEnd"/>
      <w:r>
        <w:rPr>
          <w:rFonts w:ascii="Times New Roman" w:eastAsia="Times New Roman" w:hAnsi="Times New Roman" w:cs="Times New Roman"/>
          <w:color w:val="000000"/>
          <w:sz w:val="32"/>
          <w:szCs w:val="32"/>
          <w:lang w:eastAsia="ru-RU"/>
        </w:rPr>
        <w:t xml:space="preserve">? Складывая смысл составляющих его слов </w:t>
      </w:r>
      <w:proofErr w:type="spellStart"/>
      <w:r>
        <w:rPr>
          <w:rFonts w:ascii="Times New Roman" w:eastAsia="Times New Roman" w:hAnsi="Times New Roman" w:cs="Times New Roman"/>
          <w:color w:val="000000"/>
          <w:sz w:val="32"/>
          <w:szCs w:val="32"/>
          <w:lang w:eastAsia="ru-RU"/>
        </w:rPr>
        <w:t>geo</w:t>
      </w:r>
      <w:proofErr w:type="spellEnd"/>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i/>
          <w:iCs/>
          <w:color w:val="000000"/>
          <w:sz w:val="32"/>
          <w:szCs w:val="32"/>
          <w:lang w:eastAsia="ru-RU"/>
        </w:rPr>
        <w:t>(земля)</w:t>
      </w:r>
      <w:r>
        <w:rPr>
          <w:rFonts w:ascii="Times New Roman" w:eastAsia="Times New Roman" w:hAnsi="Times New Roman" w:cs="Times New Roman"/>
          <w:color w:val="000000"/>
          <w:sz w:val="32"/>
          <w:szCs w:val="32"/>
          <w:lang w:eastAsia="ru-RU"/>
        </w:rPr>
        <w:t xml:space="preserve"> и </w:t>
      </w:r>
      <w:proofErr w:type="spellStart"/>
      <w:r>
        <w:rPr>
          <w:rFonts w:ascii="Times New Roman" w:eastAsia="Times New Roman" w:hAnsi="Times New Roman" w:cs="Times New Roman"/>
          <w:color w:val="000000"/>
          <w:sz w:val="32"/>
          <w:szCs w:val="32"/>
          <w:lang w:eastAsia="ru-RU"/>
        </w:rPr>
        <w:t>cache</w:t>
      </w:r>
      <w:proofErr w:type="spellEnd"/>
      <w:r>
        <w:rPr>
          <w:rFonts w:ascii="Times New Roman" w:eastAsia="Times New Roman" w:hAnsi="Times New Roman" w:cs="Times New Roman"/>
          <w:color w:val="000000"/>
          <w:sz w:val="32"/>
          <w:szCs w:val="32"/>
          <w:lang w:eastAsia="ru-RU"/>
        </w:rPr>
        <w:t>(тайник), получается – </w:t>
      </w:r>
      <w:r>
        <w:rPr>
          <w:rFonts w:ascii="Times New Roman" w:eastAsia="Times New Roman" w:hAnsi="Times New Roman" w:cs="Times New Roman"/>
          <w:i/>
          <w:iCs/>
          <w:color w:val="000000"/>
          <w:sz w:val="32"/>
          <w:szCs w:val="32"/>
          <w:lang w:eastAsia="ru-RU"/>
        </w:rPr>
        <w:t>«поиск тайника в земле»</w:t>
      </w:r>
      <w:r>
        <w:rPr>
          <w:rFonts w:ascii="Times New Roman" w:eastAsia="Times New Roman" w:hAnsi="Times New Roman" w:cs="Times New Roman"/>
          <w:color w:val="000000"/>
          <w:sz w:val="32"/>
          <w:szCs w:val="32"/>
          <w:lang w:eastAsia="ru-RU"/>
        </w:rPr>
        <w:t>.</w:t>
      </w:r>
    </w:p>
    <w:p w:rsidR="004561EA" w:rsidRDefault="004561EA" w:rsidP="004561EA">
      <w:pPr>
        <w:spacing w:after="0"/>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Изначально, это всемирно-туристическая игра, суть в которой заключается в </w:t>
      </w:r>
      <w:proofErr w:type="spellStart"/>
      <w:r>
        <w:rPr>
          <w:rFonts w:ascii="Times New Roman" w:eastAsia="Times New Roman" w:hAnsi="Times New Roman" w:cs="Times New Roman"/>
          <w:color w:val="000000"/>
          <w:sz w:val="32"/>
          <w:szCs w:val="32"/>
          <w:lang w:eastAsia="ru-RU"/>
        </w:rPr>
        <w:t>прятании</w:t>
      </w:r>
      <w:proofErr w:type="spellEnd"/>
      <w:r>
        <w:rPr>
          <w:rFonts w:ascii="Times New Roman" w:eastAsia="Times New Roman" w:hAnsi="Times New Roman" w:cs="Times New Roman"/>
          <w:color w:val="000000"/>
          <w:sz w:val="32"/>
          <w:szCs w:val="32"/>
          <w:lang w:eastAsia="ru-RU"/>
        </w:rPr>
        <w:t xml:space="preserve"> и поиски клада. В этом и есть смысл </w:t>
      </w:r>
      <w:proofErr w:type="spellStart"/>
      <w:r>
        <w:rPr>
          <w:rFonts w:ascii="Times New Roman" w:eastAsia="Times New Roman" w:hAnsi="Times New Roman" w:cs="Times New Roman"/>
          <w:color w:val="000000"/>
          <w:sz w:val="32"/>
          <w:szCs w:val="32"/>
          <w:lang w:eastAsia="ru-RU"/>
        </w:rPr>
        <w:t>геокешинга</w:t>
      </w:r>
      <w:proofErr w:type="spellEnd"/>
      <w:r>
        <w:rPr>
          <w:rFonts w:ascii="Times New Roman" w:eastAsia="Times New Roman" w:hAnsi="Times New Roman" w:cs="Times New Roman"/>
          <w:color w:val="000000"/>
          <w:sz w:val="32"/>
          <w:szCs w:val="32"/>
          <w:lang w:eastAsia="ru-RU"/>
        </w:rPr>
        <w:t xml:space="preserve">, игры, в которую играют миллионы жителей разных стран мира. </w:t>
      </w:r>
    </w:p>
    <w:p w:rsidR="004561EA" w:rsidRDefault="004561EA" w:rsidP="004561EA">
      <w:pPr>
        <w:spacing w:after="0"/>
        <w:ind w:firstLine="708"/>
        <w:jc w:val="both"/>
        <w:rPr>
          <w:rFonts w:ascii="Times New Roman" w:eastAsia="Times New Roman" w:hAnsi="Times New Roman" w:cs="Times New Roman"/>
          <w:color w:val="000000"/>
          <w:sz w:val="32"/>
          <w:szCs w:val="32"/>
          <w:lang w:eastAsia="ru-RU"/>
        </w:rPr>
      </w:pPr>
      <w:proofErr w:type="spellStart"/>
      <w:r>
        <w:rPr>
          <w:rFonts w:ascii="Times New Roman" w:eastAsia="Times New Roman" w:hAnsi="Times New Roman" w:cs="Times New Roman"/>
          <w:color w:val="000000"/>
          <w:sz w:val="32"/>
          <w:szCs w:val="32"/>
          <w:lang w:eastAsia="ru-RU"/>
        </w:rPr>
        <w:t>Геокешинг</w:t>
      </w:r>
      <w:proofErr w:type="spellEnd"/>
      <w:r>
        <w:rPr>
          <w:rFonts w:ascii="Times New Roman" w:eastAsia="Times New Roman" w:hAnsi="Times New Roman" w:cs="Times New Roman"/>
          <w:color w:val="000000"/>
          <w:sz w:val="32"/>
          <w:szCs w:val="32"/>
          <w:lang w:eastAsia="ru-RU"/>
        </w:rPr>
        <w:t xml:space="preserve"> - это не только дух приключений, это увлекательная командная игра, в которой присутствуют путешествие, нахождение местоположения заданных объектов, поиск информации об объектах  и ответов на вопрос. Развитие любознательности и  познавательно-исследовательской деятельности. Умение общаться и находить в результате общения нужную информацию, решать проблемы сообща. </w:t>
      </w:r>
      <w:proofErr w:type="gramStart"/>
      <w:r>
        <w:rPr>
          <w:rFonts w:ascii="Times New Roman" w:eastAsia="Times New Roman" w:hAnsi="Times New Roman" w:cs="Times New Roman"/>
          <w:color w:val="000000"/>
          <w:sz w:val="32"/>
          <w:szCs w:val="32"/>
          <w:lang w:eastAsia="ru-RU"/>
        </w:rPr>
        <w:t>Образовательный</w:t>
      </w:r>
      <w:proofErr w:type="gram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геокешинг</w:t>
      </w:r>
      <w:proofErr w:type="spellEnd"/>
      <w:r>
        <w:rPr>
          <w:rFonts w:ascii="Times New Roman" w:eastAsia="Times New Roman" w:hAnsi="Times New Roman" w:cs="Times New Roman"/>
          <w:color w:val="000000"/>
          <w:sz w:val="32"/>
          <w:szCs w:val="32"/>
          <w:lang w:eastAsia="ru-RU"/>
        </w:rPr>
        <w:t xml:space="preserve"> является еще одним педагогическим инструментом, в процессе воспитания  и развития дошкольника. Он предполагает и поисковую и исследовательскую деятельность.  Позволяет организовать образовательный процесс в форме игры. Делает обучение интересным, творческим и значимым для участников. Чтобы развитие познавательных способностей детей было эффективно необходимо не только правильно подобрать необходимые для этого игры и занятия, но и заинтересовать ребенка тем или иным делом. Данную технологию можно использовать не только на прогулке, но и в любых режимных моментах. Дети с удовольствием справляются с задачей по поиску клада. Ведь игра, представляет собой активный познавательный процесс: в нее можно играть всей группой, с родителями, </w:t>
      </w:r>
      <w:r>
        <w:rPr>
          <w:rFonts w:ascii="Times New Roman" w:eastAsia="Times New Roman" w:hAnsi="Times New Roman" w:cs="Times New Roman"/>
          <w:color w:val="000000"/>
          <w:sz w:val="32"/>
          <w:szCs w:val="32"/>
          <w:lang w:eastAsia="ru-RU"/>
        </w:rPr>
        <w:lastRenderedPageBreak/>
        <w:t xml:space="preserve">соревноваться в нахождении клада с другой группой дошкольного учреждения. </w:t>
      </w:r>
    </w:p>
    <w:p w:rsidR="004561EA" w:rsidRDefault="004561EA" w:rsidP="004561EA">
      <w:pPr>
        <w:spacing w:after="0"/>
        <w:ind w:firstLine="708"/>
      </w:pPr>
      <w:r>
        <w:rPr>
          <w:rFonts w:ascii="Times New Roman" w:eastAsia="Times New Roman" w:hAnsi="Times New Roman" w:cs="Times New Roman"/>
          <w:color w:val="000000"/>
          <w:sz w:val="32"/>
          <w:szCs w:val="32"/>
          <w:lang w:eastAsia="ru-RU"/>
        </w:rPr>
        <w:t xml:space="preserve">С какого  же возраста можно проводить </w:t>
      </w:r>
      <w:proofErr w:type="spellStart"/>
      <w:r>
        <w:rPr>
          <w:rFonts w:ascii="Times New Roman" w:eastAsia="Times New Roman" w:hAnsi="Times New Roman" w:cs="Times New Roman"/>
          <w:color w:val="000000"/>
          <w:sz w:val="32"/>
          <w:szCs w:val="32"/>
          <w:lang w:eastAsia="ru-RU"/>
        </w:rPr>
        <w:t>геокешинг</w:t>
      </w:r>
      <w:proofErr w:type="spellEnd"/>
      <w:r>
        <w:rPr>
          <w:rFonts w:ascii="Times New Roman" w:eastAsia="Times New Roman" w:hAnsi="Times New Roman" w:cs="Times New Roman"/>
          <w:color w:val="000000"/>
          <w:sz w:val="32"/>
          <w:szCs w:val="32"/>
          <w:lang w:eastAsia="ru-RU"/>
        </w:rPr>
        <w:t>? Рекомендуется применять этот вид игры, начиная со средней группы. Однако</w:t>
      </w:r>
      <w:proofErr w:type="gramStart"/>
      <w:r>
        <w:rPr>
          <w:rFonts w:ascii="Times New Roman" w:eastAsia="Times New Roman" w:hAnsi="Times New Roman" w:cs="Times New Roman"/>
          <w:color w:val="000000"/>
          <w:sz w:val="32"/>
          <w:szCs w:val="32"/>
          <w:lang w:eastAsia="ru-RU"/>
        </w:rPr>
        <w:t>,</w:t>
      </w:r>
      <w:proofErr w:type="gramEnd"/>
      <w:r>
        <w:rPr>
          <w:rFonts w:ascii="Times New Roman" w:eastAsia="Times New Roman" w:hAnsi="Times New Roman" w:cs="Times New Roman"/>
          <w:color w:val="000000"/>
          <w:sz w:val="32"/>
          <w:szCs w:val="32"/>
          <w:lang w:eastAsia="ru-RU"/>
        </w:rPr>
        <w:t xml:space="preserve"> дети с удовольствием уже в младшем возрасте справляются с задачей  по поиску клада.</w:t>
      </w:r>
    </w:p>
    <w:p w:rsidR="004561EA" w:rsidRDefault="004561EA" w:rsidP="004561EA">
      <w:pPr>
        <w:spacing w:after="0"/>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Прячем коробочку с конфетой или игрушкой, а ребенок при помощи наводящих слов отыскивает, развивается ориентировка в пространстве, мышление, понимание и речь. Хорошо помогают игры с водой и песком. Они становятся подготовительным этапом по поиску клада. Еще один вариант, например: можно создать проблемную ситуацию потерялась кукла Маша и организуя ее поиск, ребенок понимает, что во всем необходим порядок и бережное отношение ко всему. Также игра в прятки, она помогает детям лучше ориентироваться в пространстве, по описанию окружающей обстановки можно предложить детям найти спрятанную игрушку, преодолев для этого различные препятствия.</w:t>
      </w:r>
    </w:p>
    <w:p w:rsidR="004561EA" w:rsidRDefault="004561EA" w:rsidP="004561EA">
      <w:pPr>
        <w:spacing w:after="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Как и в любой другой игре, здесь тоже существуют свои правила. </w:t>
      </w:r>
    </w:p>
    <w:p w:rsidR="004561EA" w:rsidRPr="004561EA" w:rsidRDefault="004561EA" w:rsidP="004561EA">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561EA">
        <w:rPr>
          <w:rFonts w:ascii="Times New Roman" w:eastAsia="Times New Roman" w:hAnsi="Times New Roman" w:cs="Times New Roman"/>
          <w:color w:val="000000"/>
          <w:sz w:val="32"/>
          <w:szCs w:val="32"/>
          <w:lang w:eastAsia="ru-RU"/>
        </w:rPr>
        <w:t xml:space="preserve">Правила игры </w:t>
      </w:r>
      <w:proofErr w:type="gramStart"/>
      <w:r w:rsidRPr="004561EA">
        <w:rPr>
          <w:rFonts w:ascii="Times New Roman" w:eastAsia="Times New Roman" w:hAnsi="Times New Roman" w:cs="Times New Roman"/>
          <w:color w:val="000000"/>
          <w:sz w:val="32"/>
          <w:szCs w:val="32"/>
          <w:lang w:eastAsia="ru-RU"/>
        </w:rPr>
        <w:t>довольны</w:t>
      </w:r>
      <w:proofErr w:type="gramEnd"/>
      <w:r w:rsidRPr="004561EA">
        <w:rPr>
          <w:rFonts w:ascii="Times New Roman" w:eastAsia="Times New Roman" w:hAnsi="Times New Roman" w:cs="Times New Roman"/>
          <w:color w:val="000000"/>
          <w:sz w:val="32"/>
          <w:szCs w:val="32"/>
          <w:lang w:eastAsia="ru-RU"/>
        </w:rPr>
        <w:t xml:space="preserve"> просты, но их нужно выполнять.</w:t>
      </w:r>
    </w:p>
    <w:p w:rsidR="004561EA" w:rsidRPr="004561EA" w:rsidRDefault="004561EA" w:rsidP="004561E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4561EA">
        <w:rPr>
          <w:rFonts w:ascii="Times New Roman" w:eastAsia="Times New Roman" w:hAnsi="Times New Roman" w:cs="Times New Roman"/>
          <w:b/>
          <w:bCs/>
          <w:color w:val="000000"/>
          <w:sz w:val="32"/>
          <w:szCs w:val="32"/>
          <w:lang w:eastAsia="ru-RU"/>
        </w:rPr>
        <w:t>Геокэшинг</w:t>
      </w:r>
      <w:proofErr w:type="spellEnd"/>
      <w:r w:rsidRPr="004561EA">
        <w:rPr>
          <w:rFonts w:ascii="Times New Roman" w:eastAsia="Times New Roman" w:hAnsi="Times New Roman" w:cs="Times New Roman"/>
          <w:color w:val="000000"/>
          <w:sz w:val="32"/>
          <w:szCs w:val="32"/>
          <w:lang w:eastAsia="ru-RU"/>
        </w:rPr>
        <w:t> - игра на ориентирование, и каждый находит в ней что-то свое. Поэтому правила игры, надо выполнять всем участникам, иначе игра не получится.</w:t>
      </w:r>
    </w:p>
    <w:p w:rsidR="004561EA" w:rsidRPr="004561EA" w:rsidRDefault="004561EA" w:rsidP="004561E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561EA">
        <w:rPr>
          <w:rFonts w:ascii="Times New Roman" w:eastAsia="Times New Roman" w:hAnsi="Times New Roman" w:cs="Times New Roman"/>
          <w:color w:val="000000"/>
          <w:sz w:val="32"/>
          <w:szCs w:val="32"/>
          <w:lang w:eastAsia="ru-RU"/>
        </w:rPr>
        <w:t>1. Найти тайник.</w:t>
      </w:r>
    </w:p>
    <w:p w:rsidR="004561EA" w:rsidRPr="004561EA" w:rsidRDefault="004561EA" w:rsidP="004561E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561EA">
        <w:rPr>
          <w:rFonts w:ascii="Times New Roman" w:eastAsia="Times New Roman" w:hAnsi="Times New Roman" w:cs="Times New Roman"/>
          <w:color w:val="000000"/>
          <w:sz w:val="32"/>
          <w:szCs w:val="32"/>
          <w:lang w:eastAsia="ru-RU"/>
        </w:rPr>
        <w:t>2. Забрать из тайника понравившийся предмет.</w:t>
      </w:r>
    </w:p>
    <w:p w:rsidR="004561EA" w:rsidRPr="004561EA" w:rsidRDefault="004561EA" w:rsidP="004561E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561EA">
        <w:rPr>
          <w:rFonts w:ascii="Times New Roman" w:eastAsia="Times New Roman" w:hAnsi="Times New Roman" w:cs="Times New Roman"/>
          <w:color w:val="000000"/>
          <w:sz w:val="32"/>
          <w:szCs w:val="32"/>
          <w:lang w:eastAsia="ru-RU"/>
        </w:rPr>
        <w:t>3. В тайник п</w:t>
      </w:r>
      <w:r>
        <w:rPr>
          <w:rFonts w:ascii="Times New Roman" w:eastAsia="Times New Roman" w:hAnsi="Times New Roman" w:cs="Times New Roman"/>
          <w:color w:val="000000"/>
          <w:sz w:val="32"/>
          <w:szCs w:val="32"/>
          <w:lang w:eastAsia="ru-RU"/>
        </w:rPr>
        <w:t xml:space="preserve">оложить предмет, взамен </w:t>
      </w:r>
      <w:proofErr w:type="gramStart"/>
      <w:r>
        <w:rPr>
          <w:rFonts w:ascii="Times New Roman" w:eastAsia="Times New Roman" w:hAnsi="Times New Roman" w:cs="Times New Roman"/>
          <w:color w:val="000000"/>
          <w:sz w:val="32"/>
          <w:szCs w:val="32"/>
          <w:lang w:eastAsia="ru-RU"/>
        </w:rPr>
        <w:t>взятого</w:t>
      </w:r>
      <w:proofErr w:type="gramEnd"/>
      <w:r>
        <w:rPr>
          <w:rFonts w:ascii="Times New Roman" w:eastAsia="Times New Roman" w:hAnsi="Times New Roman" w:cs="Times New Roman"/>
          <w:color w:val="000000"/>
          <w:sz w:val="32"/>
          <w:szCs w:val="32"/>
          <w:lang w:eastAsia="ru-RU"/>
        </w:rPr>
        <w:t>.</w:t>
      </w:r>
    </w:p>
    <w:p w:rsidR="004561EA" w:rsidRPr="004561EA" w:rsidRDefault="004561EA" w:rsidP="004561E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561EA">
        <w:rPr>
          <w:rFonts w:ascii="Times New Roman" w:eastAsia="Times New Roman" w:hAnsi="Times New Roman" w:cs="Times New Roman"/>
          <w:color w:val="000000"/>
          <w:sz w:val="32"/>
          <w:szCs w:val="32"/>
          <w:lang w:eastAsia="ru-RU"/>
        </w:rPr>
        <w:t>4. Написать на сайте о своей находке.</w:t>
      </w:r>
    </w:p>
    <w:p w:rsidR="004561EA" w:rsidRDefault="004561EA" w:rsidP="004561EA">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561EA">
        <w:rPr>
          <w:rFonts w:ascii="Times New Roman" w:eastAsia="Times New Roman" w:hAnsi="Times New Roman" w:cs="Times New Roman"/>
          <w:color w:val="000000"/>
          <w:sz w:val="32"/>
          <w:szCs w:val="32"/>
          <w:lang w:eastAsia="ru-RU"/>
        </w:rPr>
        <w:t>Методика организации </w:t>
      </w:r>
      <w:proofErr w:type="spellStart"/>
      <w:r w:rsidRPr="004561EA">
        <w:rPr>
          <w:rFonts w:ascii="Times New Roman" w:eastAsia="Times New Roman" w:hAnsi="Times New Roman" w:cs="Times New Roman"/>
          <w:b/>
          <w:bCs/>
          <w:color w:val="000000"/>
          <w:sz w:val="32"/>
          <w:szCs w:val="32"/>
          <w:lang w:eastAsia="ru-RU"/>
        </w:rPr>
        <w:t>геокэшинга</w:t>
      </w:r>
      <w:proofErr w:type="spellEnd"/>
      <w:r w:rsidRPr="004561EA">
        <w:rPr>
          <w:rFonts w:ascii="Times New Roman" w:eastAsia="Times New Roman" w:hAnsi="Times New Roman" w:cs="Times New Roman"/>
          <w:b/>
          <w:bCs/>
          <w:color w:val="000000"/>
          <w:sz w:val="32"/>
          <w:szCs w:val="32"/>
          <w:lang w:eastAsia="ru-RU"/>
        </w:rPr>
        <w:t xml:space="preserve"> с детьми дошкольного</w:t>
      </w:r>
      <w:r w:rsidRPr="004561EA">
        <w:rPr>
          <w:rFonts w:ascii="Times New Roman" w:eastAsia="Times New Roman" w:hAnsi="Times New Roman" w:cs="Times New Roman"/>
          <w:color w:val="000000"/>
          <w:sz w:val="32"/>
          <w:szCs w:val="32"/>
          <w:lang w:eastAsia="ru-RU"/>
        </w:rPr>
        <w:t> возраста способна вызвать огромный интерес у детей к физическим упражнениям. Дети расширяют свои знания, свой кругозор, наслаждаются окружающими видами в процессе данной игры.</w:t>
      </w:r>
    </w:p>
    <w:p w:rsidR="004561EA" w:rsidRDefault="004561EA" w:rsidP="004561EA">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Подготовку к игре и ее проведению можно разделить  на два этапа: подготовительный и этап проведения игры.</w:t>
      </w:r>
    </w:p>
    <w:p w:rsidR="004561EA" w:rsidRDefault="004561EA" w:rsidP="004561EA">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t xml:space="preserve">На подготовительном этапе создается сценарий </w:t>
      </w:r>
      <w:proofErr w:type="gramStart"/>
      <w:r>
        <w:rPr>
          <w:rFonts w:ascii="Times New Roman" w:hAnsi="Times New Roman" w:cs="Times New Roman"/>
          <w:sz w:val="32"/>
          <w:szCs w:val="32"/>
        </w:rPr>
        <w:t>игры</w:t>
      </w:r>
      <w:proofErr w:type="gramEnd"/>
      <w:r>
        <w:rPr>
          <w:rFonts w:ascii="Times New Roman" w:hAnsi="Times New Roman" w:cs="Times New Roman"/>
          <w:sz w:val="32"/>
          <w:szCs w:val="32"/>
        </w:rPr>
        <w:t xml:space="preserve"> и подбираются задачи для заданий. Для нахождения тайника </w:t>
      </w:r>
      <w:r>
        <w:rPr>
          <w:rFonts w:ascii="Times New Roman" w:hAnsi="Times New Roman" w:cs="Times New Roman"/>
          <w:sz w:val="32"/>
          <w:szCs w:val="32"/>
        </w:rPr>
        <w:lastRenderedPageBreak/>
        <w:t>необходимо выполнить задачу, поставленную сценарием игры. Иногда эта задача заключается в ответах на вопросы, которые связанны с предметом или местом тайника. Иногда требует от искателя применение навыков ориентирования на местности. А в некоторых случаях игроку необходимо показать свою эрудицию.</w:t>
      </w:r>
    </w:p>
    <w:p w:rsidR="004561EA" w:rsidRDefault="004561EA" w:rsidP="004561EA">
      <w:pPr>
        <w:spacing w:after="0"/>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Наличие клада обязательное правило. Клад готовим самостоятельно: это может быть игрушка, угощение, сувенир. Сокровище, а для детей это настоящее сокровище, нужно положить в непромокаемую коробочку  или пакет и спрятать в определенное место детского сада, лучше всего прятать клад на веранде детского сада или под кустами, то есть найти действительно тайное место. По заданию дети  должны найти клад, руководствуясь подсказками взрослых. Для средних групп подсказки должны быть самыми простыми. Например: горячо - холодно, или же более сложные: сделай два шага налево, потом два шага вперед и так далее.</w:t>
      </w:r>
    </w:p>
    <w:p w:rsidR="004561EA" w:rsidRDefault="004561EA" w:rsidP="004561EA">
      <w:pPr>
        <w:spacing w:after="0"/>
      </w:pPr>
      <w:r>
        <w:rPr>
          <w:rFonts w:ascii="Times New Roman" w:eastAsia="Times New Roman" w:hAnsi="Times New Roman" w:cs="Times New Roman"/>
          <w:color w:val="000000"/>
          <w:sz w:val="32"/>
          <w:szCs w:val="32"/>
          <w:lang w:eastAsia="ru-RU"/>
        </w:rPr>
        <w:t>Для детей старшей группы составляется карта сокровищ. На карте, приблизительно по схеме территории детского сада можно нарисовать, например: сам остров сокровищ - это будет территория, долина мудрости - скамейка для отдыха, травяной газон вполне сойдет за джунгли, солнцепек на асфальте мы можем превратить в вулкан, а кран для полива наоборот водопад и так далее. Карту можно нарисовать самостоятельно.</w:t>
      </w:r>
    </w:p>
    <w:p w:rsidR="004561EA" w:rsidRDefault="004561EA" w:rsidP="004561EA">
      <w:pPr>
        <w:spacing w:after="0"/>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Для того чтобы найти клад, нужно пройти по определенному маршруту. Для составления маршрута можно использовать различные варианты. Например: карта – это схематическое изображение маршрута. Это может быть маршрутный лист. На нем можно просто написать последовательность </w:t>
      </w:r>
      <w:proofErr w:type="spellStart"/>
      <w:r>
        <w:rPr>
          <w:rFonts w:ascii="Times New Roman" w:eastAsia="Times New Roman" w:hAnsi="Times New Roman" w:cs="Times New Roman"/>
          <w:color w:val="000000"/>
          <w:sz w:val="32"/>
          <w:szCs w:val="32"/>
          <w:lang w:eastAsia="ru-RU"/>
        </w:rPr>
        <w:t>станциии</w:t>
      </w:r>
      <w:proofErr w:type="spellEnd"/>
      <w:r>
        <w:rPr>
          <w:rFonts w:ascii="Times New Roman" w:eastAsia="Times New Roman" w:hAnsi="Times New Roman" w:cs="Times New Roman"/>
          <w:color w:val="000000"/>
          <w:sz w:val="32"/>
          <w:szCs w:val="32"/>
          <w:lang w:eastAsia="ru-RU"/>
        </w:rPr>
        <w:t xml:space="preserve"> и где они расположены, а можно, например, написать загадки, ребусы, зашифровать какое-либо слово и это будет то место, куда нужно последовать. </w:t>
      </w:r>
    </w:p>
    <w:p w:rsidR="00600316" w:rsidRDefault="00600316"/>
    <w:sectPr w:rsidR="0060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D8"/>
    <w:rsid w:val="000F65D8"/>
    <w:rsid w:val="004561EA"/>
    <w:rsid w:val="0060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783</Words>
  <Characters>4467</Characters>
  <Application>Microsoft Office Word</Application>
  <DocSecurity>0</DocSecurity>
  <Lines>37</Lines>
  <Paragraphs>10</Paragraphs>
  <ScaleCrop>false</ScaleCrop>
  <Company>SPecialiST RePack</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2024-04-12T09:22:00Z</dcterms:created>
  <dcterms:modified xsi:type="dcterms:W3CDTF">2024-04-12T09:28:00Z</dcterms:modified>
</cp:coreProperties>
</file>