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25AD" w14:textId="62DB4823" w:rsidR="00054139" w:rsidRDefault="00054139" w:rsidP="000541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054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Адаптивная</w:t>
      </w:r>
      <w:proofErr w:type="spellEnd"/>
      <w:r w:rsidRPr="00054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4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физкультура</w:t>
      </w:r>
      <w:proofErr w:type="spellEnd"/>
      <w:r w:rsidRPr="00054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054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детьми</w:t>
      </w:r>
      <w:proofErr w:type="spellEnd"/>
      <w:r w:rsidRPr="00054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ОВЗ</w:t>
      </w:r>
    </w:p>
    <w:p w14:paraId="116B5BAE" w14:textId="77777777" w:rsidR="00054139" w:rsidRPr="00054139" w:rsidRDefault="00054139" w:rsidP="000541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C6CFD" w14:textId="7B7DF93A" w:rsidR="00054139" w:rsidRDefault="00054139" w:rsidP="0005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139">
        <w:rPr>
          <w:rFonts w:ascii="Times New Roman" w:hAnsi="Times New Roman" w:cs="Times New Roman"/>
          <w:sz w:val="28"/>
          <w:szCs w:val="28"/>
          <w:lang w:val="ru-RU"/>
        </w:rPr>
        <w:t xml:space="preserve">Понятие "адаптивной физической культуры" появилось в России примерно двадцать лет назад и является неотъемлемой частью общей культуры.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подразделение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нацелено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удовлетворение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потребностей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ограниченными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возможностями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укреплении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поддержании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умственных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r w:rsidRPr="00054139">
        <w:rPr>
          <w:rFonts w:ascii="Times New Roman" w:hAnsi="Times New Roman" w:cs="Times New Roman"/>
          <w:sz w:val="28"/>
          <w:szCs w:val="28"/>
          <w:lang w:val="ru-RU"/>
        </w:rPr>
        <w:t>Главная задача адаптивной физической культуры заключается в улучшении качества жизни, социализации и интеграции таких людей в общество.</w:t>
      </w:r>
    </w:p>
    <w:p w14:paraId="42BE6AC3" w14:textId="3C6055E8" w:rsidR="00054139" w:rsidRDefault="00054139" w:rsidP="0005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9">
        <w:rPr>
          <w:rFonts w:ascii="Times New Roman" w:hAnsi="Times New Roman" w:cs="Times New Roman"/>
          <w:sz w:val="28"/>
          <w:szCs w:val="28"/>
          <w:lang w:val="ru-RU"/>
        </w:rPr>
        <w:t xml:space="preserve"> Адаптивная физическая культура включает в себя комплексное понятие, в рамках которого проводятся оздоровительные мероприятия, направленные на реабилитацию и адаптацию людей с ограниченными возможностями к окружающей среде.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преодолеть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барьеры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почувствовать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свою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ценность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значимость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ценность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осознание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собственной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Адаптивная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положительно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влияет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всестороннее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психологических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параметров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положительно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влияет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мотивирует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самосовершенствованию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ведению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активного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здорового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образа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Адаптивная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создана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стыке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медицины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коррекционного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основана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знаниях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анатомии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физиологии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специальной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патологии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специальной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>.</w:t>
      </w:r>
    </w:p>
    <w:p w14:paraId="7E5E8D82" w14:textId="77777777" w:rsidR="00054139" w:rsidRDefault="00054139" w:rsidP="0005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139">
        <w:rPr>
          <w:rFonts w:ascii="Times New Roman" w:hAnsi="Times New Roman" w:cs="Times New Roman"/>
          <w:sz w:val="28"/>
          <w:szCs w:val="28"/>
          <w:lang w:val="ru-RU"/>
        </w:rPr>
        <w:t xml:space="preserve">Адаптивная физическая культура имеет индивидуальный характер обучения и проводится ежедневно с каждым ребенком индивидуально.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мощным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средством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организм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расширяет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первую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двигательной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нарушена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проблемами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церебральным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параличом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освоить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простые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гимнастические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адаптивной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адаптируется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индивидуально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каждого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диагноза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мобильности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ограниченными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возможностями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необходима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адаптация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преодоление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психологических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барьеров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среде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обществе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адаптивного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существенно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отличаются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здоровыми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Преподаватели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особое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lastRenderedPageBreak/>
        <w:t>отношение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четкое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понимание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специфики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нарушениями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психического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r w:rsidRPr="00054139">
        <w:rPr>
          <w:rFonts w:ascii="Times New Roman" w:hAnsi="Times New Roman" w:cs="Times New Roman"/>
          <w:sz w:val="28"/>
          <w:szCs w:val="28"/>
          <w:lang w:val="ru-RU"/>
        </w:rPr>
        <w:t>И хотя у детей могут быть отклонения в различных сферах, таких как умственная отсталость, нарушение слуха или зрения, церебральный паралич и т.д., им все же необходимо стать полноправными членами общества.</w:t>
      </w:r>
    </w:p>
    <w:p w14:paraId="6FDFD846" w14:textId="77777777" w:rsidR="00054139" w:rsidRDefault="00054139" w:rsidP="0005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139">
        <w:rPr>
          <w:rFonts w:ascii="Times New Roman" w:hAnsi="Times New Roman" w:cs="Times New Roman"/>
          <w:sz w:val="28"/>
          <w:szCs w:val="28"/>
          <w:lang w:val="ru-RU"/>
        </w:rPr>
        <w:t xml:space="preserve"> Правильная организация адаптивного физического воспитания и развития достигается путем выполнения основных задач: образовательных, развивающих, оздоровительно-коррекционных и воспитательных.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получение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необходимых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знаний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осознанного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восприятия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движений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тела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приобретения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повседневной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овладение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правилами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полезных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ориентации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среде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понимание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возможностей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направлены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точности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реакции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силы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двигательной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практических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освоение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терминов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пространства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обновление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словарного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запаса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навыка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коррекционные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укрепление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поддержание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закалку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активацию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иммунитета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улучшение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внутренних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коррекцию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осанки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плоскостопия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нарушений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опорно-двигательного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аппарата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улучшение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мелкой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моторики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преодоление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психомоторных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расстройств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r w:rsidRPr="0005413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Воспитательные задачи направлены на укрепление уверенности в себе, преодоление внутренней несвободы, развитие мужества, упорства, воли и умения работать самостоятельно, воспитание желания заниматься спортом и осознание своей ответственности за собственное здоровье. </w:t>
      </w:r>
    </w:p>
    <w:p w14:paraId="4251C56F" w14:textId="5390AA3D" w:rsidR="00054139" w:rsidRPr="00054139" w:rsidRDefault="00054139" w:rsidP="0005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9">
        <w:rPr>
          <w:rFonts w:ascii="Times New Roman" w:hAnsi="Times New Roman" w:cs="Times New Roman"/>
          <w:sz w:val="28"/>
          <w:szCs w:val="28"/>
          <w:lang w:val="ru-RU"/>
        </w:rPr>
        <w:t xml:space="preserve">Адаптивная физическая культура включает в себя такие составляющие, как адаптивная физическая культура, адаптивное двигательное восстановление, адаптивный спорт и физическая реабилитация.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охватывают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физическими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умственными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недостатками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помогают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адаптироваться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окружающему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миру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различным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типам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движений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психофизических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общению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эмоциям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Адаптивная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важную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формировании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передаче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общечеловеческих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культурных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139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 w:rsidRPr="00054139">
        <w:rPr>
          <w:rFonts w:ascii="Times New Roman" w:hAnsi="Times New Roman" w:cs="Times New Roman"/>
          <w:sz w:val="28"/>
          <w:szCs w:val="28"/>
        </w:rPr>
        <w:t>.</w:t>
      </w:r>
    </w:p>
    <w:sectPr w:rsidR="00054139" w:rsidRPr="00054139" w:rsidSect="00054139">
      <w:pgSz w:w="11906" w:h="16838" w:code="9"/>
      <w:pgMar w:top="567" w:right="357" w:bottom="567" w:left="567" w:header="709" w:footer="709" w:gutter="57"/>
      <w:cols w:space="10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9"/>
    <w:rsid w:val="00054139"/>
    <w:rsid w:val="001505E0"/>
    <w:rsid w:val="00C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FFC0"/>
  <w15:chartTrackingRefBased/>
  <w15:docId w15:val="{2C82B5F8-5752-4108-B4E3-A3FBD7A9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</dc:creator>
  <cp:keywords/>
  <dc:description/>
  <cp:lastModifiedBy>Кузнецов Евгений</cp:lastModifiedBy>
  <cp:revision>1</cp:revision>
  <dcterms:created xsi:type="dcterms:W3CDTF">2024-04-10T15:21:00Z</dcterms:created>
  <dcterms:modified xsi:type="dcterms:W3CDTF">2024-04-10T15:30:00Z</dcterms:modified>
</cp:coreProperties>
</file>