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12" w:rsidRDefault="000B5E12" w:rsidP="000B5E1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Комплексно-тематический план. Тема: «Ранняя весна, весенние месяцы. Первые весенние цветы»</w:t>
      </w:r>
    </w:p>
    <w:p w:rsidR="000B5E12" w:rsidRDefault="000B5E12" w:rsidP="000B5E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к школе группа компенсирующей направленности «Буратино» с 04. 03. 24 по 07. 03. 24. </w:t>
      </w:r>
    </w:p>
    <w:p w:rsidR="000B5E12" w:rsidRDefault="000B5E12" w:rsidP="000B5E12">
      <w:pPr>
        <w:pStyle w:val="aa"/>
        <w:rPr>
          <w:rFonts w:ascii="Times New Roman" w:eastAsia="Times New Roman" w:hAnsi="Times New Roman" w:cs="Calibri"/>
          <w:sz w:val="28"/>
          <w:szCs w:val="28"/>
        </w:rPr>
      </w:pPr>
      <w:r>
        <w:rPr>
          <w:rStyle w:val="FontStyle39"/>
          <w:b/>
          <w:sz w:val="28"/>
          <w:szCs w:val="28"/>
        </w:rPr>
        <w:t>Цель</w:t>
      </w:r>
      <w:r>
        <w:rPr>
          <w:rStyle w:val="FontStyle39"/>
          <w:sz w:val="28"/>
          <w:szCs w:val="28"/>
        </w:rPr>
        <w:t xml:space="preserve">: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обобщение и систематизация  представлений детей  о времени года «Весна».</w:t>
      </w:r>
    </w:p>
    <w:p w:rsidR="000B5E12" w:rsidRDefault="000B5E12" w:rsidP="000B5E1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B5E12" w:rsidRDefault="000B5E12" w:rsidP="000B5E12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обобщенные представления </w:t>
      </w:r>
      <w:r>
        <w:rPr>
          <w:rFonts w:ascii="Times New Roman" w:hAnsi="Times New Roman"/>
          <w:sz w:val="28"/>
          <w:szCs w:val="28"/>
        </w:rPr>
        <w:t>о  весенних изменениях в природе.</w:t>
      </w:r>
    </w:p>
    <w:p w:rsidR="000B5E12" w:rsidRPr="000B5E12" w:rsidRDefault="000B5E12" w:rsidP="000B5E12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B5E12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Развивать познавательный интерес </w:t>
      </w:r>
      <w:r w:rsidRPr="000B5E12">
        <w:rPr>
          <w:rFonts w:ascii="Times New Roman" w:hAnsi="Times New Roman" w:cs="Times New Roman"/>
          <w:sz w:val="28"/>
          <w:szCs w:val="28"/>
        </w:rPr>
        <w:t>причинно-следственных связей между живой и неживой природой.</w:t>
      </w:r>
      <w:r w:rsidRPr="000B5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E12" w:rsidRDefault="000B5E12" w:rsidP="000B5E12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5E12">
        <w:rPr>
          <w:rStyle w:val="FontStyle31"/>
          <w:rFonts w:ascii="Times New Roman" w:hAnsi="Times New Roman" w:cs="Times New Roman"/>
          <w:b w:val="0"/>
          <w:sz w:val="28"/>
          <w:szCs w:val="28"/>
        </w:rPr>
        <w:t>Воспитывать нравственные чувства, выражающие</w:t>
      </w:r>
      <w:r w:rsidRPr="000B5E12">
        <w:rPr>
          <w:rStyle w:val="FontStyle31"/>
          <w:rFonts w:ascii="Times New Roman" w:hAnsi="Times New Roman" w:cs="Times New Roman"/>
          <w:b w:val="0"/>
          <w:sz w:val="28"/>
          <w:szCs w:val="28"/>
        </w:rPr>
        <w:softHyphen/>
        <w:t>ся в сопереживании природе, и эстетические чувства, связанные с красотой природного мира</w:t>
      </w:r>
      <w:r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0B5E12" w:rsidRDefault="000B5E12" w:rsidP="000B5E12">
      <w:pPr>
        <w:shd w:val="clear" w:color="auto" w:fill="FFFFFF"/>
        <w:spacing w:after="0" w:line="240" w:lineRule="auto"/>
        <w:rPr>
          <w:rFonts w:ascii="Times New Roman" w:eastAsia="Franklin Gothic Book" w:hAnsi="Times New Roman" w:cs="Times New Roman"/>
          <w:sz w:val="28"/>
          <w:szCs w:val="28"/>
          <w:lang w:eastAsia="ru-RU"/>
        </w:rPr>
      </w:pPr>
      <w:r>
        <w:rPr>
          <w:rFonts w:ascii="Times New Roman" w:eastAsia="Franklin Gothic Book" w:hAnsi="Times New Roman" w:cs="Times New Roman"/>
          <w:b/>
          <w:sz w:val="28"/>
          <w:szCs w:val="28"/>
          <w:lang w:eastAsia="ru-RU"/>
        </w:rPr>
        <w:t>Итоговое мероприятие:</w:t>
      </w:r>
      <w:r>
        <w:rPr>
          <w:rFonts w:ascii="Times New Roman" w:eastAsia="Franklin Gothic Book" w:hAnsi="Times New Roman" w:cs="Times New Roman"/>
          <w:sz w:val="28"/>
          <w:szCs w:val="28"/>
          <w:lang w:eastAsia="ru-RU"/>
        </w:rPr>
        <w:t xml:space="preserve"> Мамин праздник. Праздничный утренник</w:t>
      </w:r>
    </w:p>
    <w:p w:rsidR="000B5E12" w:rsidRDefault="000B5E12" w:rsidP="000B5E12">
      <w:pPr>
        <w:spacing w:after="0" w:line="240" w:lineRule="auto"/>
        <w:rPr>
          <w:rFonts w:ascii="Times New Roman" w:eastAsia="Franklin Gothic Book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Вводно-мотивационный этап.  </w:t>
      </w:r>
      <w:r>
        <w:rPr>
          <w:rFonts w:ascii="Times New Roman" w:hAnsi="Times New Roman" w:cs="Times New Roman"/>
          <w:sz w:val="28"/>
          <w:szCs w:val="28"/>
        </w:rPr>
        <w:t>Утренний 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</w:t>
      </w:r>
      <w:r>
        <w:rPr>
          <w:sz w:val="27"/>
          <w:szCs w:val="27"/>
        </w:rPr>
        <w:t>ебята, отгадайте загадку.</w:t>
      </w:r>
      <w:r>
        <w:rPr>
          <w:sz w:val="27"/>
          <w:szCs w:val="27"/>
        </w:rPr>
        <w:br/>
        <w:t>Светает рано по утрам. </w:t>
      </w:r>
      <w:r>
        <w:rPr>
          <w:sz w:val="27"/>
          <w:szCs w:val="27"/>
        </w:rPr>
        <w:br/>
        <w:t>Проталины и тут, и там. </w:t>
      </w:r>
      <w:r>
        <w:rPr>
          <w:sz w:val="27"/>
          <w:szCs w:val="27"/>
        </w:rPr>
        <w:br/>
        <w:t>Ручей шумит, как водопад, </w:t>
      </w:r>
      <w:r>
        <w:rPr>
          <w:sz w:val="27"/>
          <w:szCs w:val="27"/>
        </w:rPr>
        <w:br/>
        <w:t>Скворцы к скворечнику летят, </w:t>
      </w:r>
      <w:r>
        <w:rPr>
          <w:sz w:val="27"/>
          <w:szCs w:val="27"/>
        </w:rPr>
        <w:br/>
        <w:t>Звенят под крышами капели, </w:t>
      </w:r>
      <w:r>
        <w:rPr>
          <w:sz w:val="27"/>
          <w:szCs w:val="27"/>
        </w:rPr>
        <w:br/>
        <w:t>Медведь с еловой встал постели,</w:t>
      </w:r>
      <w:r>
        <w:rPr>
          <w:sz w:val="27"/>
          <w:szCs w:val="27"/>
        </w:rPr>
        <w:br/>
        <w:t>Всех солнышко теплом ласкает. </w:t>
      </w:r>
      <w:r>
        <w:rPr>
          <w:sz w:val="27"/>
          <w:szCs w:val="27"/>
        </w:rPr>
        <w:br/>
        <w:t>Кто это время года знает?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sz w:val="16"/>
          <w:szCs w:val="16"/>
        </w:rPr>
      </w:pPr>
      <w:r>
        <w:rPr>
          <w:b/>
          <w:bCs/>
          <w:i/>
          <w:iCs/>
          <w:sz w:val="27"/>
          <w:szCs w:val="27"/>
        </w:rPr>
        <w:t>Дети </w:t>
      </w:r>
      <w:r>
        <w:rPr>
          <w:i/>
          <w:iCs/>
          <w:sz w:val="27"/>
          <w:szCs w:val="27"/>
        </w:rPr>
        <w:t>(хором). </w:t>
      </w:r>
      <w:r>
        <w:rPr>
          <w:sz w:val="27"/>
          <w:szCs w:val="27"/>
        </w:rPr>
        <w:t>Это весна!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sz w:val="16"/>
          <w:szCs w:val="16"/>
        </w:rPr>
      </w:pPr>
      <w:r>
        <w:rPr>
          <w:i/>
          <w:iCs/>
          <w:sz w:val="27"/>
          <w:szCs w:val="27"/>
        </w:rPr>
        <w:t>Раздается чей-то голос!?</w:t>
      </w:r>
      <w:r>
        <w:rPr>
          <w:sz w:val="27"/>
          <w:szCs w:val="27"/>
        </w:rPr>
        <w:t> "Весна! А что это такое?"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sz w:val="16"/>
          <w:szCs w:val="16"/>
        </w:rPr>
      </w:pPr>
      <w:r>
        <w:rPr>
          <w:b/>
          <w:bCs/>
          <w:i/>
          <w:iCs/>
          <w:sz w:val="27"/>
          <w:szCs w:val="27"/>
        </w:rPr>
        <w:t>Воспитатель:</w:t>
      </w:r>
      <w:r>
        <w:rPr>
          <w:sz w:val="27"/>
          <w:szCs w:val="27"/>
        </w:rPr>
        <w:t> Ой, дети, кто это?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sz w:val="16"/>
          <w:szCs w:val="16"/>
        </w:rPr>
      </w:pPr>
      <w:r>
        <w:rPr>
          <w:i/>
          <w:iCs/>
          <w:sz w:val="27"/>
          <w:szCs w:val="27"/>
        </w:rPr>
        <w:t>Голос из-за ширмы</w:t>
      </w:r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Да это же я, ваш снеговик, которого вы слепили зимой. Сейчас я почти растаял, а почему не знаю.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sz w:val="16"/>
          <w:szCs w:val="16"/>
        </w:rPr>
      </w:pPr>
      <w:r>
        <w:rPr>
          <w:b/>
          <w:bCs/>
          <w:i/>
          <w:iCs/>
          <w:sz w:val="27"/>
          <w:szCs w:val="27"/>
        </w:rPr>
        <w:t>Воспитатель: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Дети, а вы знаете,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почему растаял снеговик?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sz w:val="16"/>
          <w:szCs w:val="16"/>
        </w:rPr>
      </w:pPr>
      <w:r>
        <w:rPr>
          <w:b/>
          <w:bCs/>
          <w:i/>
          <w:iCs/>
          <w:sz w:val="27"/>
          <w:szCs w:val="27"/>
        </w:rPr>
        <w:t>Дети</w:t>
      </w:r>
      <w:r>
        <w:rPr>
          <w:sz w:val="27"/>
          <w:szCs w:val="27"/>
        </w:rPr>
        <w:t>: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Потому что наступила весна</w:t>
      </w:r>
      <w:r>
        <w:rPr>
          <w:b/>
          <w:bCs/>
          <w:i/>
          <w:iCs/>
          <w:sz w:val="27"/>
          <w:szCs w:val="27"/>
        </w:rPr>
        <w:t>.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Воспитатель: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Правильно, потому что наступила весна. И мы сейчас с вами расскажем снеговику о весне, но сначала мы с вами  хорошо подышим (</w:t>
      </w:r>
      <w:r>
        <w:rPr>
          <w:i/>
          <w:sz w:val="27"/>
          <w:szCs w:val="27"/>
        </w:rPr>
        <w:t>Дыхательная гимнастика «Цветы»)</w:t>
      </w:r>
      <w:r>
        <w:rPr>
          <w:sz w:val="27"/>
          <w:szCs w:val="27"/>
        </w:rPr>
        <w:t xml:space="preserve"> и сделаем зарядку с язычком, чтобы он хорошо говорил. (</w:t>
      </w:r>
      <w:r>
        <w:rPr>
          <w:i/>
          <w:sz w:val="27"/>
          <w:szCs w:val="27"/>
        </w:rPr>
        <w:t xml:space="preserve">Упражнение «Гармошка»). - </w:t>
      </w:r>
      <w:r>
        <w:rPr>
          <w:sz w:val="27"/>
          <w:szCs w:val="27"/>
        </w:rPr>
        <w:t xml:space="preserve">Вы уже поняли, что тема </w:t>
      </w:r>
      <w:proofErr w:type="gramStart"/>
      <w:r>
        <w:rPr>
          <w:sz w:val="27"/>
          <w:szCs w:val="27"/>
        </w:rPr>
        <w:t>недели</w:t>
      </w:r>
      <w:proofErr w:type="gramEnd"/>
      <w:r>
        <w:rPr>
          <w:sz w:val="27"/>
          <w:szCs w:val="27"/>
        </w:rPr>
        <w:t xml:space="preserve"> будет </w:t>
      </w:r>
      <w:proofErr w:type="gramStart"/>
      <w:r>
        <w:rPr>
          <w:sz w:val="27"/>
          <w:szCs w:val="27"/>
        </w:rPr>
        <w:t>какая</w:t>
      </w:r>
      <w:proofErr w:type="gramEnd"/>
      <w:r>
        <w:rPr>
          <w:sz w:val="27"/>
          <w:szCs w:val="27"/>
        </w:rPr>
        <w:t>? Дети: - Весна. – Правильно. Весна.</w:t>
      </w:r>
    </w:p>
    <w:p w:rsidR="000B5E12" w:rsidRDefault="000B5E12" w:rsidP="000B5E12">
      <w:pPr>
        <w:pStyle w:val="af5"/>
        <w:shd w:val="clear" w:color="auto" w:fill="FFFFFF"/>
        <w:spacing w:before="0" w:beforeAutospacing="0" w:after="0" w:afterAutospacing="0" w:line="159" w:lineRule="atLeast"/>
        <w:jc w:val="center"/>
        <w:rPr>
          <w:rFonts w:ascii="Arial" w:hAnsi="Arial" w:cs="Arial"/>
          <w:i/>
          <w:sz w:val="16"/>
          <w:szCs w:val="16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Практико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этап</w:t>
      </w:r>
    </w:p>
    <w:tbl>
      <w:tblPr>
        <w:tblStyle w:val="af7"/>
        <w:tblW w:w="15249" w:type="dxa"/>
        <w:tblInd w:w="-459" w:type="dxa"/>
        <w:tblLayout w:type="fixed"/>
        <w:tblLook w:val="04A0"/>
      </w:tblPr>
      <w:tblGrid>
        <w:gridCol w:w="1134"/>
        <w:gridCol w:w="3119"/>
        <w:gridCol w:w="3403"/>
        <w:gridCol w:w="3826"/>
        <w:gridCol w:w="1985"/>
        <w:gridCol w:w="1782"/>
      </w:tblGrid>
      <w:tr w:rsidR="000B5E12" w:rsidTr="00BE1FA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развивающей среды для самостоятельной деятельности детей в центрах активности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/социальными партнерами/</w:t>
            </w:r>
          </w:p>
        </w:tc>
      </w:tr>
      <w:tr w:rsidR="000B5E12" w:rsidTr="00BE1FA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 образовательная 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E12" w:rsidTr="00BE1FA5">
        <w:trPr>
          <w:trHeight w:val="6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Утро, вторая половина дня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1; 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E12" w:rsidTr="00BE1F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05.03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06.03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 w:rsidP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07.03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A5" w:rsidRPr="004A4EA1" w:rsidRDefault="000B5E12" w:rsidP="000B5E12">
            <w:pPr>
              <w:tabs>
                <w:tab w:val="left" w:pos="2087"/>
                <w:tab w:val="left" w:pos="348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  <w:r w:rsidR="00BE1FA5"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FA5" w:rsidRPr="004A4EA1">
              <w:rPr>
                <w:rFonts w:ascii="Times New Roman" w:hAnsi="Times New Roman" w:cs="Times New Roman"/>
                <w:i/>
                <w:sz w:val="24"/>
                <w:szCs w:val="24"/>
              </w:rPr>
              <w:t>(Подгрупповое)</w:t>
            </w:r>
          </w:p>
          <w:p w:rsidR="00BE1FA5" w:rsidRPr="004A4EA1" w:rsidRDefault="00BE1FA5" w:rsidP="00BE1FA5">
            <w:pPr>
              <w:pStyle w:val="Default"/>
              <w:rPr>
                <w:color w:val="auto"/>
                <w:sz w:val="23"/>
                <w:szCs w:val="23"/>
              </w:rPr>
            </w:pPr>
            <w:r w:rsidRPr="004A4EA1">
              <w:rPr>
                <w:b/>
                <w:color w:val="auto"/>
                <w:sz w:val="23"/>
                <w:szCs w:val="23"/>
              </w:rPr>
              <w:t>Тема:</w:t>
            </w:r>
            <w:r w:rsidRPr="004A4EA1">
              <w:rPr>
                <w:color w:val="auto"/>
                <w:sz w:val="23"/>
                <w:szCs w:val="23"/>
              </w:rPr>
              <w:t xml:space="preserve"> «Весна идет, весне дорогу!». </w:t>
            </w:r>
            <w:r w:rsidR="008D25F7" w:rsidRPr="004A4EA1">
              <w:rPr>
                <w:color w:val="auto"/>
                <w:sz w:val="23"/>
                <w:szCs w:val="23"/>
              </w:rPr>
              <w:t xml:space="preserve"> </w:t>
            </w:r>
            <w:r w:rsidRPr="004A4EA1">
              <w:rPr>
                <w:b/>
                <w:bCs/>
                <w:i/>
                <w:color w:val="auto"/>
                <w:sz w:val="23"/>
                <w:szCs w:val="23"/>
              </w:rPr>
              <w:t>Цель:</w:t>
            </w:r>
            <w:r w:rsidRPr="004A4EA1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4A4EA1">
              <w:rPr>
                <w:color w:val="auto"/>
                <w:sz w:val="23"/>
                <w:szCs w:val="23"/>
              </w:rPr>
              <w:t xml:space="preserve">Чтение стихотворений и весне, приобщение детей к поэтическому складу речи. </w:t>
            </w:r>
          </w:p>
          <w:p w:rsidR="000B5E12" w:rsidRPr="004A4EA1" w:rsidRDefault="00BE1FA5" w:rsidP="00BE1F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A1">
              <w:rPr>
                <w:sz w:val="23"/>
                <w:szCs w:val="23"/>
              </w:rPr>
              <w:t>(</w:t>
            </w:r>
            <w:proofErr w:type="gramStart"/>
            <w:r w:rsidRPr="004A4EA1">
              <w:rPr>
                <w:sz w:val="23"/>
                <w:szCs w:val="23"/>
              </w:rPr>
              <w:t>см</w:t>
            </w:r>
            <w:proofErr w:type="gramEnd"/>
            <w:r w:rsidRPr="004A4EA1">
              <w:rPr>
                <w:sz w:val="23"/>
                <w:szCs w:val="23"/>
              </w:rPr>
              <w:t xml:space="preserve">. В.В. </w:t>
            </w:r>
            <w:proofErr w:type="spellStart"/>
            <w:r w:rsidRPr="004A4EA1">
              <w:rPr>
                <w:sz w:val="23"/>
                <w:szCs w:val="23"/>
              </w:rPr>
              <w:t>Гербова</w:t>
            </w:r>
            <w:proofErr w:type="spellEnd"/>
            <w:r w:rsidRPr="004A4EA1">
              <w:rPr>
                <w:sz w:val="23"/>
                <w:szCs w:val="23"/>
              </w:rPr>
              <w:t xml:space="preserve"> Развитие речи в детском саду, с.68) </w:t>
            </w:r>
            <w:r w:rsidR="000B5E12"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t>РЭМП.</w:t>
            </w:r>
          </w:p>
          <w:p w:rsidR="000B5E12" w:rsidRPr="004A4EA1" w:rsidRDefault="00BE1FA5" w:rsidP="000B5E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="000B5E12" w:rsidRPr="004A4EA1">
              <w:rPr>
                <w:rFonts w:ascii="Times New Roman" w:hAnsi="Times New Roman" w:cs="Times New Roman"/>
                <w:i/>
                <w:sz w:val="24"/>
                <w:szCs w:val="24"/>
              </w:rPr>
              <w:t>одгрупповое</w:t>
            </w:r>
            <w:r w:rsidRPr="004A4E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B5E12" w:rsidRPr="004A4E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25F7" w:rsidRDefault="000B5E12" w:rsidP="00BE1FA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A4EA1">
              <w:rPr>
                <w:rFonts w:ascii="Times New Roman" w:hAnsi="Times New Roman" w:cs="Times New Roman"/>
                <w:sz w:val="24"/>
                <w:szCs w:val="24"/>
              </w:rPr>
              <w:t>: «Весна»</w:t>
            </w:r>
            <w:r w:rsidR="00BE1FA5" w:rsidRPr="004A4E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2062" w:rsidRPr="00B02062" w:rsidRDefault="008D25F7" w:rsidP="008D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Совершенствовать умения продолжать</w:t>
            </w:r>
            <w:r w:rsidR="00B02062"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заданный узор, решать примеры; сравнивать предметы по длине;</w:t>
            </w:r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умения пользоваться весами, временн</w:t>
            </w:r>
            <w:r w:rsidR="00B02062"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</w:t>
            </w:r>
            <w:r w:rsidR="00B02062"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20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времена года, части суток</w:t>
            </w:r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 Формировать навык определения времени по часам, изменени</w:t>
            </w:r>
            <w:r w:rsidR="00B02062"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темпер</w:t>
            </w:r>
            <w:r w:rsid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воздуха. </w:t>
            </w:r>
            <w:r w:rsidR="00B02062" w:rsidRPr="00B020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0206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02062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="00B02062" w:rsidRPr="00B020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25F7" w:rsidRPr="004A4EA1" w:rsidRDefault="008D25F7" w:rsidP="008D2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РЭМП.</w:t>
            </w:r>
          </w:p>
          <w:p w:rsidR="008D25F7" w:rsidRPr="004A4EA1" w:rsidRDefault="008D25F7" w:rsidP="008D25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i/>
                <w:sz w:val="24"/>
                <w:szCs w:val="24"/>
              </w:rPr>
              <w:t>(Подгрупповое).</w:t>
            </w:r>
          </w:p>
          <w:p w:rsidR="008D25F7" w:rsidRPr="004A4EA1" w:rsidRDefault="008D25F7" w:rsidP="008D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8D25F7" w:rsidRPr="004A4EA1" w:rsidRDefault="008D25F7" w:rsidP="008D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F7" w:rsidRPr="004A4EA1" w:rsidRDefault="008D25F7" w:rsidP="008D2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Музыка. </w:t>
            </w:r>
          </w:p>
          <w:p w:rsidR="008D25F7" w:rsidRDefault="008D25F7" w:rsidP="008D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:rsidR="004A4EA1" w:rsidRPr="004A4EA1" w:rsidRDefault="004A4EA1" w:rsidP="008D2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F7" w:rsidRDefault="00B02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8D25F7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C13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«Вырежи и наклей красивый цветок в подарок маме и бабушке»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2062" w:rsidRPr="00B02062" w:rsidRDefault="00B020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06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Цель:</w:t>
            </w:r>
            <w:r w:rsidRPr="004E0C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02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располагать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рисунок.</w:t>
            </w:r>
          </w:p>
          <w:p w:rsidR="008D25F7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2">
              <w:rPr>
                <w:rFonts w:ascii="Times New Roman" w:hAnsi="Times New Roman" w:cs="Times New Roman"/>
                <w:sz w:val="24"/>
                <w:szCs w:val="24"/>
              </w:rPr>
              <w:t>(Т.С.Комарова, стр.89)</w:t>
            </w: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2" w:rsidRPr="004A4EA1" w:rsidRDefault="004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проекту «Россия – Родина моя»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A4E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A4EA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A4EA1">
              <w:rPr>
                <w:rFonts w:ascii="Times New Roman" w:hAnsi="Times New Roman" w:cs="Times New Roman"/>
                <w:sz w:val="24"/>
                <w:szCs w:val="24"/>
              </w:rPr>
              <w:t>. план – март)</w:t>
            </w:r>
          </w:p>
          <w:p w:rsidR="00B02062" w:rsidRPr="004A4EA1" w:rsidRDefault="00B02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2" w:rsidRDefault="00B0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A1" w:rsidRDefault="004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A1" w:rsidRDefault="004A4EA1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lang w:eastAsia="en-US"/>
              </w:rPr>
            </w:pPr>
            <w:r w:rsidRPr="004A4EA1">
              <w:rPr>
                <w:i/>
                <w:lang w:eastAsia="en-US"/>
              </w:rPr>
              <w:lastRenderedPageBreak/>
              <w:t xml:space="preserve">Степ </w:t>
            </w:r>
            <w:r>
              <w:rPr>
                <w:i/>
                <w:lang w:eastAsia="en-US"/>
              </w:rPr>
              <w:t>–</w:t>
            </w:r>
            <w:r w:rsidRPr="004A4EA1">
              <w:rPr>
                <w:i/>
                <w:lang w:eastAsia="en-US"/>
              </w:rPr>
              <w:t xml:space="preserve"> гимнастика</w:t>
            </w:r>
          </w:p>
          <w:p w:rsidR="004A4EA1" w:rsidRPr="004A4EA1" w:rsidRDefault="004A4EA1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 w:rsidRPr="004A4EA1">
              <w:rPr>
                <w:b/>
                <w:lang w:eastAsia="en-US"/>
              </w:rPr>
              <w:t>Развитие речи</w:t>
            </w:r>
          </w:p>
          <w:p w:rsidR="004A4EA1" w:rsidRPr="00961EE2" w:rsidRDefault="004A4EA1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lang w:eastAsia="en-US"/>
              </w:rPr>
            </w:pPr>
            <w:r w:rsidRPr="00961EE2">
              <w:rPr>
                <w:i/>
                <w:lang w:eastAsia="en-US"/>
              </w:rPr>
              <w:t>(Обучение грамоте)</w:t>
            </w:r>
          </w:p>
          <w:p w:rsidR="00961EE2" w:rsidRDefault="004A4EA1" w:rsidP="00961EE2">
            <w:pPr>
              <w:pStyle w:val="ac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EE2">
              <w:rPr>
                <w:rFonts w:ascii="Times New Roman" w:hAnsi="Times New Roman" w:cs="Times New Roman"/>
                <w:i/>
                <w:sz w:val="24"/>
                <w:szCs w:val="24"/>
              </w:rPr>
              <w:t>(Подгрупповое)</w:t>
            </w:r>
          </w:p>
          <w:p w:rsidR="00961EE2" w:rsidRDefault="00961EE2" w:rsidP="00961EE2">
            <w:pPr>
              <w:pStyle w:val="ac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E0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«Весна»</w:t>
            </w:r>
          </w:p>
          <w:p w:rsidR="00961EE2" w:rsidRDefault="00961EE2" w:rsidP="00961EE2">
            <w:pPr>
              <w:pStyle w:val="ac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AE0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образовательные цели</w:t>
            </w:r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Уточнение, активизация словаря по теме недели; совершенствование грамматического </w:t>
            </w:r>
            <w:proofErr w:type="spellStart"/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>сторя</w:t>
            </w:r>
            <w:proofErr w:type="spellEnd"/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AE0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развивающие цели:</w:t>
            </w:r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связной речи, слухового и зрительного внимания и восприятия, навыков звукового и слогового анализа и синтеза, тонкой моторики, координации речи с движением.</w:t>
            </w:r>
          </w:p>
          <w:p w:rsidR="00961EE2" w:rsidRPr="00961EE2" w:rsidRDefault="00961EE2" w:rsidP="00961EE2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 цели</w:t>
            </w:r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Воспитание навыков сотрудничества, </w:t>
            </w:r>
            <w:proofErr w:type="spellStart"/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>ативности</w:t>
            </w:r>
            <w:proofErr w:type="spellEnd"/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>, доброжелательности.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E0A77">
              <w:rPr>
                <w:rFonts w:ascii="Times New Roman" w:eastAsia="Calibri" w:hAnsi="Times New Roman" w:cs="Times New Roman"/>
                <w:sz w:val="24"/>
                <w:szCs w:val="24"/>
              </w:rPr>
              <w:t>,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61EE2" w:rsidRDefault="004A4EA1" w:rsidP="00961EE2">
            <w:pPr>
              <w:pStyle w:val="ac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развитие. Музыка. </w:t>
            </w:r>
          </w:p>
          <w:p w:rsidR="00961EE2" w:rsidRDefault="004A4EA1" w:rsidP="00961EE2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  <w:r w:rsidR="00961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5E12" w:rsidRPr="00961EE2" w:rsidRDefault="000B5E12" w:rsidP="00961EE2">
            <w:pPr>
              <w:pStyle w:val="ac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A1">
              <w:rPr>
                <w:b/>
              </w:rPr>
              <w:t xml:space="preserve">Физкультура </w:t>
            </w:r>
          </w:p>
          <w:p w:rsidR="000B5E12" w:rsidRPr="00961EE2" w:rsidRDefault="004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5E12" w:rsidRPr="004A4EA1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:rsidR="00B02062" w:rsidRPr="00376540" w:rsidRDefault="00B02062" w:rsidP="00B02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развитие. </w:t>
            </w:r>
            <w:r w:rsidRPr="0037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(ФКЦМ).</w:t>
            </w:r>
          </w:p>
          <w:p w:rsidR="00B02062" w:rsidRPr="00376540" w:rsidRDefault="00B02062" w:rsidP="00B020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(Подгрупповое) </w:t>
            </w:r>
          </w:p>
          <w:p w:rsidR="00B02062" w:rsidRPr="00376540" w:rsidRDefault="00B02062" w:rsidP="00B020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4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765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540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Весна пришла</w:t>
            </w:r>
            <w:r w:rsidRPr="00376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D25F7" w:rsidRPr="00376540" w:rsidRDefault="00B02062" w:rsidP="00961EE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sz w:val="28"/>
                <w:szCs w:val="28"/>
                <w:lang w:eastAsia="en-US"/>
              </w:rPr>
            </w:pPr>
            <w:r w:rsidRPr="00376540">
              <w:rPr>
                <w:rStyle w:val="c1"/>
                <w:rFonts w:eastAsiaTheme="majorEastAsia"/>
                <w:b/>
                <w:i/>
                <w:lang w:eastAsia="en-US"/>
              </w:rPr>
              <w:t>Цель:</w:t>
            </w:r>
            <w:r w:rsidRPr="00376540">
              <w:rPr>
                <w:rStyle w:val="c1"/>
                <w:rFonts w:eastAsiaTheme="majorEastAsia"/>
                <w:lang w:eastAsia="en-US"/>
              </w:rPr>
              <w:t xml:space="preserve"> </w:t>
            </w:r>
            <w:r w:rsidRPr="00376540">
              <w:rPr>
                <w:rStyle w:val="c2"/>
                <w:rFonts w:eastAsiaTheme="majorEastAsia"/>
                <w:lang w:eastAsia="en-US"/>
              </w:rPr>
              <w:t>закрепить представления детей о весне и признаках наступления   весны</w:t>
            </w:r>
            <w:r w:rsidRPr="00376540">
              <w:rPr>
                <w:rStyle w:val="c2"/>
                <w:rFonts w:eastAsiaTheme="majorEastAsia"/>
                <w:sz w:val="28"/>
                <w:szCs w:val="28"/>
                <w:lang w:eastAsia="en-US"/>
              </w:rPr>
              <w:t>.</w:t>
            </w:r>
          </w:p>
          <w:p w:rsidR="00961EE2" w:rsidRPr="00376540" w:rsidRDefault="00961EE2" w:rsidP="00961EE2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прогулке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специалиста).</w:t>
            </w:r>
          </w:p>
          <w:p w:rsidR="007C3E0B" w:rsidRDefault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5E12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 w:rsidR="000B5E12">
              <w:rPr>
                <w:rFonts w:ascii="Times New Roman" w:hAnsi="Times New Roman" w:cs="Times New Roman"/>
                <w:sz w:val="24"/>
                <w:szCs w:val="24"/>
              </w:rPr>
              <w:t xml:space="preserve"> –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E12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0B5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E12" w:rsidRDefault="000B5E12" w:rsidP="007C3E0B">
            <w:pPr>
              <w:pStyle w:val="c6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Утренний сбор. </w:t>
            </w:r>
            <w:r w:rsidRPr="00BE1FA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Утренний круг. </w:t>
            </w:r>
            <w:r w:rsidRPr="00BE1FA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детей в тему недели. (Гимнастика № </w:t>
            </w:r>
            <w:r w:rsidR="007C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1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E1F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А. Плещеева </w:t>
            </w:r>
            <w:r w:rsidRPr="00BE1F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BE1F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Весна</w:t>
            </w:r>
            <w:r w:rsidRPr="00BE1F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</w:t>
            </w:r>
            <w:proofErr w:type="spellEnd"/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 стихотворением; </w:t>
            </w:r>
            <w:proofErr w:type="spellStart"/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</w:t>
            </w:r>
            <w:proofErr w:type="spellEnd"/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любовь к родному краю. </w:t>
            </w:r>
            <w:r w:rsidRPr="00BE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1F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«Когда это бывает?»</w:t>
            </w:r>
            <w:r w:rsidRPr="00BE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закрепить представления о сезонных изменениях в природе</w:t>
            </w:r>
            <w:r w:rsidRPr="00BE1F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BE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Весенний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день целый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кормит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«Кто спит весною - плачет зимою»-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память, мышление</w:t>
            </w:r>
          </w:p>
          <w:p w:rsidR="000B5E12" w:rsidRDefault="000B5E12">
            <w:pPr>
              <w:pStyle w:val="af5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bdr w:val="none" w:sz="0" w:space="0" w:color="auto" w:frame="1"/>
                <w:lang w:eastAsia="en-US"/>
              </w:rPr>
              <w:t>Труд</w:t>
            </w:r>
            <w:r>
              <w:rPr>
                <w:bdr w:val="none" w:sz="0" w:space="0" w:color="auto" w:frame="1"/>
                <w:lang w:eastAsia="en-US"/>
              </w:rPr>
              <w:t xml:space="preserve"> в уголке природы</w:t>
            </w:r>
            <w:r>
              <w:rPr>
                <w:lang w:eastAsia="en-US"/>
              </w:rPr>
              <w:t xml:space="preserve">:  </w:t>
            </w:r>
            <w:r>
              <w:rPr>
                <w:iCs/>
                <w:bdr w:val="none" w:sz="0" w:space="0" w:color="auto" w:frame="1"/>
                <w:lang w:eastAsia="en-US"/>
              </w:rPr>
              <w:t>«Полив растений»</w:t>
            </w:r>
            <w:r>
              <w:rPr>
                <w:b/>
                <w:lang w:eastAsia="en-US"/>
              </w:rPr>
              <w:t xml:space="preserve"> 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половина дня.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гимнастика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карт. № </w:t>
            </w:r>
            <w:r w:rsidR="005B2F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заданию логопеда.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 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C3E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Весна</w:t>
            </w:r>
            <w:r w:rsidRPr="007C3E0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в произведениях художников»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расширять кругозор, развивать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круг.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сбор.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круг, план на день. 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учить называть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весны.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пословиц, поговорок и загадок о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развивать мышление, память, речь.</w:t>
            </w:r>
          </w:p>
          <w:p w:rsidR="000B5E12" w:rsidRPr="001D5044" w:rsidRDefault="000B5E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артикуляц</w:t>
            </w:r>
            <w:proofErr w:type="spellEnd"/>
            <w:r w:rsidR="001D50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гимнастика</w:t>
            </w:r>
            <w:r w:rsidR="001D50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1D5044" w:rsidRPr="001D50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gramEnd"/>
            <w:r w:rsidR="001D5044" w:rsidRPr="001D50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картотеку)</w:t>
            </w:r>
            <w:r w:rsidRPr="001D50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"Передай мяч", «Зеркало» - формировать 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игр.</w:t>
            </w:r>
          </w:p>
          <w:p w:rsidR="001D5044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ласково» - закрепить образование существ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уменьшительно-ласкательным суффиксом – </w:t>
            </w:r>
            <w:r w:rsidR="001D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Миша, Арина.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Вторая половина дня.</w:t>
            </w:r>
          </w:p>
          <w:p w:rsidR="005B2FC1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гим-ка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(см. карт. </w:t>
            </w:r>
            <w:r w:rsidR="001D50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5B2F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1D50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B2FC1" w:rsidRPr="005B2FC1" w:rsidRDefault="001D5044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D5044">
              <w:rPr>
                <w:rFonts w:ascii="Times New Roman" w:hAnsi="Times New Roman"/>
                <w:b/>
                <w:sz w:val="24"/>
                <w:szCs w:val="24"/>
              </w:rPr>
              <w:t>Раскрашивание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рисунков в тетрадях «Россия»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аккуратн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наносить штрихи</w:t>
            </w:r>
            <w:r w:rsidR="00AB18B4">
              <w:rPr>
                <w:rFonts w:ascii="Times New Roman" w:hAnsi="Times New Roman"/>
                <w:sz w:val="24"/>
                <w:szCs w:val="24"/>
              </w:rPr>
              <w:t>.</w:t>
            </w:r>
            <w:r w:rsidR="005B2FC1"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044" w:rsidRPr="001D5044" w:rsidRDefault="001D5044" w:rsidP="001D5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«Времена года» </w:t>
            </w:r>
            <w:r w:rsidRPr="00AB18B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1D504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игры в лото.</w:t>
            </w:r>
          </w:p>
          <w:p w:rsidR="001D5044" w:rsidRPr="001D5044" w:rsidRDefault="001D5044" w:rsidP="001D5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1D50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B18B4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="00AB18B4">
              <w:rPr>
                <w:rFonts w:ascii="Times New Roman" w:hAnsi="Times New Roman" w:cs="Times New Roman"/>
                <w:sz w:val="24"/>
                <w:szCs w:val="24"/>
              </w:rPr>
              <w:t>. день 8 марта</w:t>
            </w:r>
            <w:r w:rsidRPr="001D5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2FC1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к </w:t>
            </w:r>
            <w:proofErr w:type="spellStart"/>
            <w:r w:rsidR="00AB18B4">
              <w:rPr>
                <w:rFonts w:ascii="Times New Roman" w:hAnsi="Times New Roman" w:cs="Times New Roman"/>
                <w:sz w:val="24"/>
                <w:szCs w:val="24"/>
              </w:rPr>
              <w:t>утренн</w:t>
            </w:r>
            <w:proofErr w:type="spellEnd"/>
            <w:r w:rsidR="005B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044" w:rsidRPr="00AB18B4" w:rsidRDefault="00AB18B4" w:rsidP="00AB18B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1D5044" w:rsidRPr="00AB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абота по заданию логопеда и педагога - психолога</w:t>
            </w:r>
          </w:p>
          <w:p w:rsidR="000B5E12" w:rsidRDefault="001D5044" w:rsidP="00AB18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Вечерний </w:t>
            </w:r>
            <w:r w:rsidR="00AB1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круг</w:t>
            </w:r>
            <w:r w:rsidRPr="00A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B2FC1" w:rsidRPr="00AB18B4" w:rsidRDefault="005B2FC1" w:rsidP="00AB1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12" w:rsidRDefault="000B5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тренний </w:t>
            </w:r>
            <w:r w:rsidR="00AB18B4" w:rsidRPr="00AB18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B18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на день. </w:t>
            </w:r>
          </w:p>
          <w:p w:rsidR="00AB18B4" w:rsidRPr="005B2FC1" w:rsidRDefault="000B5E12" w:rsidP="00AB18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ртикуляционная и пальчик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B18B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имнастики (</w:t>
            </w:r>
            <w:r w:rsidRPr="00AB18B4">
              <w:rPr>
                <w:rFonts w:ascii="Times New Roman" w:hAnsi="Times New Roman" w:cs="Times New Roman"/>
                <w:sz w:val="24"/>
                <w:szCs w:val="24"/>
              </w:rPr>
              <w:t>см. картотека)</w:t>
            </w:r>
            <w:r w:rsidR="00AB1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18B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="00AB18B4">
              <w:t xml:space="preserve">  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 xml:space="preserve">Ф.Тютчев «Весенние воды» - </w:t>
            </w:r>
            <w:proofErr w:type="spellStart"/>
            <w:r w:rsidR="00AB18B4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proofErr w:type="spellEnd"/>
            <w:r w:rsidR="00B23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8B4">
              <w:rPr>
                <w:rFonts w:ascii="Times New Roman" w:hAnsi="Times New Roman"/>
                <w:sz w:val="24"/>
                <w:szCs w:val="24"/>
              </w:rPr>
              <w:t xml:space="preserve"> интерес к художественной литературе, умение отвечать на вопросы по содержанию.</w:t>
            </w:r>
            <w:r w:rsidR="00AB18B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B18B4" w:rsidRDefault="00AB18B4" w:rsidP="00AB1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ФЭМП с Сашей, Мишей - определять и называть местоположение предмета (слева, справа и пр.).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рифму»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подбирать слова.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Д/И «Небылицы»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мышление.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Вторая половина дня</w:t>
            </w:r>
          </w:p>
          <w:p w:rsidR="000B5E12" w:rsidRDefault="000B5E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картотека № 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8B4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8B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AB18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Приметы весны</w:t>
            </w:r>
            <w:r w:rsidRPr="00AB18B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расширять кругозор, речь детей. 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заданию логопеда.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игра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«Загадки без слов»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выразительность мимики и жестов.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18B4" w:rsidRPr="00CA064F" w:rsidRDefault="00CA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Утренник, посвященный «8 Марта».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для проведения праздника</w:t>
            </w:r>
          </w:p>
          <w:p w:rsidR="00AB18B4" w:rsidRDefault="00CA0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4F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круг.</w:t>
            </w:r>
          </w:p>
          <w:p w:rsidR="000B5E12" w:rsidRPr="00AB18B4" w:rsidRDefault="000B5E12">
            <w:pPr>
              <w:pStyle w:val="aa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Круг приветствия, планирование на день.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AB18B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В. Бианки «Грачи весну открыли» - слушать и понимать прочитан</w:t>
            </w:r>
            <w:r w:rsidR="00B23A2F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B5E12" w:rsidRDefault="000B5E12">
            <w:pPr>
              <w:pStyle w:val="aa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Инд. </w:t>
            </w:r>
            <w:proofErr w:type="spellStart"/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765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AB18B4" w:rsidRPr="00AB18B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Андреем, Артемом</w:t>
            </w:r>
            <w:r w:rsidRPr="00AB18B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- речевая игра: «Кто больше назовет действий» - упражнять в подборе глаголов, соответствующих весенним явлениям природы. </w:t>
            </w:r>
          </w:p>
          <w:p w:rsidR="00CA064F" w:rsidRPr="00CA064F" w:rsidRDefault="00CA064F" w:rsidP="00CA064F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Словесная игра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«Скажи наоборот»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подбор антонимов к словам (быстрый, сильный, трусливый и др.) </w:t>
            </w:r>
          </w:p>
          <w:p w:rsidR="000B5E12" w:rsidRDefault="000B5E12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картотеку)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  <w:p w:rsidR="00CA064F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Настольные игры: </w:t>
            </w:r>
            <w:r w:rsidR="00CA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мозаиками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детей созданием узоров и</w:t>
            </w:r>
            <w:r w:rsidR="00CA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цветной мозаики по </w:t>
            </w:r>
            <w:proofErr w:type="spellStart"/>
            <w:r w:rsidR="00CA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E12" w:rsidRDefault="00CA0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</w:t>
            </w:r>
            <w:r w:rsidR="000B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B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B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="000B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- совершенствовать технику ловли кольца. </w:t>
            </w:r>
            <w:r w:rsidR="000B5E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B5E1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spellEnd"/>
            <w:r w:rsidR="000B5E12">
              <w:rPr>
                <w:rFonts w:ascii="Times New Roman" w:hAnsi="Times New Roman"/>
                <w:sz w:val="24"/>
                <w:szCs w:val="24"/>
              </w:rPr>
              <w:t xml:space="preserve">. деятельность в центрах активности по интересам - понаблюдать за </w:t>
            </w:r>
            <w:proofErr w:type="spellStart"/>
            <w:r w:rsidR="000B5E12">
              <w:rPr>
                <w:rFonts w:ascii="Times New Roman" w:hAnsi="Times New Roman"/>
                <w:sz w:val="24"/>
                <w:szCs w:val="24"/>
              </w:rPr>
              <w:t>взаимоотнош</w:t>
            </w:r>
            <w:proofErr w:type="spellEnd"/>
            <w:r w:rsidR="000B5E12">
              <w:rPr>
                <w:rFonts w:ascii="Times New Roman" w:hAnsi="Times New Roman"/>
                <w:sz w:val="24"/>
                <w:szCs w:val="24"/>
              </w:rPr>
              <w:t xml:space="preserve">. детей  в играх. </w:t>
            </w:r>
            <w:proofErr w:type="gramStart"/>
            <w:r w:rsidR="004C36D6" w:rsidRPr="004C36D6">
              <w:rPr>
                <w:rFonts w:ascii="Times New Roman" w:hAnsi="Times New Roman"/>
                <w:b/>
                <w:sz w:val="24"/>
                <w:szCs w:val="24"/>
              </w:rPr>
              <w:t>СРИ</w:t>
            </w:r>
            <w:proofErr w:type="gramEnd"/>
            <w:r w:rsidR="004C36D6">
              <w:rPr>
                <w:rFonts w:ascii="Times New Roman" w:hAnsi="Times New Roman"/>
                <w:sz w:val="24"/>
                <w:szCs w:val="24"/>
              </w:rPr>
              <w:t xml:space="preserve"> «Семья» </w:t>
            </w:r>
            <w:proofErr w:type="spellStart"/>
            <w:r w:rsidR="004C36D6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="004C36D6">
              <w:rPr>
                <w:rFonts w:ascii="Times New Roman" w:hAnsi="Times New Roman"/>
                <w:sz w:val="24"/>
                <w:szCs w:val="24"/>
              </w:rPr>
              <w:t xml:space="preserve">. умение организации игры. </w:t>
            </w:r>
            <w:r w:rsidR="000B5E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заданию логопеда.</w:t>
            </w:r>
            <w:r w:rsidR="004C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E12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12" w:rsidRPr="007C3E0B" w:rsidRDefault="000B5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Прогулка </w:t>
            </w:r>
            <w:r w:rsidRPr="007C3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растениями и кустарниками на участке – закрепить представление о том, что любое дерево, кустарник – живое существо.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поломанных веток на участке – трудиться сообща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дерево», «Извилистая тропинка» - учить двигаться в колонне за ведущим. </w:t>
            </w:r>
            <w:r w:rsidRPr="007C3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proofErr w:type="gramStart"/>
            <w:r w:rsidRPr="007C3E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7C3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E0B">
              <w:rPr>
                <w:rFonts w:ascii="Times New Roman" w:hAnsi="Times New Roman" w:cs="Times New Roman"/>
                <w:b/>
                <w:sz w:val="24"/>
                <w:szCs w:val="24"/>
              </w:rPr>
              <w:t>-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отрабатывать ходьбу приставным шагом, 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</w:t>
            </w:r>
            <w:r w:rsidR="007C3E0B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12" w:rsidRDefault="000B5E12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Прогулка № 2. </w:t>
            </w:r>
          </w:p>
          <w:p w:rsidR="007C3E0B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Что мы чувствуем, когда пригревает солнышко?»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«Игры с солнечным зайчиком»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простейшие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</w:t>
            </w:r>
            <w:proofErr w:type="gramEnd"/>
            <w:r w:rsidR="007C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  <w:r w:rsidR="007C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Лесные тропинки»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«Караси и щука»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разнообразить движения в зависимости от условий</w:t>
            </w:r>
          </w:p>
          <w:p w:rsidR="007C3E0B" w:rsidRDefault="007C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игровая деятельность детей с выносным материалом</w:t>
            </w:r>
          </w:p>
          <w:p w:rsidR="007C3E0B" w:rsidRDefault="007C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№ 1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изменениями.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B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 о смене времен года; дать представление об особенностях каждого сезона.</w:t>
            </w:r>
          </w:p>
          <w:p w:rsidR="007C3E0B" w:rsidRPr="001D5044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="001D5044"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>Уборка снега на участке.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трудовые умения.</w:t>
            </w:r>
          </w:p>
          <w:p w:rsidR="007C3E0B" w:rsidRPr="001D5044" w:rsidRDefault="001D5044" w:rsidP="007C3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E0B" w:rsidRPr="007C3E0B">
              <w:rPr>
                <w:rFonts w:ascii="Times New Roman" w:hAnsi="Times New Roman" w:cs="Times New Roman"/>
                <w:sz w:val="24"/>
                <w:szCs w:val="24"/>
              </w:rPr>
              <w:t>«Кто останется в кругу?», «Живой лабиринт».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44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равновесия, ловкость, быстроту движений.</w:t>
            </w:r>
          </w:p>
          <w:p w:rsidR="007C3E0B" w:rsidRPr="001D5044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1D5044"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>Развитие движ</w:t>
            </w:r>
            <w:r w:rsidR="00CA064F">
              <w:rPr>
                <w:rFonts w:ascii="Times New Roman" w:hAnsi="Times New Roman" w:cs="Times New Roman"/>
                <w:sz w:val="24"/>
                <w:szCs w:val="24"/>
              </w:rPr>
              <w:t xml:space="preserve">ений </w:t>
            </w:r>
            <w:r w:rsidR="001D5044">
              <w:rPr>
                <w:rFonts w:ascii="Times New Roman" w:hAnsi="Times New Roman" w:cs="Times New Roman"/>
                <w:sz w:val="24"/>
                <w:szCs w:val="24"/>
              </w:rPr>
              <w:t>- бег парами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0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№ 2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за воробьем.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</w:t>
            </w:r>
            <w:r w:rsidR="00CA06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 знакомой птице — воробье.</w:t>
            </w:r>
          </w:p>
          <w:p w:rsidR="007C3E0B" w:rsidRPr="001D5044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="001D5044"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64F">
              <w:rPr>
                <w:rFonts w:ascii="Times New Roman" w:hAnsi="Times New Roman" w:cs="Times New Roman"/>
                <w:sz w:val="24"/>
                <w:szCs w:val="24"/>
              </w:rPr>
              <w:t>Наведение порядка и чистоты в кормушках для птиц; насыпать корм.</w:t>
            </w:r>
          </w:p>
          <w:p w:rsidR="007C3E0B" w:rsidRPr="007C3E0B" w:rsidRDefault="007C3E0B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="00CA064F">
              <w:rPr>
                <w:rFonts w:ascii="Times New Roman" w:hAnsi="Times New Roman" w:cs="Times New Roman"/>
                <w:sz w:val="24"/>
                <w:szCs w:val="24"/>
              </w:rPr>
              <w:t>заботу о птицах</w:t>
            </w:r>
            <w:r w:rsidRPr="007C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044" w:rsidRDefault="001D5044" w:rsidP="007C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4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«Перелет птиц»,  «Гори, гори ясно»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3E0B" w:rsidRPr="001D5044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  <w:r w:rsidR="007C3E0B"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учить бегать по всей площадке,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</w:t>
            </w:r>
          </w:p>
          <w:p w:rsidR="000B5E12" w:rsidRPr="001D5044" w:rsidRDefault="001D5044" w:rsidP="007C3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  <w:r w:rsidR="007C3E0B" w:rsidRPr="007C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12" w:rsidRPr="007C3E0B" w:rsidRDefault="000B5E12" w:rsidP="007C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A2F" w:rsidRDefault="000B5E12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Прогулка № </w:t>
            </w: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B2FC1"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за собакой. Воспитывать любовь к животным, напоминать детям, что трогать неизвестных животных нельзя в целях безопасности для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вынос игрового оборудования на участок – оказание помощи взрослым.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Инд/р.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«Змейка» упражнять детей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робежках по извилистой дорожке  - ориентировка в пространстве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лишний», «Горелки»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скоростные качества детей</w:t>
            </w:r>
          </w:p>
          <w:p w:rsidR="005B2FC1" w:rsidRPr="005B2FC1" w:rsidRDefault="005B2FC1" w:rsidP="005B2F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№ 2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за трудом дворника. Какие обязанности у дворника. 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ель: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Приви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трудовых действий.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Инд/</w:t>
            </w:r>
            <w:proofErr w:type="spellStart"/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23A2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5B2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3A2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с </w:t>
            </w:r>
            <w:proofErr w:type="spellStart"/>
            <w:r w:rsidR="00B23A2F">
              <w:rPr>
                <w:rFonts w:ascii="Times New Roman" w:hAnsi="Times New Roman" w:cs="Times New Roman"/>
                <w:sz w:val="24"/>
                <w:szCs w:val="24"/>
              </w:rPr>
              <w:t>продв</w:t>
            </w:r>
            <w:proofErr w:type="spellEnd"/>
            <w:r w:rsidR="00B23A2F">
              <w:rPr>
                <w:rFonts w:ascii="Times New Roman" w:hAnsi="Times New Roman" w:cs="Times New Roman"/>
                <w:sz w:val="24"/>
                <w:szCs w:val="24"/>
              </w:rPr>
              <w:t xml:space="preserve">. вперед - 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прыжков, координацию движения.</w:t>
            </w:r>
          </w:p>
          <w:p w:rsidR="005B2FC1" w:rsidRPr="005B2FC1" w:rsidRDefault="00B23A2F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F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 во рву»,</w:t>
            </w:r>
            <w:r w:rsidR="005B2FC1"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 «Запретное движение». Развивать ориентировку в пространстве, обогащать двигательный опыт.</w:t>
            </w:r>
          </w:p>
          <w:p w:rsidR="005B2FC1" w:rsidRPr="005B2FC1" w:rsidRDefault="005B2FC1" w:rsidP="005B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. Положить в два ведерка по кубику льда одно ведерко накрыть шапкой. Где раньше растает лёд?</w:t>
            </w:r>
          </w:p>
          <w:p w:rsidR="000B5E12" w:rsidRPr="005B2FC1" w:rsidRDefault="00B23A2F" w:rsidP="005B2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</w:t>
            </w:r>
            <w:r w:rsidR="005B2FC1" w:rsidRPr="005B2FC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proofErr w:type="spellStart"/>
            <w:r w:rsidR="005B2FC1" w:rsidRPr="005B2FC1">
              <w:rPr>
                <w:rFonts w:ascii="Times New Roman" w:hAnsi="Times New Roman" w:cs="Times New Roman"/>
                <w:sz w:val="24"/>
                <w:szCs w:val="24"/>
              </w:rPr>
              <w:t>любознательн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12" w:rsidRDefault="00B23A2F" w:rsidP="005B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Прогулка № 1</w:t>
            </w:r>
          </w:p>
          <w:p w:rsidR="00B23A2F" w:rsidRPr="00B23A2F" w:rsidRDefault="00B23A2F" w:rsidP="00B23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2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птицами.</w:t>
            </w:r>
          </w:p>
          <w:p w:rsidR="00B23A2F" w:rsidRPr="00B23A2F" w:rsidRDefault="00B23A2F" w:rsidP="00B2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детей о перелётных птицах.</w:t>
            </w:r>
          </w:p>
          <w:p w:rsidR="00B23A2F" w:rsidRPr="00B23A2F" w:rsidRDefault="00B23A2F" w:rsidP="00B2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F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уборка на участке опавших веток.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в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в детях трудолюби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A2F" w:rsidRPr="00B23A2F" w:rsidRDefault="00B23A2F" w:rsidP="00B2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F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года».</w:t>
            </w:r>
          </w:p>
          <w:p w:rsidR="00B23A2F" w:rsidRPr="00B23A2F" w:rsidRDefault="00B23A2F" w:rsidP="00B2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2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детей о временах года, сезонных изменен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A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3A2F">
              <w:rPr>
                <w:rFonts w:ascii="Times New Roman" w:hAnsi="Times New Roman" w:cs="Times New Roman"/>
                <w:sz w:val="24"/>
                <w:szCs w:val="24"/>
              </w:rPr>
              <w:t xml:space="preserve"> природе.</w:t>
            </w:r>
          </w:p>
          <w:p w:rsidR="004C36D6" w:rsidRDefault="00B2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«Жмурки», «Веселые ребята» - развивать ловкость,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="004C36D6" w:rsidRPr="00B23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</w:t>
            </w:r>
            <w:proofErr w:type="spellStart"/>
            <w:proofErr w:type="gramStart"/>
            <w:r w:rsidR="004C36D6" w:rsidRPr="00B23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4C36D6" w:rsidRPr="00B23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та</w:t>
            </w:r>
            <w:r w:rsidR="004C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«Классики» - учить детей выполнять прыжки на 1 и 2-х ногах. </w:t>
            </w:r>
          </w:p>
          <w:p w:rsidR="000B5E12" w:rsidRDefault="004C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материалом</w:t>
            </w:r>
          </w:p>
          <w:p w:rsidR="000B5E12" w:rsidRDefault="000B5E12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Прогулка № 2.</w:t>
            </w:r>
          </w:p>
          <w:p w:rsidR="000B5E12" w:rsidRDefault="000B5E12">
            <w:pPr>
              <w:pStyle w:val="aa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погодой вечером, сравнить её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утренней.</w:t>
            </w:r>
            <w:r>
              <w:rPr>
                <w:sz w:val="18"/>
                <w:szCs w:val="18"/>
              </w:rPr>
              <w:t xml:space="preserve"> </w:t>
            </w:r>
          </w:p>
          <w:p w:rsidR="000B5E12" w:rsidRDefault="000B5E12">
            <w:pPr>
              <w:pStyle w:val="aa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ПИ</w:t>
            </w:r>
            <w:r>
              <w:rPr>
                <w:rStyle w:val="FontStyle39"/>
                <w:sz w:val="24"/>
                <w:szCs w:val="24"/>
              </w:rPr>
              <w:t xml:space="preserve"> «Воробышки и кот», «</w:t>
            </w:r>
            <w:proofErr w:type="spellStart"/>
            <w:r>
              <w:rPr>
                <w:rStyle w:val="FontStyle39"/>
                <w:sz w:val="24"/>
                <w:szCs w:val="24"/>
              </w:rPr>
              <w:t>Ловишки</w:t>
            </w:r>
            <w:proofErr w:type="spellEnd"/>
            <w:r>
              <w:rPr>
                <w:rStyle w:val="FontStyle39"/>
                <w:sz w:val="24"/>
                <w:szCs w:val="24"/>
              </w:rPr>
              <w:t>» -  развивать быстроту реакции, ловкость.</w:t>
            </w:r>
          </w:p>
          <w:p w:rsidR="004C36D6" w:rsidRDefault="000B5E12" w:rsidP="004C36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«Весенние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познакомить 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весенними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которые использовал народ, обращаясь к силам природы</w:t>
            </w:r>
            <w:r w:rsidR="004C36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5E12" w:rsidRPr="004C36D6" w:rsidRDefault="000B5E12" w:rsidP="004C36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12" w:rsidRDefault="000B5E12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иллюстраций, плакатов о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весне и весенних явлениях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5E12" w:rsidRDefault="000B5E12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12" w:rsidRDefault="000B5E12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весне - развивать наблюдательность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12" w:rsidRDefault="000B5E12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12" w:rsidRDefault="000B5E12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– «Весна в произведениях художников»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Поощрять желание детей раскрашивать картинки по теме «Весна»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4C36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proofErr w:type="spellEnd"/>
            <w:r w:rsidR="004C36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навыки, умения замечать и выделять выразительные цветовые решения изображений.</w:t>
            </w:r>
          </w:p>
          <w:p w:rsidR="000B5E12" w:rsidRDefault="000B5E1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4C36D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конструкторами. 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творчеству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Предложить настольные игры: «Домино», «Лото»,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развития памяти, мышления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материалы для свободного рисования с целью помогать в поиске для воплощения замысла; учить использовать знакомые детям приемы изображения людей, животных, предметов.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Предложить детям пластилин с целью закрепить умения и навыки в лепке. Развивать мелкую моторику, воображение, творческую фантазию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в выполнении упражнения на развитие моторики руки и точности движений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«Обведи по контуру» 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4C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атрибуты для организации игры «Семья» - развивать умение организовывать игру.</w:t>
            </w:r>
          </w:p>
          <w:p w:rsidR="000B5E12" w:rsidRDefault="000B5E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12" w:rsidRDefault="000B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Обновление информации по теме недели в «Уголке для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E12" w:rsidRDefault="000B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родителями. </w:t>
            </w:r>
          </w:p>
          <w:p w:rsidR="000B5E12" w:rsidRDefault="000B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pStyle w:val="af5"/>
              <w:spacing w:before="0" w:beforeAutospacing="0" w:after="150" w:afterAutospacing="0"/>
              <w:rPr>
                <w:lang w:eastAsia="en-US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проекту «Россия - Родина моя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»:.</w:t>
            </w:r>
            <w:proofErr w:type="gramEnd"/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Весенние прогулки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Предложить родителям понаблюдать с детьми по дороге домой за изменениями в природе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0B5E12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проведении утренника «8 Марта»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D6" w:rsidRDefault="004C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 индивидуальной информацией с родителями о состоянии здоровья детей</w:t>
            </w: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40" w:rsidRDefault="00376540" w:rsidP="00376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376540" w:rsidRDefault="00376540" w:rsidP="00376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12" w:rsidRDefault="000B5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D2748" w:rsidRDefault="009D2748" w:rsidP="000B5E1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D2748" w:rsidSect="000B5E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2748" w:rsidRPr="009D2748" w:rsidRDefault="009D2748" w:rsidP="009D2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Уважаемые родители! </w:t>
      </w:r>
    </w:p>
    <w:p w:rsidR="009D2748" w:rsidRDefault="009D2748" w:rsidP="009D27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D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2748">
        <w:rPr>
          <w:rFonts w:ascii="Times New Roman" w:hAnsi="Times New Roman" w:cs="Times New Roman"/>
          <w:b/>
          <w:sz w:val="28"/>
          <w:szCs w:val="28"/>
        </w:rPr>
        <w:t>«Ранняя весна, весенние месяцы. Первые весенние цветы»</w:t>
      </w:r>
    </w:p>
    <w:p w:rsidR="009D2748" w:rsidRPr="009D2748" w:rsidRDefault="009D2748" w:rsidP="009D2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(0</w:t>
      </w:r>
      <w:r w:rsidRPr="009D2748">
        <w:rPr>
          <w:rFonts w:eastAsia="Times New Roman"/>
          <w:b/>
          <w:bCs/>
          <w:color w:val="000000"/>
          <w:sz w:val="28"/>
          <w:szCs w:val="28"/>
          <w:lang w:eastAsia="ru-RU"/>
        </w:rPr>
        <w:t>4.03 -7.03.24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)</w:t>
      </w:r>
    </w:p>
    <w:p w:rsidR="009D2748" w:rsidRPr="009D2748" w:rsidRDefault="009D2748" w:rsidP="009D2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закрепления темы рекомендуем:</w:t>
      </w:r>
    </w:p>
    <w:p w:rsidR="009D2748" w:rsidRPr="009D2748" w:rsidRDefault="009D2748" w:rsidP="009D2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-поговорить с ребёнком о том, какое время года наступило;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-во время прогулки обратить внимание на изменения, происходящие в живой и неживой природе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ранней весной</w:t>
      </w:r>
      <w:r w:rsidRPr="009D2748">
        <w:rPr>
          <w:color w:val="111111"/>
          <w:sz w:val="28"/>
          <w:szCs w:val="28"/>
        </w:rPr>
        <w:t>;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-назвать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весенние месяцы</w:t>
      </w:r>
      <w:r w:rsidRPr="009D2748">
        <w:rPr>
          <w:color w:val="111111"/>
          <w:sz w:val="28"/>
          <w:szCs w:val="28"/>
        </w:rPr>
        <w:t xml:space="preserve">, обратить внимание на первый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весенний месяц – март</w:t>
      </w:r>
      <w:r w:rsidRPr="009D2748">
        <w:rPr>
          <w:color w:val="111111"/>
          <w:sz w:val="28"/>
          <w:szCs w:val="28"/>
        </w:rPr>
        <w:t>;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-понаблюдать за тем, как изменилась </w:t>
      </w:r>
      <w:r w:rsidRPr="009D2748">
        <w:rPr>
          <w:color w:val="111111"/>
          <w:sz w:val="28"/>
          <w:szCs w:val="28"/>
          <w:u w:val="single"/>
        </w:rPr>
        <w:t>погода</w:t>
      </w:r>
      <w:r w:rsidRPr="009D2748">
        <w:rPr>
          <w:color w:val="111111"/>
          <w:sz w:val="28"/>
          <w:szCs w:val="28"/>
        </w:rPr>
        <w:t>: стало теплее или холоднее, день стал длиннее или короче.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D2748">
        <w:rPr>
          <w:rStyle w:val="a8"/>
          <w:rFonts w:eastAsiaTheme="majorEastAsia"/>
          <w:color w:val="111111"/>
          <w:sz w:val="28"/>
          <w:szCs w:val="28"/>
        </w:rPr>
        <w:t>Игра «Что лишнее?»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D2748">
        <w:rPr>
          <w:i/>
          <w:iCs/>
          <w:color w:val="111111"/>
          <w:sz w:val="28"/>
          <w:szCs w:val="28"/>
        </w:rPr>
        <w:t>(Определить, какая из примет лишняя, и объяснить, почему.)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Тает снег, улетают на юг перелётные птицы, начинается капель, появляются проталины.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Распускается верба, начинается ледоход, трещат сильные морозы, расцветает мать-и-мачеха.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Набухают почки, созревают яблоки, на проталинах появляется первая травка, грачи начинают строить гнёзда. С крыш свисают сосульки, снег темнеет и оседает, листья желтеют и опадают, просыпается медведь.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rStyle w:val="a8"/>
          <w:rFonts w:eastAsiaTheme="majorEastAsia"/>
          <w:color w:val="111111"/>
          <w:sz w:val="28"/>
          <w:szCs w:val="28"/>
        </w:rPr>
        <w:t>Ответить на вопросы.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Как называется первый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месяц весны</w:t>
      </w:r>
      <w:r w:rsidRPr="009D2748">
        <w:rPr>
          <w:color w:val="111111"/>
          <w:sz w:val="28"/>
          <w:szCs w:val="28"/>
        </w:rPr>
        <w:t>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Какой период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весны открывает март</w:t>
      </w:r>
      <w:r w:rsidRPr="009D2748">
        <w:rPr>
          <w:color w:val="111111"/>
          <w:sz w:val="28"/>
          <w:szCs w:val="28"/>
        </w:rPr>
        <w:t>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Какие приметы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ранней весны вы знаете</w:t>
      </w:r>
      <w:r w:rsidRPr="009D2748">
        <w:rPr>
          <w:color w:val="111111"/>
          <w:sz w:val="28"/>
          <w:szCs w:val="28"/>
        </w:rPr>
        <w:t>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Какие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весенние месяцы вы знаете</w:t>
      </w:r>
      <w:r w:rsidRPr="009D2748">
        <w:rPr>
          <w:color w:val="111111"/>
          <w:sz w:val="28"/>
          <w:szCs w:val="28"/>
        </w:rPr>
        <w:t>?</w:t>
      </w:r>
    </w:p>
    <w:p w:rsidR="009D2748" w:rsidRPr="009D2748" w:rsidRDefault="009D2748" w:rsidP="009D2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D2748">
        <w:rPr>
          <w:b/>
          <w:color w:val="111111"/>
          <w:sz w:val="28"/>
          <w:szCs w:val="28"/>
        </w:rPr>
        <w:t xml:space="preserve">Пальчиковая гимнастика </w:t>
      </w:r>
      <w:r w:rsidRPr="009D2748">
        <w:rPr>
          <w:b/>
          <w:i/>
          <w:iCs/>
          <w:color w:val="111111"/>
          <w:sz w:val="28"/>
          <w:szCs w:val="28"/>
        </w:rPr>
        <w:t>«Весна»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D2748">
        <w:rPr>
          <w:b/>
          <w:i/>
          <w:color w:val="111111"/>
          <w:sz w:val="28"/>
          <w:szCs w:val="28"/>
        </w:rPr>
        <w:t>Снова солнце в небе улыбается,</w:t>
      </w:r>
      <w:r w:rsidRPr="009D2748">
        <w:rPr>
          <w:color w:val="111111"/>
          <w:sz w:val="28"/>
          <w:szCs w:val="28"/>
        </w:rPr>
        <w:t xml:space="preserve"> (</w:t>
      </w:r>
      <w:r w:rsidRPr="009D2748">
        <w:rPr>
          <w:i/>
          <w:color w:val="111111"/>
          <w:sz w:val="28"/>
          <w:szCs w:val="28"/>
        </w:rPr>
        <w:t xml:space="preserve">Соединять пальцы правой руки с </w:t>
      </w:r>
      <w:proofErr w:type="gramStart"/>
      <w:r w:rsidRPr="009D2748">
        <w:rPr>
          <w:i/>
          <w:color w:val="111111"/>
          <w:sz w:val="28"/>
          <w:szCs w:val="28"/>
        </w:rPr>
        <w:t>большим</w:t>
      </w:r>
      <w:proofErr w:type="gramEnd"/>
      <w:r w:rsidRPr="009D2748">
        <w:rPr>
          <w:i/>
          <w:color w:val="111111"/>
          <w:sz w:val="28"/>
          <w:szCs w:val="28"/>
        </w:rPr>
        <w:t>.)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D2748">
        <w:rPr>
          <w:b/>
          <w:i/>
          <w:color w:val="111111"/>
          <w:sz w:val="28"/>
          <w:szCs w:val="28"/>
        </w:rPr>
        <w:t>Снег тает, ручейки звенят,</w:t>
      </w:r>
      <w:r w:rsidRPr="009D2748">
        <w:rPr>
          <w:color w:val="111111"/>
          <w:sz w:val="28"/>
          <w:szCs w:val="28"/>
        </w:rPr>
        <w:t xml:space="preserve"> (</w:t>
      </w:r>
      <w:r w:rsidRPr="009D2748">
        <w:rPr>
          <w:i/>
          <w:color w:val="111111"/>
          <w:sz w:val="28"/>
          <w:szCs w:val="28"/>
        </w:rPr>
        <w:t xml:space="preserve">Соединять пальцы левой руки с </w:t>
      </w:r>
      <w:proofErr w:type="gramStart"/>
      <w:r w:rsidRPr="009D2748">
        <w:rPr>
          <w:i/>
          <w:color w:val="111111"/>
          <w:sz w:val="28"/>
          <w:szCs w:val="28"/>
        </w:rPr>
        <w:t>большим</w:t>
      </w:r>
      <w:proofErr w:type="gramEnd"/>
      <w:r w:rsidRPr="009D2748">
        <w:rPr>
          <w:i/>
          <w:color w:val="111111"/>
          <w:sz w:val="28"/>
          <w:szCs w:val="28"/>
        </w:rPr>
        <w:t>.)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D2748">
        <w:rPr>
          <w:b/>
          <w:i/>
          <w:color w:val="111111"/>
          <w:sz w:val="28"/>
          <w:szCs w:val="28"/>
        </w:rPr>
        <w:t>И подснежник первый пробивается,</w:t>
      </w:r>
      <w:r w:rsidRPr="009D2748">
        <w:rPr>
          <w:color w:val="111111"/>
          <w:sz w:val="28"/>
          <w:szCs w:val="28"/>
        </w:rPr>
        <w:t xml:space="preserve"> </w:t>
      </w:r>
      <w:r w:rsidRPr="009D2748">
        <w:rPr>
          <w:i/>
          <w:color w:val="111111"/>
          <w:sz w:val="28"/>
          <w:szCs w:val="28"/>
        </w:rPr>
        <w:t xml:space="preserve">(Ладони повернуть вверх, пальцы сложить лодочкой, запястья рук прижать друг к другу, разъединить пальцы, постепенно </w:t>
      </w:r>
      <w:proofErr w:type="gramStart"/>
      <w:r w:rsidRPr="009D2748">
        <w:rPr>
          <w:i/>
          <w:color w:val="111111"/>
          <w:sz w:val="28"/>
          <w:szCs w:val="28"/>
        </w:rPr>
        <w:t>отодвигая</w:t>
      </w:r>
      <w:proofErr w:type="gramEnd"/>
      <w:r w:rsidRPr="009D2748">
        <w:rPr>
          <w:i/>
          <w:color w:val="111111"/>
          <w:sz w:val="28"/>
          <w:szCs w:val="28"/>
        </w:rPr>
        <w:t xml:space="preserve"> их друг от друга.)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D2748">
        <w:rPr>
          <w:b/>
          <w:i/>
          <w:color w:val="111111"/>
          <w:sz w:val="28"/>
          <w:szCs w:val="28"/>
        </w:rPr>
        <w:t>С юга птицы с песнями летят.</w:t>
      </w:r>
      <w:r w:rsidRPr="009D2748">
        <w:rPr>
          <w:color w:val="111111"/>
          <w:sz w:val="28"/>
          <w:szCs w:val="28"/>
        </w:rPr>
        <w:t xml:space="preserve"> (</w:t>
      </w:r>
      <w:r w:rsidRPr="009D2748">
        <w:rPr>
          <w:i/>
          <w:color w:val="111111"/>
          <w:sz w:val="28"/>
          <w:szCs w:val="28"/>
        </w:rPr>
        <w:t xml:space="preserve">Ладони повернуть к себе, большие пальцы выпрямить и переплести - </w:t>
      </w:r>
      <w:r w:rsidRPr="009D2748">
        <w:rPr>
          <w:i/>
          <w:iCs/>
          <w:color w:val="111111"/>
          <w:sz w:val="28"/>
          <w:szCs w:val="28"/>
        </w:rPr>
        <w:t>«птичка»</w:t>
      </w:r>
      <w:r w:rsidRPr="009D2748">
        <w:rPr>
          <w:i/>
          <w:color w:val="111111"/>
          <w:sz w:val="28"/>
          <w:szCs w:val="28"/>
        </w:rPr>
        <w:t>, остальными пальцами совершать колебательные движения</w:t>
      </w:r>
      <w:r>
        <w:rPr>
          <w:i/>
          <w:color w:val="111111"/>
          <w:sz w:val="28"/>
          <w:szCs w:val="28"/>
        </w:rPr>
        <w:t>)</w:t>
      </w:r>
      <w:r w:rsidRPr="009D2748">
        <w:rPr>
          <w:i/>
          <w:color w:val="111111"/>
          <w:sz w:val="28"/>
          <w:szCs w:val="28"/>
        </w:rPr>
        <w:t>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D2748">
        <w:rPr>
          <w:rStyle w:val="a8"/>
          <w:rFonts w:eastAsiaTheme="majorEastAsia"/>
          <w:color w:val="111111"/>
          <w:sz w:val="28"/>
          <w:szCs w:val="28"/>
        </w:rPr>
        <w:t>Игра «Скажи правильно»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Распускаются листочки или цветочки?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Порхают птичка или листочки?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Тает снежинка или слезинка?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Журчат ручьи или грачи?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Набухают почки или листочки?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Прилетают насекомые или птицы?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lastRenderedPageBreak/>
        <w:t>Трещит лёд или ледоход?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D2748">
        <w:rPr>
          <w:rStyle w:val="a8"/>
          <w:rFonts w:eastAsiaTheme="majorEastAsia"/>
          <w:color w:val="111111"/>
          <w:sz w:val="28"/>
          <w:szCs w:val="28"/>
        </w:rPr>
        <w:t>Игра «Закончи предложение»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 xml:space="preserve">Наступила </w:t>
      </w:r>
      <w:r w:rsidRPr="009D2748">
        <w:rPr>
          <w:rStyle w:val="a8"/>
          <w:rFonts w:eastAsiaTheme="majorEastAsia"/>
          <w:color w:val="111111"/>
          <w:sz w:val="28"/>
          <w:szCs w:val="28"/>
        </w:rPr>
        <w:t>ранняя …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Ярко светит ….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На деревьях набухают….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Тает ….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На снегу появились …</w:t>
      </w:r>
    </w:p>
    <w:p w:rsidR="009D2748" w:rsidRDefault="009D2748" w:rsidP="009D2748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748">
        <w:rPr>
          <w:color w:val="111111"/>
          <w:sz w:val="28"/>
          <w:szCs w:val="28"/>
        </w:rPr>
        <w:t>Побежали весёлые …</w:t>
      </w:r>
    </w:p>
    <w:p w:rsidR="009D2748" w:rsidRPr="009D2748" w:rsidRDefault="009D2748" w:rsidP="009D2748">
      <w:pPr>
        <w:pStyle w:val="af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D2748">
        <w:rPr>
          <w:rStyle w:val="a8"/>
          <w:rFonts w:eastAsiaTheme="majorEastAsia"/>
          <w:color w:val="212529"/>
          <w:sz w:val="28"/>
          <w:szCs w:val="28"/>
        </w:rPr>
        <w:t>Игра</w:t>
      </w:r>
      <w:r>
        <w:rPr>
          <w:rStyle w:val="a8"/>
          <w:rFonts w:eastAsiaTheme="majorEastAsia"/>
          <w:color w:val="212529"/>
          <w:sz w:val="28"/>
          <w:szCs w:val="28"/>
        </w:rPr>
        <w:t xml:space="preserve"> «Сосчитай до десяти»</w:t>
      </w:r>
    </w:p>
    <w:p w:rsidR="009D2748" w:rsidRPr="009D2748" w:rsidRDefault="009D2748" w:rsidP="009D2748">
      <w:pPr>
        <w:pStyle w:val="af5"/>
        <w:spacing w:before="90" w:beforeAutospacing="0" w:after="90" w:afterAutospacing="0"/>
        <w:rPr>
          <w:color w:val="212529"/>
          <w:sz w:val="28"/>
          <w:szCs w:val="28"/>
        </w:rPr>
      </w:pPr>
      <w:r w:rsidRPr="009D2748">
        <w:rPr>
          <w:color w:val="212529"/>
          <w:sz w:val="28"/>
          <w:szCs w:val="28"/>
        </w:rPr>
        <w:t>Один маленький подснежник, два….,</w:t>
      </w:r>
      <w:r>
        <w:rPr>
          <w:color w:val="212529"/>
          <w:sz w:val="28"/>
          <w:szCs w:val="28"/>
        </w:rPr>
        <w:t xml:space="preserve"> </w:t>
      </w:r>
      <w:r w:rsidRPr="009D2748">
        <w:rPr>
          <w:color w:val="212529"/>
          <w:sz w:val="28"/>
          <w:szCs w:val="28"/>
        </w:rPr>
        <w:t>пять….</w:t>
      </w:r>
    </w:p>
    <w:p w:rsidR="009D2748" w:rsidRPr="009D2748" w:rsidRDefault="009D2748" w:rsidP="009D2748">
      <w:pPr>
        <w:pStyle w:val="af5"/>
        <w:spacing w:before="90" w:beforeAutospacing="0" w:after="90" w:afterAutospacing="0"/>
        <w:rPr>
          <w:color w:val="212529"/>
          <w:sz w:val="28"/>
          <w:szCs w:val="28"/>
        </w:rPr>
      </w:pPr>
      <w:r w:rsidRPr="009D2748">
        <w:rPr>
          <w:color w:val="212529"/>
          <w:sz w:val="28"/>
          <w:szCs w:val="28"/>
        </w:rPr>
        <w:t>Один звонкий ручеёк, два…., пять…</w:t>
      </w:r>
    </w:p>
    <w:p w:rsidR="009D2748" w:rsidRPr="009D2748" w:rsidRDefault="009D2748" w:rsidP="009D2748">
      <w:pPr>
        <w:pStyle w:val="af5"/>
        <w:spacing w:before="90" w:beforeAutospacing="0" w:after="90" w:afterAutospacing="0"/>
        <w:rPr>
          <w:color w:val="212529"/>
          <w:sz w:val="28"/>
          <w:szCs w:val="28"/>
        </w:rPr>
      </w:pPr>
      <w:r w:rsidRPr="009D2748">
        <w:rPr>
          <w:color w:val="212529"/>
          <w:sz w:val="28"/>
          <w:szCs w:val="28"/>
        </w:rPr>
        <w:t>Одна душистая мимоза, две, пять….</w:t>
      </w:r>
    </w:p>
    <w:p w:rsidR="009D2748" w:rsidRPr="009D2748" w:rsidRDefault="009D2748" w:rsidP="009D2748">
      <w:pPr>
        <w:pStyle w:val="af5"/>
        <w:spacing w:before="90" w:beforeAutospacing="0" w:after="90" w:afterAutospacing="0"/>
        <w:jc w:val="center"/>
        <w:rPr>
          <w:color w:val="212529"/>
          <w:sz w:val="28"/>
          <w:szCs w:val="28"/>
        </w:rPr>
      </w:pPr>
    </w:p>
    <w:p w:rsidR="009D2748" w:rsidRPr="009D2748" w:rsidRDefault="009D2748" w:rsidP="009D2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E12" w:rsidRPr="009D2748" w:rsidRDefault="000B5E12" w:rsidP="009D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E12" w:rsidRPr="009D2748" w:rsidRDefault="000B5E12" w:rsidP="009D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E12" w:rsidRPr="009D2748" w:rsidRDefault="000B5E12" w:rsidP="009D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E12" w:rsidRPr="009D2748" w:rsidRDefault="000B5E12" w:rsidP="009D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F14" w:rsidRPr="009D2748" w:rsidRDefault="00FF4F14" w:rsidP="009D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4F14" w:rsidRPr="009D2748" w:rsidSect="009D27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56BE"/>
    <w:multiLevelType w:val="hybridMultilevel"/>
    <w:tmpl w:val="DBFC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5E12"/>
    <w:rsid w:val="000B5E12"/>
    <w:rsid w:val="001D5044"/>
    <w:rsid w:val="00376540"/>
    <w:rsid w:val="004A4EA1"/>
    <w:rsid w:val="004B1605"/>
    <w:rsid w:val="004C36D6"/>
    <w:rsid w:val="005B2FC1"/>
    <w:rsid w:val="006A2331"/>
    <w:rsid w:val="006E0969"/>
    <w:rsid w:val="007C3E0B"/>
    <w:rsid w:val="008D25F7"/>
    <w:rsid w:val="00961EE2"/>
    <w:rsid w:val="009D2748"/>
    <w:rsid w:val="00AB18B4"/>
    <w:rsid w:val="00B02062"/>
    <w:rsid w:val="00B23A2F"/>
    <w:rsid w:val="00BE1FA5"/>
    <w:rsid w:val="00C94C90"/>
    <w:rsid w:val="00CA064F"/>
    <w:rsid w:val="00F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12"/>
    <w:pPr>
      <w:spacing w:after="160" w:line="252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94C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C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C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94C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94C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94C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4C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4C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94C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94C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4C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94C90"/>
    <w:rPr>
      <w:b/>
      <w:bCs/>
      <w:spacing w:val="0"/>
    </w:rPr>
  </w:style>
  <w:style w:type="character" w:styleId="a9">
    <w:name w:val="Emphasis"/>
    <w:uiPriority w:val="20"/>
    <w:qFormat/>
    <w:rsid w:val="00C94C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94C9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94C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4C9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94C9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94C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94C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4C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94C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4C9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4C9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4C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4C90"/>
    <w:pPr>
      <w:outlineLvl w:val="9"/>
    </w:pPr>
  </w:style>
  <w:style w:type="paragraph" w:styleId="af5">
    <w:name w:val="Normal (Web)"/>
    <w:basedOn w:val="a"/>
    <w:uiPriority w:val="99"/>
    <w:unhideWhenUsed/>
    <w:rsid w:val="000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0B5E12"/>
    <w:rPr>
      <w:i/>
      <w:iCs/>
      <w:sz w:val="20"/>
      <w:szCs w:val="20"/>
    </w:rPr>
  </w:style>
  <w:style w:type="paragraph" w:customStyle="1" w:styleId="af6">
    <w:name w:val="Содержимое таблицы"/>
    <w:basedOn w:val="a"/>
    <w:uiPriority w:val="99"/>
    <w:rsid w:val="000B5E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9">
    <w:name w:val="c9"/>
    <w:basedOn w:val="a"/>
    <w:uiPriority w:val="99"/>
    <w:rsid w:val="000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5E12"/>
  </w:style>
  <w:style w:type="character" w:customStyle="1" w:styleId="c1">
    <w:name w:val="c1"/>
    <w:basedOn w:val="a0"/>
    <w:rsid w:val="000B5E12"/>
  </w:style>
  <w:style w:type="character" w:customStyle="1" w:styleId="FontStyle31">
    <w:name w:val="Font Style31"/>
    <w:uiPriority w:val="99"/>
    <w:rsid w:val="000B5E12"/>
    <w:rPr>
      <w:rFonts w:ascii="Candara" w:hAnsi="Candara" w:cs="Candara" w:hint="default"/>
      <w:b/>
      <w:bCs/>
      <w:sz w:val="14"/>
      <w:szCs w:val="14"/>
    </w:rPr>
  </w:style>
  <w:style w:type="character" w:customStyle="1" w:styleId="FontStyle39">
    <w:name w:val="Font Style39"/>
    <w:uiPriority w:val="99"/>
    <w:rsid w:val="000B5E12"/>
    <w:rPr>
      <w:rFonts w:ascii="Times New Roman" w:hAnsi="Times New Roman" w:cs="Times New Roman" w:hint="default"/>
      <w:sz w:val="20"/>
      <w:szCs w:val="20"/>
    </w:rPr>
  </w:style>
  <w:style w:type="table" w:styleId="af7">
    <w:name w:val="Table Grid"/>
    <w:basedOn w:val="a1"/>
    <w:uiPriority w:val="59"/>
    <w:rsid w:val="000B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2024-03-02T23:03:00Z</dcterms:created>
  <dcterms:modified xsi:type="dcterms:W3CDTF">2024-03-03T01:24:00Z</dcterms:modified>
</cp:coreProperties>
</file>