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AC7" w:rsidRPr="009A2AC7" w:rsidRDefault="009A2AC7" w:rsidP="009A2AC7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2A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Звуковая память</w:t>
      </w:r>
    </w:p>
    <w:p w:rsidR="009A2AC7" w:rsidRDefault="009A2AC7" w:rsidP="009A2A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9A2AC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Для развития речи важно работать над многими компонентами</w:t>
      </w:r>
      <w:r w:rsidRPr="009A2AC7">
        <w:rPr>
          <w:rFonts w:ascii="Times New Roman" w:hAnsi="Times New Roman" w:cs="Times New Roman"/>
          <w:color w:val="111111"/>
          <w:sz w:val="28"/>
          <w:szCs w:val="28"/>
        </w:rPr>
        <w:t>: над пониманием речи, дыханием, слухом, моторикой всего тела </w:t>
      </w:r>
      <w:r w:rsidRPr="009A2AC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(общей)</w:t>
      </w:r>
      <w:r w:rsidRPr="009A2AC7">
        <w:rPr>
          <w:rFonts w:ascii="Times New Roman" w:hAnsi="Times New Roman" w:cs="Times New Roman"/>
          <w:color w:val="111111"/>
          <w:sz w:val="28"/>
          <w:szCs w:val="28"/>
        </w:rPr>
        <w:t> и ручной (мелкой, ритмом, выразительностью, тренировать органы артикуляции (губы, язык, обогащать словарь</w:t>
      </w:r>
      <w:proofErr w:type="gramEnd"/>
    </w:p>
    <w:p w:rsidR="00623501" w:rsidRDefault="00623501" w:rsidP="009A2A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A2AC7" w:rsidRDefault="009A2AC7" w:rsidP="009A2A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2A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игры: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0074" w:rsidRP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для развития слуха, тактильных ощущений, воображения, пространственного мышления и фантазии.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23501" w:rsidRDefault="00623501" w:rsidP="009A2A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2AC7" w:rsidRDefault="00650074" w:rsidP="009A2A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 наборе - 10 бочонков (5 пар) с разным наполнением (деревянные шарики, манная крупа, греча, нут, деревянная стружка).</w:t>
      </w:r>
      <w:proofErr w:type="gramEnd"/>
      <w:r w:rsid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данной игре развивается процесс распознавания неречевых звуков.</w:t>
      </w:r>
      <w:r w:rsid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Рекомендованный возраст от 6 месяцев - в качестве погремушки, с большим разнообразием звуков. Учим малыша не только распознавать звук, но и различать/замечать </w:t>
      </w:r>
      <w:proofErr w:type="gramStart"/>
      <w:r w:rsidRP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схожие</w:t>
      </w:r>
      <w:proofErr w:type="gramEnd"/>
      <w:r w:rsidRP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23501" w:rsidRDefault="00623501" w:rsidP="009A2A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3501" w:rsidRDefault="00623501" w:rsidP="009A2A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23501" w:rsidTr="00623501">
        <w:tc>
          <w:tcPr>
            <w:tcW w:w="4785" w:type="dxa"/>
            <w:vAlign w:val="center"/>
          </w:tcPr>
          <w:p w:rsid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0" w:name="_GoBack"/>
            <w:r w:rsidRPr="009A2A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9290" cy="2628900"/>
                  <wp:effectExtent l="19050" t="0" r="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567" cy="262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  <w:vAlign w:val="center"/>
          </w:tcPr>
          <w:p w:rsid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23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53944" cy="2352675"/>
                  <wp:effectExtent l="19050" t="0" r="8306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4952" r="14962"/>
                          <a:stretch/>
                        </pic:blipFill>
                        <pic:spPr bwMode="auto">
                          <a:xfrm>
                            <a:off x="0" y="0"/>
                            <a:ext cx="2753944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01" w:rsidTr="00623501">
        <w:tc>
          <w:tcPr>
            <w:tcW w:w="4785" w:type="dxa"/>
            <w:vAlign w:val="center"/>
          </w:tcPr>
          <w:p w:rsidR="00623501" w:rsidRPr="009A2AC7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35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44000" cy="2796914"/>
                  <wp:effectExtent l="19050" t="0" r="0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79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623501" w:rsidRP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23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695575" cy="3534935"/>
                  <wp:effectExtent l="19050" t="0" r="9525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29" cy="35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01" w:rsidTr="00623501">
        <w:tc>
          <w:tcPr>
            <w:tcW w:w="4785" w:type="dxa"/>
            <w:vAlign w:val="center"/>
          </w:tcPr>
          <w:p w:rsidR="00623501" w:rsidRP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35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2294" cy="3492000"/>
                  <wp:effectExtent l="19050" t="0" r="906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94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623501" w:rsidRP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23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80000" cy="3721988"/>
                  <wp:effectExtent l="19050" t="0" r="0" b="0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72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01" w:rsidTr="00623501">
        <w:tc>
          <w:tcPr>
            <w:tcW w:w="4785" w:type="dxa"/>
            <w:vAlign w:val="center"/>
          </w:tcPr>
          <w:p w:rsidR="00623501" w:rsidRP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35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0000" cy="3717370"/>
                  <wp:effectExtent l="19050" t="0" r="0" b="0"/>
                  <wp:docPr id="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7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623501" w:rsidRP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235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60000" cy="2547207"/>
                  <wp:effectExtent l="19050" t="0" r="0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54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01" w:rsidTr="00623501">
        <w:tc>
          <w:tcPr>
            <w:tcW w:w="4785" w:type="dxa"/>
            <w:vAlign w:val="center"/>
          </w:tcPr>
          <w:p w:rsidR="00623501" w:rsidRP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35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3782020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78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623501" w:rsidRPr="00623501" w:rsidRDefault="00623501" w:rsidP="0062350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623501" w:rsidRDefault="00623501" w:rsidP="009A2A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0074" w:rsidRPr="009A2AC7" w:rsidRDefault="00650074" w:rsidP="00EC33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AC7" w:rsidRPr="009A2AC7" w:rsidRDefault="009628B6" w:rsidP="009A2AC7">
      <w:pPr>
        <w:tabs>
          <w:tab w:val="left" w:pos="360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rect id="Прямоугольник 8" o:spid="_x0000_s1026" alt="Настольная игра в стиле мемори &quot;Звуковая память&quot; для малышей 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Nr4LqQgMAAE0GAAAOAAAAAAAAAAAAAAAAAC4CAABkcnMvZTJvRG9jLnhtbFBL&#10;AQItABQABgAIAAAAIQBMoOks2AAAAAMBAAAPAAAAAAAAAAAAAAAAAJwFAABkcnMvZG93bnJldi54&#10;bWxQSwUGAAAAAAQABADzAAAAoQYAAAAA&#10;" filled="f" stroked="f">
            <o:lock v:ext="edit" aspectratio="t"/>
            <w10:wrap type="none"/>
            <w10:anchorlock/>
          </v:rect>
        </w:pict>
      </w:r>
    </w:p>
    <w:sectPr w:rsidR="009A2AC7" w:rsidRPr="009A2AC7" w:rsidSect="00623501">
      <w:footerReference w:type="default" r:id="rId16"/>
      <w:pgSz w:w="11906" w:h="16838"/>
      <w:pgMar w:top="127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501" w:rsidRDefault="00623501" w:rsidP="00623501">
      <w:pPr>
        <w:spacing w:after="0" w:line="240" w:lineRule="auto"/>
      </w:pPr>
      <w:r>
        <w:separator/>
      </w:r>
    </w:p>
  </w:endnote>
  <w:endnote w:type="continuationSeparator" w:id="1">
    <w:p w:rsidR="00623501" w:rsidRDefault="00623501" w:rsidP="00623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260407"/>
      <w:docPartObj>
        <w:docPartGallery w:val="Page Numbers (Bottom of Page)"/>
        <w:docPartUnique/>
      </w:docPartObj>
    </w:sdtPr>
    <w:sdtContent>
      <w:p w:rsidR="00623501" w:rsidRDefault="00623501">
        <w:pPr>
          <w:pStyle w:val="ab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623501" w:rsidRDefault="0062350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501" w:rsidRDefault="00623501" w:rsidP="00623501">
      <w:pPr>
        <w:spacing w:after="0" w:line="240" w:lineRule="auto"/>
      </w:pPr>
      <w:r>
        <w:separator/>
      </w:r>
    </w:p>
  </w:footnote>
  <w:footnote w:type="continuationSeparator" w:id="1">
    <w:p w:rsidR="00623501" w:rsidRDefault="00623501" w:rsidP="006235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0074"/>
    <w:rsid w:val="00092ABD"/>
    <w:rsid w:val="00623501"/>
    <w:rsid w:val="00650074"/>
    <w:rsid w:val="009628B6"/>
    <w:rsid w:val="009A2AC7"/>
    <w:rsid w:val="00DF6DD1"/>
    <w:rsid w:val="00EC3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0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0074"/>
    <w:rPr>
      <w:b/>
      <w:bCs/>
    </w:rPr>
  </w:style>
  <w:style w:type="character" w:styleId="a5">
    <w:name w:val="Hyperlink"/>
    <w:basedOn w:val="a0"/>
    <w:uiPriority w:val="99"/>
    <w:semiHidden/>
    <w:unhideWhenUsed/>
    <w:rsid w:val="006500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3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C3395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6235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62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23501"/>
  </w:style>
  <w:style w:type="paragraph" w:styleId="ab">
    <w:name w:val="footer"/>
    <w:basedOn w:val="a"/>
    <w:link w:val="ac"/>
    <w:uiPriority w:val="99"/>
    <w:unhideWhenUsed/>
    <w:rsid w:val="0062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35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2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739C2-D9C3-4377-AB5E-6CAE750B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79325</cp:lastModifiedBy>
  <cp:revision>2</cp:revision>
  <cp:lastPrinted>2024-02-29T14:38:00Z</cp:lastPrinted>
  <dcterms:created xsi:type="dcterms:W3CDTF">2024-02-29T14:12:00Z</dcterms:created>
  <dcterms:modified xsi:type="dcterms:W3CDTF">2024-03-29T16:28:00Z</dcterms:modified>
</cp:coreProperties>
</file>