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44" w:rsidRPr="00991A44" w:rsidRDefault="00991A44" w:rsidP="00991A44">
      <w:pPr>
        <w:jc w:val="both"/>
        <w:rPr>
          <w:rFonts w:ascii="Times New Roman" w:hAnsi="Times New Roman" w:cs="Times New Roman"/>
          <w:sz w:val="28"/>
          <w:szCs w:val="28"/>
        </w:rPr>
      </w:pPr>
      <w:r w:rsidRPr="00991A44">
        <w:rPr>
          <w:rFonts w:ascii="Times New Roman" w:hAnsi="Times New Roman" w:cs="Times New Roman"/>
          <w:sz w:val="28"/>
          <w:szCs w:val="28"/>
        </w:rPr>
        <w:t>Детско-родительские отношения: виды и способы оптимизации</w:t>
      </w:r>
    </w:p>
    <w:p w:rsidR="00991A44" w:rsidRDefault="00991A44" w:rsidP="00991A44">
      <w:pPr>
        <w:jc w:val="both"/>
        <w:rPr>
          <w:rFonts w:ascii="Times New Roman" w:hAnsi="Times New Roman" w:cs="Times New Roman"/>
          <w:sz w:val="24"/>
          <w:szCs w:val="24"/>
        </w:rPr>
      </w:pP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Детско-родительские отношения - это один из важнейших аспектов, изучаемых психологией семьи, психологией семейных отношений и возрастной психологией. Каждый человек в той или иной роли вовлечен в детско-родительские отношения.</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Дети - цветы жизни, но рождение ребенка - это ответственность, которую возлагают на себя родители, создавая семью. </w:t>
      </w:r>
      <w:proofErr w:type="gramStart"/>
      <w:r w:rsidRPr="00991A44">
        <w:rPr>
          <w:rFonts w:ascii="Times New Roman" w:hAnsi="Times New Roman" w:cs="Times New Roman"/>
          <w:sz w:val="24"/>
          <w:szCs w:val="24"/>
        </w:rPr>
        <w:t>Готовясь</w:t>
      </w:r>
      <w:proofErr w:type="gramEnd"/>
      <w:r w:rsidRPr="00991A44">
        <w:rPr>
          <w:rFonts w:ascii="Times New Roman" w:hAnsi="Times New Roman" w:cs="Times New Roman"/>
          <w:sz w:val="24"/>
          <w:szCs w:val="24"/>
        </w:rPr>
        <w:t xml:space="preserve"> стать мамой и папой, родители, прежде всего, мечтают дать своему ребенку всё самое лучшее, зачастую лучше, чем у них самих. И, как правило, ребенок воспитывается так же, как были воспитаны сами родители в своей семье.</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Воспитание и детство ребёнка в семье определяет дальнейшее развитие ребёнка и его самостоятельную взрослую жизнь. Отношения в семье между родителями являются главным фактором развития детей и формирования личности ребёнка.</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b/>
          <w:sz w:val="24"/>
          <w:szCs w:val="24"/>
        </w:rPr>
        <w:t>Существует несколько типов отношений родителей и их детей.</w:t>
      </w:r>
      <w:r w:rsidRPr="00991A44">
        <w:rPr>
          <w:rFonts w:ascii="Times New Roman" w:hAnsi="Times New Roman" w:cs="Times New Roman"/>
          <w:sz w:val="24"/>
          <w:szCs w:val="24"/>
        </w:rPr>
        <w:t xml:space="preserve"> Наиболее </w:t>
      </w:r>
      <w:proofErr w:type="gramStart"/>
      <w:r w:rsidRPr="00991A44">
        <w:rPr>
          <w:rFonts w:ascii="Times New Roman" w:hAnsi="Times New Roman" w:cs="Times New Roman"/>
          <w:sz w:val="24"/>
          <w:szCs w:val="24"/>
        </w:rPr>
        <w:t>оптимальный</w:t>
      </w:r>
      <w:proofErr w:type="gramEnd"/>
      <w:r w:rsidRPr="00991A44">
        <w:rPr>
          <w:rFonts w:ascii="Times New Roman" w:hAnsi="Times New Roman" w:cs="Times New Roman"/>
          <w:sz w:val="24"/>
          <w:szCs w:val="24"/>
        </w:rPr>
        <w:t xml:space="preserve"> - это когда существует взаимное доверие между родителем и ребёнком. При этом ребёнок чувствует заботу и поддержку со стороны родителей, и ребёнок (с точки зрения его самооценки и представлений о самом себе) формируется в успешную и гармоничную личность. Построение таких отношений требует от родителей умения «видеть» своих детей и анализировать своё поведение.</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В семье, где присутствует чрезмерные опека со стороны </w:t>
      </w:r>
      <w:proofErr w:type="gramStart"/>
      <w:r w:rsidRPr="00991A44">
        <w:rPr>
          <w:rFonts w:ascii="Times New Roman" w:hAnsi="Times New Roman" w:cs="Times New Roman"/>
          <w:sz w:val="24"/>
          <w:szCs w:val="24"/>
        </w:rPr>
        <w:t>родителей</w:t>
      </w:r>
      <w:proofErr w:type="gramEnd"/>
      <w:r w:rsidRPr="00991A44">
        <w:rPr>
          <w:rFonts w:ascii="Times New Roman" w:hAnsi="Times New Roman" w:cs="Times New Roman"/>
          <w:sz w:val="24"/>
          <w:szCs w:val="24"/>
        </w:rPr>
        <w:t xml:space="preserve"> и выполняются любые капризы ребёнка, дети растут несамостоятельными, инфантильными, зачастую, эгоистичными. Неумеренная родительская любовь отгораживает ребёнка от проблем реального мира, столкнувшись с которыми потом, ребёнок оказывается незащищенным и подавленным перед жизнью.</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В ситуации прямо противоположной - когда ребёнком пренебрегают, не уделяют должного внимания и любви - дети становятся замкнутыми и неуверенными в себе. Отсутствие внимания родителя приводит к низкой самооценке и к самоуничижению личности ребёнка. В дальнейшем такие дети вырастают в недовольных, замкнутых неудачников.</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b/>
          <w:sz w:val="24"/>
          <w:szCs w:val="24"/>
        </w:rPr>
        <w:t>Важнейшая функция семьи - психологическая:</w:t>
      </w:r>
      <w:r w:rsidRPr="00991A44">
        <w:rPr>
          <w:rFonts w:ascii="Times New Roman" w:hAnsi="Times New Roman" w:cs="Times New Roman"/>
          <w:sz w:val="24"/>
          <w:szCs w:val="24"/>
        </w:rPr>
        <w:t xml:space="preserve"> создание условий для взаимной открытости, непредвзятости, снятия необходимости в психологической защите, обеспечения открытого самовыражения, взаимного сопереживания. Для нормального психологического состояния человека очень важно, чтобы именно в семье он чувствовал себя спокойным, открытым, эмоционально раскрепощённым, защищённым, не метался между своими эмоциями, побуждениями и противоречивыми требованиями, исходящими от окружающих.</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В семейных отношениях наиболее легко реализуется важная потребность, которую испытывает человек, вступающий в общение, - получить от партнёра по общению «поглаживание», т.е. сочувствие, одобрение как подтверждение общего расположения к себе. Это - весьма важное условие для обеспечения общего душевного спокойствия и </w:t>
      </w:r>
      <w:r w:rsidRPr="00991A44">
        <w:rPr>
          <w:rFonts w:ascii="Times New Roman" w:hAnsi="Times New Roman" w:cs="Times New Roman"/>
          <w:sz w:val="24"/>
          <w:szCs w:val="24"/>
        </w:rPr>
        <w:lastRenderedPageBreak/>
        <w:t>уверенности в себе. По данным психологов, человеку для ощущения эмоционального благополучия необходимо не менее восьми «поглаживаний» в день.</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Именно семья является основным источником сочувствия и поддержки и может оказать их своевременно, тонко и ненавязчиво. Однако родители, не зная об этом аспекте межличностных отношений, не всегда понимают, что ребёнок часто обращается к ним не за конкретным советом, а именно за пониманием. Ведь каждый человек нуждается не столько в рациональной оценке успешности или </w:t>
      </w:r>
      <w:proofErr w:type="spellStart"/>
      <w:r w:rsidRPr="00991A44">
        <w:rPr>
          <w:rFonts w:ascii="Times New Roman" w:hAnsi="Times New Roman" w:cs="Times New Roman"/>
          <w:sz w:val="24"/>
          <w:szCs w:val="24"/>
        </w:rPr>
        <w:t>неуспешности</w:t>
      </w:r>
      <w:proofErr w:type="spellEnd"/>
      <w:r w:rsidRPr="00991A44">
        <w:rPr>
          <w:rFonts w:ascii="Times New Roman" w:hAnsi="Times New Roman" w:cs="Times New Roman"/>
          <w:sz w:val="24"/>
          <w:szCs w:val="24"/>
        </w:rPr>
        <w:t xml:space="preserve"> своих действий, сколько в поддержке и утешении, которые важны для становления личности ребёнка. «Поглаживания» могут затрагивать положительную оценку поведения, внешности, взглядов, результатов труда, характера и способов деятельности и т.д. Человек (а особенно подросток, юноша) обычно обострённо реагирует на негативную оценку своих успехов, болезненно воспринимает её понижение, поэтому именно домашние отношения часто являются главным средством компенсации недостаточных успехов или недооценки окружающих вне семьи.</w:t>
      </w:r>
    </w:p>
    <w:p w:rsid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Дефекты общения, низкая культура взаимодействия, неумение общаться ведут к утрате психотерапевтической функции семьи, усугубляя внешние травмы. Однако общение может не иметь явных внешних дефектов, но это не значит, что оно полноценно выполняет свою психолого-педагогическую функцию. Существуют более скрытые дефекты, выявить которые зачастую достаточно трудно, - назовём их типичными ошибками общения. В этих случаях внешне процесс общения идёт вроде бы нормально, однако осложняется неожиданными конфликтами, эмоциональной неудовлетворительностью общающихся сторон.</w:t>
      </w:r>
    </w:p>
    <w:p w:rsid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Современная семья включена во множество сфер жизнедеятельности общества.  Поэтому на климат внутри семьи влияет множество факторов: и политические, и социально-экономические, и психологические. Сокращение свободного времени родителей из-за необходимости поиска дополнительных источников дохода, психологические перегрузки, стрессы и наличие множества других патогенных факторов стимулируют развитие у родителей раздражительности, агрессивности, синдрома хронической усталости. Многие родители, находясь под прессом возникающих проблем, считают возможным выплеснуть свои негативные эмоции на маленького ребёнка, который не может противостоять психологической, а часто и физической агрессии, казалось бы, самых близких ему людей. Именно таким образом дети становятся полностью зависимыми от настроения, эмоций и физического состояния родителей.</w:t>
      </w:r>
    </w:p>
    <w:p w:rsidR="00991A44"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b/>
          <w:bCs/>
          <w:sz w:val="24"/>
          <w:szCs w:val="24"/>
        </w:rPr>
        <w:t xml:space="preserve">Типичные профили родительского отношения, влияющие на </w:t>
      </w:r>
      <w:proofErr w:type="gramStart"/>
      <w:r w:rsidRPr="00991A44">
        <w:rPr>
          <w:rFonts w:ascii="Times New Roman" w:hAnsi="Times New Roman" w:cs="Times New Roman"/>
          <w:b/>
          <w:bCs/>
          <w:sz w:val="24"/>
          <w:szCs w:val="24"/>
        </w:rPr>
        <w:t>социальную</w:t>
      </w:r>
      <w:proofErr w:type="gramEnd"/>
      <w:r w:rsidRPr="00991A44">
        <w:rPr>
          <w:rFonts w:ascii="Times New Roman" w:hAnsi="Times New Roman" w:cs="Times New Roman"/>
          <w:b/>
          <w:bCs/>
          <w:sz w:val="24"/>
          <w:szCs w:val="24"/>
        </w:rPr>
        <w:t xml:space="preserve"> </w:t>
      </w:r>
      <w:proofErr w:type="spellStart"/>
      <w:r w:rsidRPr="00991A44">
        <w:rPr>
          <w:rFonts w:ascii="Times New Roman" w:hAnsi="Times New Roman" w:cs="Times New Roman"/>
          <w:b/>
          <w:bCs/>
          <w:sz w:val="24"/>
          <w:szCs w:val="24"/>
        </w:rPr>
        <w:t>адаптированность</w:t>
      </w:r>
      <w:proofErr w:type="spellEnd"/>
      <w:r w:rsidRPr="00991A44">
        <w:rPr>
          <w:rFonts w:ascii="Times New Roman" w:hAnsi="Times New Roman" w:cs="Times New Roman"/>
          <w:b/>
          <w:bCs/>
          <w:sz w:val="24"/>
          <w:szCs w:val="24"/>
        </w:rPr>
        <w:t xml:space="preserve"> ребёнка</w:t>
      </w:r>
    </w:p>
    <w:tbl>
      <w:tblPr>
        <w:tblW w:w="957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1701"/>
        <w:gridCol w:w="5812"/>
      </w:tblGrid>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Группа семей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Подгруппа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Характеристика профиля родительского отношения</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Понимающие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Хорошо знают своего ребёнка, реально оценивают его и его поступки, адекватно и гибко реагируют на различные ситуации, способны встать на позицию ребёнка, понять его точку зрения, диалогичны, понимают и принимают ребёнка, каков он есть. </w:t>
            </w:r>
            <w:proofErr w:type="spellStart"/>
            <w:r w:rsidRPr="00991A44">
              <w:rPr>
                <w:rFonts w:ascii="Times New Roman" w:hAnsi="Times New Roman" w:cs="Times New Roman"/>
                <w:sz w:val="24"/>
                <w:szCs w:val="24"/>
              </w:rPr>
              <w:lastRenderedPageBreak/>
              <w:t>Сензитивны</w:t>
            </w:r>
            <w:proofErr w:type="spellEnd"/>
            <w:r w:rsidRPr="00991A44">
              <w:rPr>
                <w:rFonts w:ascii="Times New Roman" w:hAnsi="Times New Roman" w:cs="Times New Roman"/>
                <w:sz w:val="24"/>
                <w:szCs w:val="24"/>
              </w:rPr>
              <w:t xml:space="preserve">, часто говорят о ребёнке, переживают вместе с ним, </w:t>
            </w:r>
            <w:proofErr w:type="gramStart"/>
            <w:r w:rsidRPr="00991A44">
              <w:rPr>
                <w:rFonts w:ascii="Times New Roman" w:hAnsi="Times New Roman" w:cs="Times New Roman"/>
                <w:sz w:val="24"/>
                <w:szCs w:val="24"/>
              </w:rPr>
              <w:t>способны</w:t>
            </w:r>
            <w:proofErr w:type="gramEnd"/>
            <w:r w:rsidRPr="00991A44">
              <w:rPr>
                <w:rFonts w:ascii="Times New Roman" w:hAnsi="Times New Roman" w:cs="Times New Roman"/>
                <w:sz w:val="24"/>
                <w:szCs w:val="24"/>
              </w:rPr>
              <w:t xml:space="preserve"> защищать его в любых ситуациях.  </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lastRenderedPageBreak/>
              <w:t>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Покровительствующие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Хорошо знают своего ребёнка, реально оценивают его и его поступки, адекватно реагируют на них. Однако в общении с ребёнком занимают позицию старшего, не принимают диалог, считают свою точку зрения единственно </w:t>
            </w:r>
            <w:proofErr w:type="gramStart"/>
            <w:r w:rsidRPr="00991A44">
              <w:rPr>
                <w:rFonts w:ascii="Times New Roman" w:hAnsi="Times New Roman" w:cs="Times New Roman"/>
                <w:sz w:val="24"/>
                <w:szCs w:val="24"/>
              </w:rPr>
              <w:t>правильной</w:t>
            </w:r>
            <w:proofErr w:type="gramEnd"/>
            <w:r w:rsidRPr="00991A44">
              <w:rPr>
                <w:rFonts w:ascii="Times New Roman" w:hAnsi="Times New Roman" w:cs="Times New Roman"/>
                <w:sz w:val="24"/>
                <w:szCs w:val="24"/>
              </w:rPr>
              <w:t>.</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Безразличные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Мало знают своего ребёнка и не стремятся узнать больше, чаще заботятся о внешних результатах и фактах, нежели о причинах и переживаниях. Эмоциональное отношение к ребёнку у них выражено слабо, часто такие родители заняты решением своих проблем. Однако их дети хорошо одеты; ухожены и научены поведению, требуемому в обществе.</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Неблагоприятные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Подавляющие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Отличаются наибольшей степенью эмоционального отвержения ребёнка, большим количеством запретов, приказов. Родители уверены, что хорошо знают ребёнка, но обычно не могут предсказать его поведение в различных ситуациях. Отношения отличаются напряженностью, и носит синусоидальный характер.</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Неблагоприятные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Тревожные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Родители этой группы отличаются повышенной тревожностью, неуверенностью, в реальности они неплохо знают своих детей, </w:t>
            </w:r>
            <w:proofErr w:type="spellStart"/>
            <w:r w:rsidRPr="00991A44">
              <w:rPr>
                <w:rFonts w:ascii="Times New Roman" w:hAnsi="Times New Roman" w:cs="Times New Roman"/>
                <w:sz w:val="24"/>
                <w:szCs w:val="24"/>
              </w:rPr>
              <w:t>Сензитивны</w:t>
            </w:r>
            <w:proofErr w:type="spellEnd"/>
            <w:r w:rsidRPr="00991A44">
              <w:rPr>
                <w:rFonts w:ascii="Times New Roman" w:hAnsi="Times New Roman" w:cs="Times New Roman"/>
                <w:sz w:val="24"/>
                <w:szCs w:val="24"/>
              </w:rPr>
              <w:t xml:space="preserve"> по отношению к ним, но не уверены в правильности своего поведения и поэтому порой жестоки к ребёнку. Отношения характеризуются неустойчивостью амбивалентностью.</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Неблагоприятные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Отстранённые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 xml:space="preserve">Родительская позиция крайне </w:t>
            </w:r>
            <w:proofErr w:type="spellStart"/>
            <w:r w:rsidRPr="00991A44">
              <w:rPr>
                <w:rFonts w:ascii="Times New Roman" w:hAnsi="Times New Roman" w:cs="Times New Roman"/>
                <w:sz w:val="24"/>
                <w:szCs w:val="24"/>
              </w:rPr>
              <w:t>ригидна</w:t>
            </w:r>
            <w:proofErr w:type="spellEnd"/>
            <w:r w:rsidRPr="00991A44">
              <w:rPr>
                <w:rFonts w:ascii="Times New Roman" w:hAnsi="Times New Roman" w:cs="Times New Roman"/>
                <w:sz w:val="24"/>
                <w:szCs w:val="24"/>
              </w:rPr>
              <w:t>, полное отсутствие диалогичности в отношениях с ребёнком, повышенные ожидания и требования на фоне значительной ориентации на ребёнка и большой привязанности к нему.</w:t>
            </w:r>
          </w:p>
        </w:tc>
      </w:tr>
      <w:tr w:rsidR="00991A44" w:rsidRPr="00991A44" w:rsidTr="007677B1">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Неблагоприятные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991A44">
            <w:pPr>
              <w:jc w:val="both"/>
              <w:rPr>
                <w:rFonts w:ascii="Times New Roman" w:hAnsi="Times New Roman" w:cs="Times New Roman"/>
                <w:sz w:val="24"/>
                <w:szCs w:val="24"/>
              </w:rPr>
            </w:pPr>
            <w:r w:rsidRPr="00991A44">
              <w:rPr>
                <w:rFonts w:ascii="Times New Roman" w:hAnsi="Times New Roman" w:cs="Times New Roman"/>
                <w:sz w:val="24"/>
                <w:szCs w:val="24"/>
              </w:rPr>
              <w:t>Отвергающие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00" w:rsidRPr="00991A44" w:rsidRDefault="00991A44" w:rsidP="007677B1">
            <w:pPr>
              <w:jc w:val="both"/>
              <w:rPr>
                <w:rFonts w:ascii="Times New Roman" w:hAnsi="Times New Roman" w:cs="Times New Roman"/>
                <w:sz w:val="24"/>
                <w:szCs w:val="24"/>
              </w:rPr>
            </w:pPr>
            <w:r w:rsidRPr="00991A44">
              <w:rPr>
                <w:rFonts w:ascii="Times New Roman" w:hAnsi="Times New Roman" w:cs="Times New Roman"/>
                <w:sz w:val="24"/>
                <w:szCs w:val="24"/>
              </w:rPr>
              <w:t>Родители этой группы отстранены от ребёнка, не желают вникать в его проблемы, уделять ему внимание, замечать изменения. Эмоциональное отношение выражено неярко, преобладает элемент отверж</w:t>
            </w:r>
            <w:r w:rsidR="007677B1">
              <w:rPr>
                <w:rFonts w:ascii="Times New Roman" w:hAnsi="Times New Roman" w:cs="Times New Roman"/>
                <w:sz w:val="24"/>
                <w:szCs w:val="24"/>
              </w:rPr>
              <w:t xml:space="preserve">ения, </w:t>
            </w:r>
            <w:r w:rsidRPr="00991A44">
              <w:rPr>
                <w:rFonts w:ascii="Times New Roman" w:hAnsi="Times New Roman" w:cs="Times New Roman"/>
                <w:sz w:val="24"/>
                <w:szCs w:val="24"/>
              </w:rPr>
              <w:t>при этом их представления о ребёнке достаточно адекватны.</w:t>
            </w:r>
          </w:p>
        </w:tc>
      </w:tr>
    </w:tbl>
    <w:p w:rsidR="00991A44" w:rsidRPr="00991A44" w:rsidRDefault="00991A44" w:rsidP="00991A44">
      <w:pPr>
        <w:jc w:val="both"/>
        <w:rPr>
          <w:rFonts w:ascii="Times New Roman" w:hAnsi="Times New Roman" w:cs="Times New Roman"/>
          <w:sz w:val="24"/>
          <w:szCs w:val="24"/>
        </w:rPr>
      </w:pPr>
    </w:p>
    <w:p w:rsidR="00C777FA" w:rsidRPr="00991A44" w:rsidRDefault="007677B1" w:rsidP="00991A44">
      <w:pPr>
        <w:jc w:val="both"/>
        <w:rPr>
          <w:rFonts w:ascii="Times New Roman" w:hAnsi="Times New Roman" w:cs="Times New Roman"/>
          <w:sz w:val="24"/>
          <w:szCs w:val="24"/>
        </w:rPr>
      </w:pPr>
      <w:r w:rsidRPr="007677B1">
        <w:rPr>
          <w:rFonts w:ascii="Times New Roman" w:hAnsi="Times New Roman" w:cs="Times New Roman"/>
          <w:sz w:val="24"/>
          <w:szCs w:val="24"/>
        </w:rPr>
        <w:lastRenderedPageBreak/>
        <w:t xml:space="preserve"> Ребенок, живя в семье, накапливает большой опыт межличностных отношений. </w:t>
      </w:r>
      <w:proofErr w:type="gramStart"/>
      <w:r w:rsidRPr="007677B1">
        <w:rPr>
          <w:rFonts w:ascii="Times New Roman" w:hAnsi="Times New Roman" w:cs="Times New Roman"/>
          <w:sz w:val="24"/>
          <w:szCs w:val="24"/>
        </w:rPr>
        <w:t>Он воспринимает, правильно или искажённо, как родители относятся к нему – избегают его, недовольны им, признают его автономность или ущемляют её, доброжелательно относятся к нему или нет.</w:t>
      </w:r>
      <w:proofErr w:type="gramEnd"/>
      <w:r w:rsidRPr="007677B1">
        <w:rPr>
          <w:rFonts w:ascii="Times New Roman" w:hAnsi="Times New Roman" w:cs="Times New Roman"/>
          <w:sz w:val="24"/>
          <w:szCs w:val="24"/>
        </w:rPr>
        <w:t xml:space="preserve"> Со временем он осмысляет, любят его родители или нет, нужен ли он им, значим ли для них. Ребён</w:t>
      </w:r>
      <w:bookmarkStart w:id="0" w:name="_GoBack"/>
      <w:bookmarkEnd w:id="0"/>
      <w:r w:rsidRPr="007677B1">
        <w:rPr>
          <w:rFonts w:ascii="Times New Roman" w:hAnsi="Times New Roman" w:cs="Times New Roman"/>
          <w:sz w:val="24"/>
          <w:szCs w:val="24"/>
        </w:rPr>
        <w:t>ок также формирует и своё отношение: любит ли он сам родителей такими, какие они есть, чувствует ли их эмоциональную отдалённость и стремиться её уменьшить, избегает ли он травмирующих отношений с родителями. Содержание его осмысления взаимоотношений с родителями проявляется в его высказываниях, поступках, настроениях.</w:t>
      </w:r>
    </w:p>
    <w:sectPr w:rsidR="00C777FA" w:rsidRPr="00991A44" w:rsidSect="00767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87"/>
    <w:rsid w:val="000116B6"/>
    <w:rsid w:val="000515EF"/>
    <w:rsid w:val="00055A85"/>
    <w:rsid w:val="00076444"/>
    <w:rsid w:val="00125FD6"/>
    <w:rsid w:val="001F0DF9"/>
    <w:rsid w:val="00212F92"/>
    <w:rsid w:val="00286EF5"/>
    <w:rsid w:val="002D58AE"/>
    <w:rsid w:val="003015C5"/>
    <w:rsid w:val="00397530"/>
    <w:rsid w:val="003A7B21"/>
    <w:rsid w:val="00402274"/>
    <w:rsid w:val="00446088"/>
    <w:rsid w:val="0052716D"/>
    <w:rsid w:val="005409A5"/>
    <w:rsid w:val="00545907"/>
    <w:rsid w:val="00577D96"/>
    <w:rsid w:val="00580EA0"/>
    <w:rsid w:val="005A2311"/>
    <w:rsid w:val="005A7D5C"/>
    <w:rsid w:val="005C2966"/>
    <w:rsid w:val="006748A4"/>
    <w:rsid w:val="006764AA"/>
    <w:rsid w:val="00687B25"/>
    <w:rsid w:val="006966EF"/>
    <w:rsid w:val="006E00F8"/>
    <w:rsid w:val="006E25FC"/>
    <w:rsid w:val="007677B1"/>
    <w:rsid w:val="0077773A"/>
    <w:rsid w:val="007B6E87"/>
    <w:rsid w:val="00812EB5"/>
    <w:rsid w:val="008A78D6"/>
    <w:rsid w:val="008D0C38"/>
    <w:rsid w:val="0093160F"/>
    <w:rsid w:val="00991A44"/>
    <w:rsid w:val="009B7327"/>
    <w:rsid w:val="009C673C"/>
    <w:rsid w:val="00A06C3E"/>
    <w:rsid w:val="00AC2F3F"/>
    <w:rsid w:val="00AE78C5"/>
    <w:rsid w:val="00AF2BF7"/>
    <w:rsid w:val="00B4151A"/>
    <w:rsid w:val="00B5414A"/>
    <w:rsid w:val="00B745BF"/>
    <w:rsid w:val="00B812AC"/>
    <w:rsid w:val="00BA405A"/>
    <w:rsid w:val="00BE1D3B"/>
    <w:rsid w:val="00C12925"/>
    <w:rsid w:val="00C66042"/>
    <w:rsid w:val="00C777FA"/>
    <w:rsid w:val="00C84BAD"/>
    <w:rsid w:val="00D170C9"/>
    <w:rsid w:val="00D566F2"/>
    <w:rsid w:val="00DB4050"/>
    <w:rsid w:val="00DD437A"/>
    <w:rsid w:val="00E0275A"/>
    <w:rsid w:val="00E42CB0"/>
    <w:rsid w:val="00EB7B1B"/>
    <w:rsid w:val="00EC2830"/>
    <w:rsid w:val="00ED07D0"/>
    <w:rsid w:val="00ED31DD"/>
    <w:rsid w:val="00EF070B"/>
    <w:rsid w:val="00F40CA3"/>
    <w:rsid w:val="00FB0535"/>
    <w:rsid w:val="00FC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075">
      <w:bodyDiv w:val="1"/>
      <w:marLeft w:val="0"/>
      <w:marRight w:val="0"/>
      <w:marTop w:val="0"/>
      <w:marBottom w:val="0"/>
      <w:divBdr>
        <w:top w:val="none" w:sz="0" w:space="0" w:color="auto"/>
        <w:left w:val="none" w:sz="0" w:space="0" w:color="auto"/>
        <w:bottom w:val="none" w:sz="0" w:space="0" w:color="auto"/>
        <w:right w:val="none" w:sz="0" w:space="0" w:color="auto"/>
      </w:divBdr>
    </w:div>
    <w:div w:id="6201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3</cp:revision>
  <dcterms:created xsi:type="dcterms:W3CDTF">2018-12-12T10:04:00Z</dcterms:created>
  <dcterms:modified xsi:type="dcterms:W3CDTF">2018-12-12T10:17:00Z</dcterms:modified>
</cp:coreProperties>
</file>