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409" w:rsidRPr="00323409" w:rsidRDefault="00323409" w:rsidP="00323409">
      <w:pPr>
        <w:spacing w:after="0" w:line="200" w:lineRule="atLeast"/>
        <w:ind w:firstLine="708"/>
        <w:jc w:val="center"/>
        <w:rPr>
          <w:rFonts w:ascii="Times New Roman" w:eastAsia="Times New Roman" w:hAnsi="Times New Roman" w:cs="Times New Roman"/>
          <w:b/>
          <w:color w:val="000000"/>
          <w:sz w:val="36"/>
          <w:szCs w:val="36"/>
          <w:lang w:eastAsia="ru-RU"/>
        </w:rPr>
      </w:pPr>
      <w:r w:rsidRPr="00323409">
        <w:rPr>
          <w:rFonts w:ascii="Times New Roman" w:eastAsia="Times New Roman" w:hAnsi="Times New Roman" w:cs="Times New Roman"/>
          <w:b/>
          <w:color w:val="000000"/>
          <w:sz w:val="36"/>
          <w:szCs w:val="36"/>
          <w:lang w:eastAsia="ru-RU"/>
        </w:rPr>
        <w:t>Консультация для родителей  «Опасности на дорогах. ПДД».</w:t>
      </w:r>
    </w:p>
    <w:p w:rsidR="00C264BF" w:rsidRDefault="00C264BF" w:rsidP="00323409">
      <w:pPr>
        <w:spacing w:after="0" w:line="200" w:lineRule="atLeast"/>
        <w:ind w:firstLine="708"/>
        <w:jc w:val="center"/>
        <w:rPr>
          <w:rFonts w:ascii="Times New Roman" w:eastAsia="Times New Roman" w:hAnsi="Times New Roman" w:cs="Times New Roman"/>
          <w:color w:val="000000"/>
          <w:sz w:val="28"/>
          <w:szCs w:val="28"/>
          <w:lang w:eastAsia="ru-RU"/>
        </w:rPr>
      </w:pPr>
    </w:p>
    <w:p w:rsidR="00323409" w:rsidRPr="00323409" w:rsidRDefault="00323409" w:rsidP="00323409">
      <w:pPr>
        <w:spacing w:after="0" w:line="200" w:lineRule="atLeast"/>
        <w:ind w:firstLine="708"/>
        <w:jc w:val="center"/>
        <w:rPr>
          <w:rFonts w:ascii="Times New Roman" w:eastAsia="Times New Roman" w:hAnsi="Times New Roman" w:cs="Times New Roman"/>
          <w:color w:val="000000"/>
          <w:sz w:val="28"/>
          <w:szCs w:val="28"/>
          <w:lang w:eastAsia="ru-RU"/>
        </w:rPr>
      </w:pPr>
      <w:bookmarkStart w:id="0" w:name="_GoBack"/>
      <w:bookmarkEnd w:id="0"/>
      <w:r w:rsidRPr="00323409">
        <w:rPr>
          <w:rFonts w:ascii="Times New Roman" w:eastAsia="Times New Roman" w:hAnsi="Times New Roman" w:cs="Times New Roman"/>
          <w:color w:val="000000"/>
          <w:sz w:val="28"/>
          <w:szCs w:val="28"/>
          <w:lang w:eastAsia="ru-RU"/>
        </w:rPr>
        <w:t>Современную жизнь невозможно представить без автомобильного транспорта. С возрастанием интенсивности движения на улицах и дорогах постоянно повышаются требования ко всем участникам движения. Практически ежедневно мы выступаем в роли пешеходов и пассажиров общественного транспорта. Во всех странах существуют нормы поведения на улице, единые и для пешеходов, и для водителей, и для пассажиров. Однако часто мы сталкиваемся с тем, что люди, находящиеся рядом с нами, пренебрегают элементарными правилами, тем самым показывая неуважение, как к пешеходам, так и к водителям. А ведь даже незначительное нарушение этих правил может иметь трагические последствия.</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Безопасное поведение на улице и детский травматизм – очень острая проблема. С каждым годом возрастает количество несчастных случаев с детьми. Каждое дорожно – транспортное происшествие, в которое попал ребёнок, - это прямой укор взрослым. Это происходит потому, что дети не владеют правилами безопасного поведения во дворе, на улице или дороге современных городов города и, нарушая их, не осознают возможных опасных последствий своих действий.</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Часто, представленные самим себе, дети, особенно старшего дошкольного возраста, не осознают реальных опасностей на дороге. Дети ещё не могут правильно определить расстояние до приближающегося автомобиля, его скорость, они полагаются на собственную быстроту и ловкость. Очень часто дети считают вполне естественным затеять весёлую игру около проезжей части или выехать на проезжую часть на велосипеде.</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b/>
          <w:bCs/>
          <w:color w:val="FF0000"/>
          <w:sz w:val="28"/>
          <w:szCs w:val="28"/>
          <w:lang w:eastAsia="ru-RU"/>
        </w:rPr>
        <w:t>Как же избежать опасностей на улицах и на дороге?</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Безопасность детей на дорогах – это обязанность, которая требует от родителей большой ответственности и этим ни в коем случае нельзя пренебрегать!</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Задача каждого родителя воспитать дисциплинированного пешехода. Для безопасного поведения на улицах города необходимо, прежде всего, сформировать правильное внимание ребёнка, его способность сосредоточится на дорожной ситуации.</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Необходимо помнить, что это сегодня ребёнок всюду ходит за ручку с мамой и папой, а завтра он станет самостоятельным пешеходом и пассажиром городского транспорта.</w:t>
      </w:r>
    </w:p>
    <w:p w:rsidR="00323409" w:rsidRPr="00323409" w:rsidRDefault="00323409" w:rsidP="00323409">
      <w:pPr>
        <w:spacing w:after="0" w:line="200" w:lineRule="atLeast"/>
        <w:ind w:firstLine="710"/>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 </w:t>
      </w:r>
    </w:p>
    <w:p w:rsidR="00323409" w:rsidRPr="00323409" w:rsidRDefault="00323409" w:rsidP="00323409">
      <w:pPr>
        <w:spacing w:after="0" w:line="200" w:lineRule="atLeast"/>
        <w:ind w:firstLine="710"/>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xml:space="preserve">Любая подготовка пройдёт зря, если сами родители в присутствии ребёнка нарушают правила: не правильно переходят дорогу в неположенном месте, «срезая» путь по диагонали или на красный сигнал светофора, посылают ребёнка переходить или перебегать дорогу впереди взрослого. При </w:t>
      </w:r>
      <w:r w:rsidRPr="00323409">
        <w:rPr>
          <w:rFonts w:ascii="Times New Roman" w:eastAsia="Times New Roman" w:hAnsi="Times New Roman" w:cs="Times New Roman"/>
          <w:color w:val="000000"/>
          <w:sz w:val="28"/>
          <w:szCs w:val="28"/>
          <w:lang w:eastAsia="ru-RU"/>
        </w:rPr>
        <w:lastRenderedPageBreak/>
        <w:t>переходе через дорогу необходимо помнить, что детей надо крепко держать за руку и быть готовым удержать при попытке вырваться - это типичная причина несчастных случаев.</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Не нарушайте правила! Всегда помните, что дети беру с вас пример.</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У детей должен быть выработан твёрдый навык в соблюдении норм поведения на улицах города, и родители должны быть тому главным примером!</w:t>
      </w:r>
      <w:r w:rsidRPr="00323409">
        <w:rPr>
          <w:rFonts w:ascii="Times New Roman" w:eastAsia="Times New Roman" w:hAnsi="Times New Roman" w:cs="Times New Roman"/>
          <w:b/>
          <w:bCs/>
          <w:color w:val="000000"/>
          <w:sz w:val="28"/>
          <w:szCs w:val="28"/>
          <w:lang w:eastAsia="ru-RU"/>
        </w:rPr>
        <w:t> </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b/>
          <w:bCs/>
          <w:color w:val="FF0000"/>
          <w:sz w:val="28"/>
          <w:szCs w:val="28"/>
          <w:lang w:eastAsia="ru-RU"/>
        </w:rPr>
        <w:t>Начиная с 7 лет:</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xml:space="preserve">- дети могут более уверенно отличить правую сторону дороги от левой. </w:t>
      </w:r>
      <w:r w:rsidRPr="00323409">
        <w:rPr>
          <w:rFonts w:ascii="Times New Roman" w:eastAsia="Times New Roman" w:hAnsi="Times New Roman" w:cs="Times New Roman"/>
          <w:b/>
          <w:bCs/>
          <w:color w:val="FF0000"/>
          <w:sz w:val="28"/>
          <w:szCs w:val="28"/>
          <w:lang w:eastAsia="ru-RU"/>
        </w:rPr>
        <w:t>Важно чтобы родители были примером для детей в соблюдении правил дорожного движения:</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не спешите, переходите дорогу размеренным шагом;</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выходя на проезжую часть дороги, прекратите разговаривать - ребёнок</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должен привыкнуть, что при переходе дороги нужно сосредоточиться;</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не переходите дорогу на красный или жёлтый сигнал светофора;</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переходите дорогу только в местах, обозначенных дорожным знаком «Пешеходный переход»;</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из автобуса, троллейбуса, трамвая, такси выходите первыми. В противном случае ребёнок может упасть или побежать на проезжую часть дороги;</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не выходите с ребёнком из-за машины, кустов, не осмотрев предварительно дороги, - это типичная ошибка, и нельзя допускать, чтобы дети её повторяли;</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не разрешайте детям играть вблизи дорог и на проезжей части улицы.</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В целях повышения безопасности на дороге ПДД пополнились новым условием – всех пешеходов, особенно в тёмное время суток при следовании по обочине дороги или переходе проезжей части вне населённого пункта, обязали иметь на одежде светоотражающие элементы: ленты, наклейки. Можно приобрести светоотражающие браслеты, значки, которые потом легко снять. Их можно одеть детям на руку, ногу или прикрепить к одежде, рюкзаку. </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b/>
          <w:bCs/>
          <w:color w:val="FF0000"/>
          <w:sz w:val="28"/>
          <w:szCs w:val="28"/>
          <w:lang w:eastAsia="ru-RU"/>
        </w:rPr>
        <w:t>Соблюдать правило необходимо и в автомобиле</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Уважаемые родители, пожалуйста, не забывайте о безопасности детей во время поездок на автомобиле! При перевозке детей до 12 лет в автомобилях обязательно используйте специальные детские удерживающие устройства, которые значительно снижают риск травм и тяжесть последствий в дорожно – транспортных происшествиях.</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b/>
          <w:bCs/>
          <w:color w:val="FF0000"/>
          <w:sz w:val="28"/>
          <w:szCs w:val="28"/>
          <w:lang w:eastAsia="ru-RU"/>
        </w:rPr>
        <w:t>Вот ещё несколько правил поведения в автомобиле</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lastRenderedPageBreak/>
        <w:t>-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во время длительных поездок почаще останавливайтесь. Детям необходимо двигаться. Поэтому они будут стараться освободиться от ремней или измотают вам все нервы;</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прибегайте к альтернативным способам передвижения: автобус, железная дорога, велосипед или ходьба пешком.</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Делаем ребятам</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Предостережение:</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Выучите срочно</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Правила движения,</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Чтоб не волновались</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Каждый день родители,</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Чтоб спокойно мчались</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333333"/>
          <w:sz w:val="28"/>
          <w:szCs w:val="28"/>
          <w:lang w:eastAsia="ru-RU"/>
        </w:rPr>
        <w:t>Улицей водители!</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И еще одно важное требование: детям недостаточно теоретических знаний, они должны применять их на практике.</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 xml:space="preserve">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Единство наших и ваших требований к детям — это условия безопасности наших детей!</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b/>
          <w:bCs/>
          <w:color w:val="FF0000"/>
          <w:sz w:val="28"/>
          <w:szCs w:val="28"/>
          <w:lang w:eastAsia="ru-RU"/>
        </w:rPr>
        <w:t>Самое главное – не оставляйте детей одних на улице без присмотра!</w:t>
      </w:r>
    </w:p>
    <w:p w:rsidR="00323409" w:rsidRPr="00323409" w:rsidRDefault="00323409" w:rsidP="00323409">
      <w:pPr>
        <w:spacing w:after="0" w:line="200" w:lineRule="atLeast"/>
        <w:ind w:firstLine="708"/>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b/>
          <w:bCs/>
          <w:color w:val="FF0000"/>
          <w:sz w:val="28"/>
          <w:szCs w:val="28"/>
          <w:lang w:eastAsia="ru-RU"/>
        </w:rPr>
        <w:t xml:space="preserve">Объясните детям, что </w:t>
      </w:r>
      <w:r w:rsidRPr="00323409">
        <w:rPr>
          <w:rFonts w:ascii="Times New Roman" w:eastAsia="Times New Roman" w:hAnsi="Times New Roman" w:cs="Times New Roman"/>
          <w:b/>
          <w:bCs/>
          <w:i/>
          <w:iCs/>
          <w:color w:val="FF0000"/>
          <w:sz w:val="28"/>
          <w:szCs w:val="28"/>
          <w:u w:val="single"/>
          <w:lang w:eastAsia="ru-RU"/>
        </w:rPr>
        <w:t>«дорога не терпит шалости – наказывает без жалости!»</w:t>
      </w:r>
    </w:p>
    <w:p w:rsidR="00323409" w:rsidRPr="00323409" w:rsidRDefault="00323409" w:rsidP="00323409">
      <w:pPr>
        <w:spacing w:after="0" w:line="200" w:lineRule="atLeast"/>
        <w:jc w:val="center"/>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b/>
          <w:bCs/>
          <w:i/>
          <w:iCs/>
          <w:color w:val="FF0000"/>
          <w:sz w:val="28"/>
          <w:szCs w:val="28"/>
          <w:lang w:eastAsia="ru-RU"/>
        </w:rPr>
        <w:t>Уважаемые родители!</w:t>
      </w:r>
      <w:r w:rsidRPr="00323409">
        <w:rPr>
          <w:rFonts w:ascii="Times New Roman" w:eastAsia="Times New Roman" w:hAnsi="Times New Roman" w:cs="Times New Roman"/>
          <w:color w:val="000000"/>
          <w:sz w:val="28"/>
          <w:szCs w:val="28"/>
          <w:lang w:eastAsia="ru-RU"/>
        </w:rPr>
        <w:br/>
      </w:r>
    </w:p>
    <w:p w:rsidR="00323409" w:rsidRPr="00323409" w:rsidRDefault="00323409" w:rsidP="00323409">
      <w:pPr>
        <w:numPr>
          <w:ilvl w:val="0"/>
          <w:numId w:val="1"/>
        </w:numPr>
        <w:spacing w:before="30" w:after="30" w:line="200" w:lineRule="atLeast"/>
        <w:ind w:left="360"/>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323409" w:rsidRPr="00323409" w:rsidRDefault="00323409" w:rsidP="00323409">
      <w:pPr>
        <w:numPr>
          <w:ilvl w:val="0"/>
          <w:numId w:val="1"/>
        </w:numPr>
        <w:spacing w:before="30" w:after="30" w:line="200" w:lineRule="atLeast"/>
        <w:ind w:left="360"/>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Чтобы ребенок не попал в беду, воспитывайте у него уважение к правилам дорожного движения терпеливо, ежедневно, ненавязчиво.</w:t>
      </w:r>
    </w:p>
    <w:p w:rsidR="00323409" w:rsidRPr="00323409" w:rsidRDefault="00323409" w:rsidP="00323409">
      <w:pPr>
        <w:numPr>
          <w:ilvl w:val="0"/>
          <w:numId w:val="1"/>
        </w:numPr>
        <w:spacing w:before="30" w:after="30" w:line="200" w:lineRule="atLeast"/>
        <w:ind w:left="360"/>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Ребенок должен играть только во дворе под вашим наблюдением. Он должен знать: на дорогу выходить нельзя.</w:t>
      </w:r>
    </w:p>
    <w:p w:rsidR="00323409" w:rsidRPr="00323409" w:rsidRDefault="00323409" w:rsidP="00323409">
      <w:pPr>
        <w:numPr>
          <w:ilvl w:val="0"/>
          <w:numId w:val="1"/>
        </w:numPr>
        <w:spacing w:before="30" w:after="30" w:line="200" w:lineRule="atLeast"/>
        <w:ind w:left="360"/>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lastRenderedPageBreak/>
        <w:t>Не запугивайте ребенка, а наблюдайте вместе с ним и используйте ситуацию на дороге, дворе, улице; объясните, что происходит с транспортом, пешеходами.</w:t>
      </w:r>
    </w:p>
    <w:p w:rsidR="00323409" w:rsidRPr="00323409" w:rsidRDefault="00323409" w:rsidP="00323409">
      <w:pPr>
        <w:numPr>
          <w:ilvl w:val="0"/>
          <w:numId w:val="1"/>
        </w:numPr>
        <w:spacing w:before="30" w:after="30" w:line="200" w:lineRule="atLeast"/>
        <w:ind w:left="360"/>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t>Развивайте у ребенка зрительную память, внимание. Для этого создавайте дома игровые ситуации.</w:t>
      </w:r>
    </w:p>
    <w:p w:rsidR="00323409" w:rsidRPr="00323409" w:rsidRDefault="00323409" w:rsidP="00323409">
      <w:pPr>
        <w:spacing w:after="0" w:line="200" w:lineRule="atLeast"/>
        <w:jc w:val="both"/>
        <w:rPr>
          <w:rFonts w:ascii="Times New Roman" w:eastAsia="Times New Roman" w:hAnsi="Times New Roman" w:cs="Times New Roman"/>
          <w:color w:val="000000"/>
          <w:sz w:val="28"/>
          <w:szCs w:val="28"/>
          <w:lang w:eastAsia="ru-RU"/>
        </w:rPr>
      </w:pPr>
      <w:r w:rsidRPr="00323409">
        <w:rPr>
          <w:rFonts w:ascii="Times New Roman" w:eastAsia="Times New Roman" w:hAnsi="Times New Roman" w:cs="Times New Roman"/>
          <w:color w:val="000000"/>
          <w:sz w:val="28"/>
          <w:szCs w:val="28"/>
          <w:lang w:eastAsia="ru-RU"/>
        </w:rPr>
        <w:br/>
      </w:r>
    </w:p>
    <w:p w:rsidR="00D30EEE" w:rsidRPr="00323409" w:rsidRDefault="00D30EEE">
      <w:pPr>
        <w:rPr>
          <w:rFonts w:ascii="Times New Roman" w:hAnsi="Times New Roman" w:cs="Times New Roman"/>
          <w:sz w:val="28"/>
          <w:szCs w:val="28"/>
        </w:rPr>
      </w:pPr>
    </w:p>
    <w:sectPr w:rsidR="00D30EEE" w:rsidRPr="00323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35C85"/>
    <w:multiLevelType w:val="multilevel"/>
    <w:tmpl w:val="40BA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D0"/>
    <w:rsid w:val="00323409"/>
    <w:rsid w:val="009927D0"/>
    <w:rsid w:val="00B51966"/>
    <w:rsid w:val="00C264BF"/>
    <w:rsid w:val="00D30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C007"/>
  <w15:chartTrackingRefBased/>
  <w15:docId w15:val="{AA2E466A-669E-4A22-A656-4E701774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4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3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1</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3</cp:revision>
  <cp:lastPrinted>2021-01-12T09:17:00Z</cp:lastPrinted>
  <dcterms:created xsi:type="dcterms:W3CDTF">2021-01-12T09:10:00Z</dcterms:created>
  <dcterms:modified xsi:type="dcterms:W3CDTF">2021-01-13T01:45:00Z</dcterms:modified>
</cp:coreProperties>
</file>