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31B4" w:rsidRDefault="00E231B4"/>
    <w:p w:rsidR="00E231B4" w:rsidRDefault="00E231B4">
      <w:r>
        <w:t>Мастер-класс</w:t>
      </w:r>
    </w:p>
    <w:p w:rsidR="00E231B4" w:rsidRDefault="00904266">
      <w:r>
        <w:t>«</w:t>
      </w:r>
      <w:r w:rsidR="00E231B4">
        <w:t xml:space="preserve">Основные приемы работы </w:t>
      </w:r>
      <w:r w:rsidR="00AE06DE">
        <w:t>воспитателей с агрессивными детьми»</w:t>
      </w:r>
    </w:p>
    <w:p w:rsidR="00E231B4" w:rsidRDefault="00AE06DE">
      <w:r>
        <w:t>В</w:t>
      </w:r>
      <w:r w:rsidR="00E231B4">
        <w:t xml:space="preserve"> каждой группе детского сада встречается хотя бы один ребенок с признаками агрессивного поведения. Он нападает на остальных детей, обзывает и бьет их, отбирает и ломает игрушки, намеренно употребляет грубые выражения, одним словом, становится «грозой» всего детского коллектива, источником огорчений воспитателей и родителей. Этого ершистого, драчливого, грубого ребенка очень трудно принять таким, какой он есть, а еще труднее понять.</w:t>
      </w:r>
    </w:p>
    <w:p w:rsidR="00E231B4" w:rsidRDefault="00E231B4">
      <w:r>
        <w:t>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 наказание. В действительности это порой лишь отчаянная попытка завоевать свое «место под солнцем». Ребенок не имеет представления, как другим способом можно бороться за выживание в этом странном и жестоком мире, как защитить себя.</w:t>
      </w:r>
    </w:p>
    <w:p w:rsidR="00E231B4" w:rsidRDefault="00E231B4"/>
    <w:p w:rsidR="00E231B4" w:rsidRDefault="00E231B4">
      <w:r>
        <w:t>Нередко встречаются ситуации, когда агрессивность ребёнка является частью протеста против действий взрослых, принуждающих его к чему-либо. Это часто встречается в семьях, где родители переусердствовали с запретами или же заставляют что-то делать, вызывая у него реакцию протеста.</w:t>
      </w:r>
    </w:p>
    <w:p w:rsidR="00E231B4" w:rsidRDefault="00E231B4"/>
    <w:p w:rsidR="00E231B4" w:rsidRDefault="00E231B4">
      <w:r>
        <w:t>Агрессивность, конфликтность, таким образом, может быть следствием переживаний, связанных с обидой, ущемлённым самолюбием. Она возникает в той ситуации, которая является психотравмирующей и направлена против тех, кого ребёнок считает причиной неприятных переживаний и конфликтов.</w:t>
      </w:r>
    </w:p>
    <w:p w:rsidR="00E231B4" w:rsidRDefault="00E231B4"/>
    <w:p w:rsidR="00E231B4" w:rsidRDefault="00E231B4">
      <w:r>
        <w:t>Советы, касающиеся стиля поведения взрослых с конфликтными детьми:</w:t>
      </w:r>
    </w:p>
    <w:p w:rsidR="00E231B4" w:rsidRDefault="00E231B4"/>
    <w:p w:rsidR="00E231B4" w:rsidRDefault="00E231B4">
      <w:r>
        <w:t>-сдерживайте стремление ребёнка провоцировать ссоры с другими. Надо обращать внимание н недружелюбные взгляды друг на друга или бормотание себе под нос.</w:t>
      </w:r>
    </w:p>
    <w:p w:rsidR="00E231B4" w:rsidRDefault="00E231B4"/>
    <w:p w:rsidR="00E231B4" w:rsidRDefault="00E231B4">
      <w:r>
        <w:t>-не стремитесь прекратить ссору, обвинив другого ребёнка в её возникновении и защищая своего.</w:t>
      </w:r>
    </w:p>
    <w:p w:rsidR="00E231B4" w:rsidRDefault="00E231B4"/>
    <w:p w:rsidR="00E231B4" w:rsidRDefault="00E231B4">
      <w:r>
        <w:t>-после конфликта обговорите с ребёнком причины его возникновения, определите неправильные действия вашего ребёнка. Которые привели к конфликту.</w:t>
      </w:r>
    </w:p>
    <w:p w:rsidR="00E231B4" w:rsidRDefault="00E231B4"/>
    <w:p w:rsidR="00E231B4" w:rsidRDefault="00E231B4">
      <w:r>
        <w:t>-не обсуждайте при ребёнке проблемы его поведения. Он может утвердиться в мысли, что конфликты неизбежны, и будет провоцировать их.</w:t>
      </w:r>
    </w:p>
    <w:p w:rsidR="00E231B4" w:rsidRDefault="00E231B4"/>
    <w:p w:rsidR="00E231B4" w:rsidRDefault="00E231B4">
      <w:r>
        <w:t>-не всегда следует вмешиваться в ссоры детей, т. К. дети порой сами находят общий язык. Если же во время ссор один из детей всегда побеждает, а другой выступает «жертвой», следует прерывать игру, чтобы предотвратить формирование робости у побеждённого</w:t>
      </w:r>
      <w:r w:rsidR="0071651D">
        <w:t>.</w:t>
      </w:r>
    </w:p>
    <w:p w:rsidR="00E231B4" w:rsidRDefault="00E231B4">
      <w:r>
        <w:t>Наибольшую трудность представляет собой работа с семьей, т. К. очень часто родители либо не видят проблемы, либо не хотят признавать ее наличие и что-то менять во взаимоотношениях с ребенком. Часто, начиная решать проблему поведенческих нарушений конкретного ребенка, приходится сталкиваться с трудноразрешимой проблемой нарушения психологического здоровья самих родителей, нарушения механизмов функционирования семьи, проблемой неполных семей, наличия конфликтов между родителями</w:t>
      </w:r>
      <w:r w:rsidR="001330EC">
        <w:t>.</w:t>
      </w:r>
    </w:p>
    <w:p w:rsidR="00E231B4" w:rsidRDefault="001330EC">
      <w:r>
        <w:t>З</w:t>
      </w:r>
      <w:r w:rsidR="00E231B4">
        <w:t>апрет или повышение голоса- самые неэффективные способы преодоления агрессивности. Лишь поняв причины агрессивного поведения и сняв их, вы можете надеяться, что агрессивность ребёнка будет снята</w:t>
      </w:r>
      <w:r w:rsidR="0071651D">
        <w:t>.</w:t>
      </w:r>
    </w:p>
    <w:p w:rsidR="00E231B4" w:rsidRDefault="0071651D">
      <w:r>
        <w:t>Д</w:t>
      </w:r>
      <w:r w:rsidR="00E231B4">
        <w:t xml:space="preserve">айте ребёнку возможность выплеснуть свою агрессию, сместите её на другие объекты. Разрешите ему поколотить подушку или разорвать «портрет» его </w:t>
      </w:r>
      <w:r w:rsidR="00A1352B">
        <w:t>обидчика.</w:t>
      </w:r>
    </w:p>
    <w:p w:rsidR="00E231B4" w:rsidRDefault="00E231B4">
      <w:r>
        <w:t>Основные приемы взаимодействия с детьми в случаях проявления физической агрессии.</w:t>
      </w:r>
    </w:p>
    <w:p w:rsidR="00E231B4" w:rsidRDefault="00E231B4"/>
    <w:p w:rsidR="00E231B4" w:rsidRDefault="00E231B4" w:rsidP="00E231B4">
      <w:pPr>
        <w:pStyle w:val="a3"/>
        <w:numPr>
          <w:ilvl w:val="0"/>
          <w:numId w:val="1"/>
        </w:numPr>
      </w:pPr>
      <w:r>
        <w:t>В том случае, когда взрослый видит, что ребенка уже некогда отвлекать и нападение вот-вот состоится — наилучшей реакцией взрослого будет просто отвести руку ребенка или удержать его за плечи. При этом нужно резко сказать ребенку «Нельзя!». Если взрослый находится поодаль, оклик тоже может остановить ребенка, знающего из прежнего опыта, что такие выходки не позволены.</w:t>
      </w:r>
    </w:p>
    <w:p w:rsidR="00E231B4" w:rsidRDefault="00E231B4"/>
    <w:p w:rsidR="00E231B4" w:rsidRDefault="00E231B4" w:rsidP="00E231B4">
      <w:pPr>
        <w:pStyle w:val="a3"/>
        <w:numPr>
          <w:ilvl w:val="0"/>
          <w:numId w:val="1"/>
        </w:numPr>
      </w:pPr>
      <w:r>
        <w:t>Резкое слово агрессивному ребенку и благосклонное внимание пострадавшему могут явно показать ребенку, что он проигрывает от последствий своего поведения. (Конечно, очень важно, чтобы в обычное время виновник пользовался таким же вниманием).</w:t>
      </w:r>
    </w:p>
    <w:p w:rsidR="00E231B4" w:rsidRDefault="00E231B4" w:rsidP="00E231B4">
      <w:pPr>
        <w:pStyle w:val="a3"/>
      </w:pPr>
    </w:p>
    <w:p w:rsidR="00E231B4" w:rsidRDefault="00E231B4"/>
    <w:p w:rsidR="00E231B4" w:rsidRDefault="00E231B4" w:rsidP="00E231B4">
      <w:pPr>
        <w:pStyle w:val="a3"/>
        <w:numPr>
          <w:ilvl w:val="0"/>
          <w:numId w:val="1"/>
        </w:numPr>
      </w:pPr>
      <w:r>
        <w:t>Не стоит принуждать ребенка к извинению — некоторые дети быстро заучивают формулу «Прости», чтобы избежать недоброго внимания взрослых.</w:t>
      </w:r>
    </w:p>
    <w:p w:rsidR="00E231B4" w:rsidRDefault="00E231B4"/>
    <w:p w:rsidR="00E231B4" w:rsidRDefault="00E231B4" w:rsidP="00E231B4">
      <w:pPr>
        <w:pStyle w:val="a3"/>
        <w:numPr>
          <w:ilvl w:val="0"/>
          <w:numId w:val="1"/>
        </w:numPr>
      </w:pPr>
      <w:r>
        <w:t>У агрессивного ребенка необходимо стимулировать возникновение гуманных чувств по отношению к обиженному им ребенку («Саша, неужели тебе не жалко других детей?», «Если ты других жалеть не будешь, то и тебя никто не пожалеет»).</w:t>
      </w:r>
    </w:p>
    <w:p w:rsidR="00E231B4" w:rsidRDefault="00E231B4" w:rsidP="00E231B4">
      <w:pPr>
        <w:pStyle w:val="a3"/>
      </w:pPr>
    </w:p>
    <w:p w:rsidR="00E231B4" w:rsidRDefault="00E231B4"/>
    <w:p w:rsidR="00E231B4" w:rsidRDefault="00E231B4" w:rsidP="00E231B4">
      <w:pPr>
        <w:pStyle w:val="a3"/>
        <w:numPr>
          <w:ilvl w:val="0"/>
          <w:numId w:val="1"/>
        </w:numPr>
      </w:pPr>
      <w:r>
        <w:t>Покажите ребенку конечную неэффективность агрессивного поведения.</w:t>
      </w:r>
    </w:p>
    <w:p w:rsidR="00E231B4" w:rsidRDefault="00E231B4"/>
    <w:p w:rsidR="00E231B4" w:rsidRDefault="00E231B4">
      <w:r>
        <w:t>Основные приемы взаимодействия с детьми в случаях проявления вербальной агрессии</w:t>
      </w:r>
    </w:p>
    <w:p w:rsidR="00E231B4" w:rsidRDefault="00E231B4"/>
    <w:p w:rsidR="00E231B4" w:rsidRDefault="00E231B4">
      <w:r>
        <w:t>Агрессивность не обязательно проявляется в физических действиях. Вербальная агрессия — это выражение негативных чувств как через форму (ссора, крик, визг, так и через содержание словесных ответов (угроза, проклятия, ругань).</w:t>
      </w:r>
    </w:p>
    <w:p w:rsidR="00E231B4" w:rsidRDefault="00E231B4"/>
    <w:p w:rsidR="00E231B4" w:rsidRDefault="00E231B4" w:rsidP="00E231B4">
      <w:pPr>
        <w:pStyle w:val="a3"/>
        <w:numPr>
          <w:ilvl w:val="0"/>
          <w:numId w:val="2"/>
        </w:numPr>
      </w:pPr>
      <w:r>
        <w:t>Некоторые дети ругаются совершенно невинно. Они не знают значения слов и не намерены кого-то шокировать. В подобном случае наиболее эффективным будет просто сказать, что это грубое или неприятное слово и лучше его не использовать.</w:t>
      </w:r>
    </w:p>
    <w:p w:rsidR="00E231B4" w:rsidRDefault="00E231B4"/>
    <w:p w:rsidR="00E231B4" w:rsidRDefault="00E231B4" w:rsidP="00E231B4">
      <w:pPr>
        <w:pStyle w:val="a3"/>
        <w:numPr>
          <w:ilvl w:val="0"/>
          <w:numId w:val="2"/>
        </w:numPr>
      </w:pPr>
      <w:r>
        <w:t>Не понимая значения слова, дети часто знают, что оно запрещено. Ребенок использует его для эффекта, чтобы огорчить взрослых или досадить кому-то. Игнорировать брань ребенка и уделять ему внимание в другое время — один из эффективных методов, который может помочь. Ребенок разочаруется в ругательстве, если не будет видеть желаемого эффекта.</w:t>
      </w:r>
    </w:p>
    <w:p w:rsidR="00E231B4" w:rsidRDefault="00E231B4" w:rsidP="00E231B4">
      <w:pPr>
        <w:pStyle w:val="a3"/>
      </w:pPr>
    </w:p>
    <w:p w:rsidR="00E231B4" w:rsidRDefault="00E231B4"/>
    <w:p w:rsidR="00E231B4" w:rsidRDefault="00E231B4" w:rsidP="00E231B4">
      <w:pPr>
        <w:pStyle w:val="a3"/>
        <w:numPr>
          <w:ilvl w:val="0"/>
          <w:numId w:val="2"/>
        </w:numPr>
      </w:pPr>
      <w:r>
        <w:t>Бывает необходимо сделать выговор ребенку, особенно если он знает, какие слова бранные, а какие нет. В этом случае резкое, неодобрительное «Довольно!» действует лучше длительной неодобрительной тирады. Также лучше воздержаться от привлечения внимания других взрослых к сквернословия.</w:t>
      </w:r>
    </w:p>
    <w:p w:rsidR="00E231B4" w:rsidRDefault="00E231B4"/>
    <w:p w:rsidR="00E231B4" w:rsidRDefault="00E231B4" w:rsidP="00E231B4">
      <w:pPr>
        <w:pStyle w:val="a3"/>
        <w:numPr>
          <w:ilvl w:val="0"/>
          <w:numId w:val="2"/>
        </w:numPr>
      </w:pPr>
      <w:r>
        <w:t>Дети, как и взрослые, нуждаются в выражении эмоций. Поэтому полезно давать им альтернативу брани — слова, которые можно произнести с чувством, когда ребенок ушибется или расстроится, слова для ответа на дразнилки и слова для усиления выразительности.</w:t>
      </w:r>
    </w:p>
    <w:p w:rsidR="00E231B4" w:rsidRDefault="00E231B4" w:rsidP="00E231B4">
      <w:pPr>
        <w:pStyle w:val="a3"/>
      </w:pPr>
    </w:p>
    <w:p w:rsidR="00E231B4" w:rsidRDefault="00E231B4"/>
    <w:p w:rsidR="00E231B4" w:rsidRDefault="00E231B4" w:rsidP="00E231B4">
      <w:pPr>
        <w:pStyle w:val="a3"/>
        <w:numPr>
          <w:ilvl w:val="0"/>
          <w:numId w:val="2"/>
        </w:numPr>
      </w:pPr>
      <w:r>
        <w:t>Если обидные слова ребенка адресуются взрослым, надо как меньше обращать на них внимание. Целесообразно игнорировать ребенка, привыкшего оскорблять людей. Если и другие дети тоже научатся не обращать на него внимания, когда он грубит, ребенок поймет, что продолжать не стоит.</w:t>
      </w:r>
    </w:p>
    <w:p w:rsidR="00E231B4" w:rsidRDefault="00E231B4"/>
    <w:p w:rsidR="00E231B4" w:rsidRDefault="00E231B4">
      <w:r>
        <w:t>В группе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w:t>
      </w:r>
    </w:p>
    <w:p w:rsidR="00E231B4" w:rsidRDefault="00E231B4"/>
    <w:p w:rsidR="00E231B4" w:rsidRDefault="00E231B4">
      <w:r>
        <w:t>Как играть с агрессивными детьми</w:t>
      </w:r>
    </w:p>
    <w:p w:rsidR="00E231B4" w:rsidRDefault="00E231B4"/>
    <w:p w:rsidR="00E231B4" w:rsidRDefault="00E231B4">
      <w:r>
        <w:t>На первых этапах работы с агрессивными детьми мы рекомендуем подбирать такие игры и упражнения, с помощью которых ребенок мог бы выплеснуть свой гнев. Существует мнение, что этот способ работы с детьми неэффективен и может вызвать еще большую агрессию. Как показывает наш многолетний опыт проведения игровой терапии, на первых порах ребенок действительно может стать более агрессивным (и мы всегда предупреждаем родителей об этом, но через 4—8 занятий «маленький агрессор» начинает вести себя более спокойно. Если педагогу трудно справиться с гневом ребенка, стоит обратиться к специалисту и вести работу параллельно с психологом.</w:t>
      </w:r>
    </w:p>
    <w:p w:rsidR="00E231B4" w:rsidRDefault="00E231B4"/>
    <w:p w:rsidR="00E231B4" w:rsidRDefault="00E231B4">
      <w: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E231B4" w:rsidRDefault="00E231B4"/>
    <w:p w:rsidR="00E231B4" w:rsidRDefault="00E231B4">
      <w:r>
        <w:t>«Жужа» сидит на стуле с полотенцем в руках. Все остальные бегают вокруг нее, строят рожицы, дразнят, дотрагиваются до нее. «Жужа» терпит, но когда ей все это надоедает, она вскакивает и начинает гоняться за обидчиками, стараясь поймать того, кто обидел ее больше всех, он и будет «Жужей». Взрослый должен следить, чтобы «дразнилки» не были слишком обидными.</w:t>
      </w:r>
    </w:p>
    <w:p w:rsidR="00E231B4" w:rsidRDefault="00E231B4"/>
    <w:p w:rsidR="00E231B4" w:rsidRDefault="00E231B4">
      <w:r>
        <w:t>Клеевой дождик (способствует сплоченности)</w:t>
      </w:r>
    </w:p>
    <w:p w:rsidR="00E231B4" w:rsidRDefault="00E231B4"/>
    <w:p w:rsidR="00E231B4" w:rsidRDefault="00E231B4">
      <w:r>
        <w:t>Дети встают друг за другом и держатся за плечи впереди стоящего. В таком положении они преодолевают различные препятствия.</w:t>
      </w:r>
    </w:p>
    <w:p w:rsidR="00E231B4" w:rsidRDefault="00E231B4"/>
    <w:p w:rsidR="00E231B4" w:rsidRDefault="00E231B4" w:rsidP="00E231B4">
      <w:pPr>
        <w:pStyle w:val="a3"/>
        <w:numPr>
          <w:ilvl w:val="0"/>
          <w:numId w:val="3"/>
        </w:numPr>
      </w:pPr>
      <w:r>
        <w:t>Подняться и сойти со стула;</w:t>
      </w:r>
    </w:p>
    <w:p w:rsidR="00E231B4" w:rsidRDefault="00E231B4"/>
    <w:p w:rsidR="00E231B4" w:rsidRDefault="00E231B4" w:rsidP="00E231B4">
      <w:pPr>
        <w:pStyle w:val="a3"/>
        <w:numPr>
          <w:ilvl w:val="0"/>
          <w:numId w:val="3"/>
        </w:numPr>
      </w:pPr>
      <w:r>
        <w:t>Проползти под столами;</w:t>
      </w:r>
    </w:p>
    <w:p w:rsidR="00E231B4" w:rsidRDefault="00E231B4" w:rsidP="00E231B4">
      <w:pPr>
        <w:pStyle w:val="a3"/>
      </w:pPr>
    </w:p>
    <w:p w:rsidR="00E231B4" w:rsidRDefault="00E231B4"/>
    <w:p w:rsidR="00E231B4" w:rsidRDefault="00E231B4" w:rsidP="00E231B4">
      <w:pPr>
        <w:pStyle w:val="a3"/>
        <w:numPr>
          <w:ilvl w:val="0"/>
          <w:numId w:val="3"/>
        </w:numPr>
      </w:pPr>
      <w:r>
        <w:t>Прятаться от диких животных.</w:t>
      </w:r>
    </w:p>
    <w:p w:rsidR="00E231B4" w:rsidRDefault="00E231B4"/>
    <w:p w:rsidR="00E231B4" w:rsidRDefault="00E231B4">
      <w:r>
        <w:t>Дети не должны отцепляться от своего партнера.</w:t>
      </w:r>
    </w:p>
    <w:p w:rsidR="00E231B4" w:rsidRDefault="00E231B4"/>
    <w:p w:rsidR="00E231B4" w:rsidRDefault="00E231B4">
      <w:r>
        <w:t>Спина к спине (развивает умение детей договариваться друг с другом)</w:t>
      </w:r>
    </w:p>
    <w:p w:rsidR="00E231B4" w:rsidRDefault="00E231B4"/>
    <w:p w:rsidR="00E231B4" w:rsidRDefault="00E231B4">
      <w:r>
        <w:t>Дети садятся спиной друг к другу. Задача – договориться о чем-нибудь. Лучше, если тему разговора придумают сами дети, но и взрослый может им помочь.</w:t>
      </w:r>
    </w:p>
    <w:p w:rsidR="00E231B4" w:rsidRDefault="00E231B4"/>
    <w:p w:rsidR="00E231B4" w:rsidRDefault="00E231B4">
      <w:r>
        <w:t>Газета (формирует чувство сплоченности)</w:t>
      </w:r>
    </w:p>
    <w:p w:rsidR="00E231B4" w:rsidRDefault="00E231B4"/>
    <w:p w:rsidR="00E231B4" w:rsidRDefault="00E231B4">
      <w:r>
        <w:t>Детям предлагается на развернутую газету вчетвером, потом газету сложить и опять всем встать на нее. Потом еще сложить и снова встать.</w:t>
      </w:r>
    </w:p>
    <w:p w:rsidR="00E231B4" w:rsidRDefault="00E231B4"/>
    <w:p w:rsidR="00E231B4" w:rsidRDefault="00E231B4"/>
    <w:p w:rsidR="00E231B4" w:rsidRDefault="00E231B4"/>
    <w:p w:rsidR="00E231B4" w:rsidRDefault="00E231B4"/>
    <w:p w:rsidR="00E231B4" w:rsidRDefault="00E231B4"/>
    <w:p w:rsidR="00E231B4" w:rsidRDefault="00E231B4"/>
    <w:sectPr w:rsidR="00E23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9CC"/>
    <w:multiLevelType w:val="hybridMultilevel"/>
    <w:tmpl w:val="1F9E36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F7ED4"/>
    <w:multiLevelType w:val="hybridMultilevel"/>
    <w:tmpl w:val="B8D43D2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376B8E"/>
    <w:multiLevelType w:val="hybridMultilevel"/>
    <w:tmpl w:val="FF94642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B4"/>
    <w:rsid w:val="001330EC"/>
    <w:rsid w:val="001773DB"/>
    <w:rsid w:val="00545CCA"/>
    <w:rsid w:val="0071651D"/>
    <w:rsid w:val="007E68E8"/>
    <w:rsid w:val="008E6F05"/>
    <w:rsid w:val="00904266"/>
    <w:rsid w:val="009B2751"/>
    <w:rsid w:val="00A1352B"/>
    <w:rsid w:val="00AE06DE"/>
    <w:rsid w:val="00E2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8E06DD"/>
  <w15:chartTrackingRefBased/>
  <w15:docId w15:val="{34C9287B-6B45-AF4C-B517-29A9EF46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2024-03-18T16:26:00Z</dcterms:created>
  <dcterms:modified xsi:type="dcterms:W3CDTF">2024-03-18T16:26:00Z</dcterms:modified>
</cp:coreProperties>
</file>