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BC" w:rsidRPr="008F3168" w:rsidRDefault="008F3168" w:rsidP="00DE20BC">
      <w:pPr>
        <w:shd w:val="clear" w:color="auto" w:fill="F6F9FA"/>
        <w:spacing w:after="375" w:line="599" w:lineRule="atLeast"/>
        <w:outlineLvl w:val="0"/>
        <w:rPr>
          <w:rFonts w:ascii="Arial" w:eastAsia="Times New Roman" w:hAnsi="Arial" w:cs="Arial"/>
          <w:b/>
          <w:bCs/>
          <w:color w:val="003B64"/>
          <w:kern w:val="36"/>
          <w:sz w:val="28"/>
          <w:szCs w:val="28"/>
        </w:rPr>
      </w:pPr>
      <w:r w:rsidRPr="008F3168">
        <w:rPr>
          <w:rFonts w:ascii="Arial" w:eastAsia="Times New Roman" w:hAnsi="Arial" w:cs="Arial"/>
          <w:color w:val="003B64"/>
          <w:sz w:val="28"/>
          <w:szCs w:val="28"/>
        </w:rPr>
        <w:t xml:space="preserve">         </w:t>
      </w:r>
      <w:r>
        <w:rPr>
          <w:rFonts w:ascii="Arial" w:eastAsia="Times New Roman" w:hAnsi="Arial" w:cs="Arial"/>
          <w:color w:val="003B64"/>
          <w:sz w:val="28"/>
          <w:szCs w:val="28"/>
        </w:rPr>
        <w:t xml:space="preserve">                               </w:t>
      </w:r>
      <w:r w:rsidRPr="008F3168">
        <w:rPr>
          <w:rFonts w:ascii="Arial" w:eastAsia="Times New Roman" w:hAnsi="Arial" w:cs="Arial"/>
          <w:color w:val="003B64"/>
          <w:sz w:val="28"/>
          <w:szCs w:val="28"/>
        </w:rPr>
        <w:t>Педагогическая статья</w:t>
      </w:r>
      <w:r w:rsidRPr="008F3168">
        <w:rPr>
          <w:rFonts w:ascii="Arial" w:eastAsia="Times New Roman" w:hAnsi="Arial" w:cs="Arial"/>
          <w:color w:val="003B64"/>
          <w:sz w:val="28"/>
          <w:szCs w:val="28"/>
        </w:rPr>
        <w:br/>
        <w:t xml:space="preserve"> </w:t>
      </w:r>
      <w:r w:rsidRPr="008F3168">
        <w:rPr>
          <w:rFonts w:ascii="Arial" w:eastAsia="Times New Roman" w:hAnsi="Arial" w:cs="Arial"/>
          <w:color w:val="003B64"/>
          <w:sz w:val="28"/>
          <w:szCs w:val="28"/>
        </w:rPr>
        <w:br/>
      </w:r>
      <w:r w:rsidRPr="008F3168">
        <w:rPr>
          <w:rFonts w:ascii="Arial" w:eastAsia="Times New Roman" w:hAnsi="Arial" w:cs="Arial"/>
          <w:b/>
          <w:bCs/>
          <w:color w:val="003B64"/>
          <w:kern w:val="36"/>
          <w:sz w:val="28"/>
          <w:szCs w:val="28"/>
        </w:rPr>
        <w:t xml:space="preserve">                                </w:t>
      </w:r>
      <w:r>
        <w:rPr>
          <w:rFonts w:ascii="Arial" w:eastAsia="Times New Roman" w:hAnsi="Arial" w:cs="Arial"/>
          <w:b/>
          <w:bCs/>
          <w:color w:val="003B64"/>
          <w:kern w:val="36"/>
          <w:sz w:val="28"/>
          <w:szCs w:val="28"/>
        </w:rPr>
        <w:t xml:space="preserve">         </w:t>
      </w:r>
      <w:r w:rsidRPr="008F3168">
        <w:rPr>
          <w:rFonts w:ascii="Arial" w:eastAsia="Times New Roman" w:hAnsi="Arial" w:cs="Arial"/>
          <w:b/>
          <w:bCs/>
          <w:color w:val="003B64"/>
          <w:kern w:val="36"/>
          <w:sz w:val="28"/>
          <w:szCs w:val="28"/>
        </w:rPr>
        <w:t xml:space="preserve"> </w:t>
      </w:r>
      <w:r w:rsidR="00DE20BC" w:rsidRPr="008F3168">
        <w:rPr>
          <w:rFonts w:ascii="Arial" w:eastAsia="Times New Roman" w:hAnsi="Arial" w:cs="Arial"/>
          <w:b/>
          <w:bCs/>
          <w:color w:val="003B64"/>
          <w:kern w:val="36"/>
          <w:sz w:val="28"/>
          <w:szCs w:val="28"/>
        </w:rPr>
        <w:t>"Ребёнок и природа"</w:t>
      </w:r>
    </w:p>
    <w:p w:rsidR="00DE20BC" w:rsidRPr="00C64BC9" w:rsidRDefault="00DE20BC" w:rsidP="00DE20B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Подготовила: Акопян Л.А</w:t>
      </w:r>
      <w:r w:rsidRPr="00D46822">
        <w:rPr>
          <w:rFonts w:ascii="Times New Roman" w:hAnsi="Times New Roman" w:cs="Times New Roman"/>
          <w:color w:val="111111"/>
          <w:sz w:val="28"/>
          <w:szCs w:val="28"/>
        </w:rPr>
        <w:t>. – воспитатель МБДОУ детского сада № 40 «Дружба»</w:t>
      </w:r>
    </w:p>
    <w:p w:rsidR="00DE20BC" w:rsidRPr="00DE20BC" w:rsidRDefault="008F3168" w:rsidP="00DE20BC">
      <w:pPr>
        <w:shd w:val="clear" w:color="auto" w:fill="F6F9FA"/>
        <w:spacing w:after="375" w:line="599" w:lineRule="atLeast"/>
        <w:outlineLvl w:val="0"/>
        <w:rPr>
          <w:rFonts w:ascii="Arial" w:eastAsia="Times New Roman" w:hAnsi="Arial" w:cs="Arial"/>
          <w:b/>
          <w:bCs/>
          <w:color w:val="003B64"/>
          <w:kern w:val="36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г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Пятигорск</w:t>
      </w:r>
    </w:p>
    <w:p w:rsidR="00DE20BC" w:rsidRPr="00DE20BC" w:rsidRDefault="00DE20BC" w:rsidP="00DE20BC">
      <w:pPr>
        <w:shd w:val="clear" w:color="auto" w:fill="F6F9FA"/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 xml:space="preserve">Экологическое воспитание и образование детей — чрезвычайно актуальная проблема настоящего времени: только экологическое </w:t>
      </w:r>
      <w:proofErr w:type="spellStart"/>
      <w:r w:rsidRPr="00DE20BC">
        <w:rPr>
          <w:rFonts w:ascii="Arial" w:eastAsia="Times New Roman" w:hAnsi="Arial" w:cs="Arial"/>
          <w:color w:val="003B64"/>
          <w:sz w:val="24"/>
          <w:szCs w:val="24"/>
        </w:rPr>
        <w:t>мировозрение</w:t>
      </w:r>
      <w:proofErr w:type="spellEnd"/>
      <w:r w:rsidRPr="00DE20BC">
        <w:rPr>
          <w:rFonts w:ascii="Arial" w:eastAsia="Times New Roman" w:hAnsi="Arial" w:cs="Arial"/>
          <w:color w:val="003B64"/>
          <w:sz w:val="24"/>
          <w:szCs w:val="24"/>
        </w:rPr>
        <w:t xml:space="preserve">, экологическая культура ныне живущих людей могут вывести планету и человечество из того катастрофического состояния, в котором они пребывают сейчас. Дошкольный возраст является базой формирования основ мироведения и </w:t>
      </w:r>
      <w:proofErr w:type="gramStart"/>
      <w:r w:rsidRPr="00DE20BC">
        <w:rPr>
          <w:rFonts w:ascii="Arial" w:eastAsia="Times New Roman" w:hAnsi="Arial" w:cs="Arial"/>
          <w:color w:val="003B64"/>
          <w:sz w:val="24"/>
          <w:szCs w:val="24"/>
        </w:rPr>
        <w:t>представляет широкие возможности</w:t>
      </w:r>
      <w:proofErr w:type="gramEnd"/>
      <w:r w:rsidRPr="00DE20BC">
        <w:rPr>
          <w:rFonts w:ascii="Arial" w:eastAsia="Times New Roman" w:hAnsi="Arial" w:cs="Arial"/>
          <w:color w:val="003B64"/>
          <w:sz w:val="24"/>
          <w:szCs w:val="24"/>
        </w:rPr>
        <w:t xml:space="preserve"> для экологического воспитания.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>Природа — удивительный феномен, воспитательное воздействие которого на духовный мир, трудно переоценить. Детская душа раскрывается в общении с природой, развивается способность к образному мышлению, наблюдательность, внимание. Природа оставляет большой след в душе ребёнка, потому что она своей яркостью, многообразием, динамичностью воздействует на все его чувства.   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>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 xml:space="preserve">Психологи утверждают, что маленький ребенок очень тесно связан с природой. Поэтому фундамент экологической культуры надо закладывать с </w:t>
      </w:r>
      <w:proofErr w:type="gramStart"/>
      <w:r w:rsidRPr="00DE20BC">
        <w:rPr>
          <w:rFonts w:ascii="Arial" w:eastAsia="Times New Roman" w:hAnsi="Arial" w:cs="Arial"/>
          <w:color w:val="003B64"/>
          <w:sz w:val="24"/>
          <w:szCs w:val="24"/>
        </w:rPr>
        <w:t>раннего</w:t>
      </w:r>
      <w:proofErr w:type="gramEnd"/>
      <w:r w:rsidRPr="00DE20BC">
        <w:rPr>
          <w:rFonts w:ascii="Arial" w:eastAsia="Times New Roman" w:hAnsi="Arial" w:cs="Arial"/>
          <w:color w:val="003B64"/>
          <w:sz w:val="24"/>
          <w:szCs w:val="24"/>
        </w:rPr>
        <w:t xml:space="preserve"> </w:t>
      </w:r>
      <w:proofErr w:type="spellStart"/>
      <w:r w:rsidRPr="00DE20BC">
        <w:rPr>
          <w:rFonts w:ascii="Arial" w:eastAsia="Times New Roman" w:hAnsi="Arial" w:cs="Arial"/>
          <w:color w:val="003B64"/>
          <w:sz w:val="24"/>
          <w:szCs w:val="24"/>
        </w:rPr>
        <w:t>детства-в</w:t>
      </w:r>
      <w:proofErr w:type="spellEnd"/>
      <w:r w:rsidRPr="00DE20BC">
        <w:rPr>
          <w:rFonts w:ascii="Arial" w:eastAsia="Times New Roman" w:hAnsi="Arial" w:cs="Arial"/>
          <w:color w:val="003B64"/>
          <w:sz w:val="24"/>
          <w:szCs w:val="24"/>
        </w:rPr>
        <w:t xml:space="preserve"> семье и в </w:t>
      </w:r>
      <w:proofErr w:type="gramStart"/>
      <w:r w:rsidRPr="00DE20BC">
        <w:rPr>
          <w:rFonts w:ascii="Arial" w:eastAsia="Times New Roman" w:hAnsi="Arial" w:cs="Arial"/>
          <w:color w:val="003B64"/>
          <w:sz w:val="24"/>
          <w:szCs w:val="24"/>
        </w:rPr>
        <w:t>детском саду.</w:t>
      </w:r>
      <w:proofErr w:type="gramEnd"/>
      <w:r w:rsidRPr="00DE20BC">
        <w:rPr>
          <w:rFonts w:ascii="Arial" w:eastAsia="Times New Roman" w:hAnsi="Arial" w:cs="Arial"/>
          <w:color w:val="003B64"/>
          <w:sz w:val="24"/>
          <w:szCs w:val="24"/>
        </w:rPr>
        <w:t xml:space="preserve"> Поэтому одна из главных моих задач — воспитать в детях любовь к природе, научить их понимать и беречь ее. Природа, которую наблюдает ребенок, оставляет в нем неизгладимое впечатление, формирует эстетические чувства.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>Рассматривая с детьми цветы, траву, листья, я обращаю внимание на их красоту, нежность. Учу любоваться ими.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>В общении с живой природой у детей воспитывается любовь к родному краю. Есть еще одна очень важная задача, для решения которой нужно стараться всеми силами приблизить детей к живой природе. Ребенок должен жалеть живое существо, если ему больно.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>Экологическое воспитание по своему содержанию шире, чем природоохранительная работа в детском саду. Главная цель экологического воспитания — формирование начал экологической культуры: правильного отношения к природе, к себе. Другим людям как части природы.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>Экологические знания — сведения о взаимосвязи растений и животных со средой обитания, их приспособленности к ней</w:t>
      </w:r>
      <w:proofErr w:type="gramStart"/>
      <w:r w:rsidRPr="00DE20BC">
        <w:rPr>
          <w:rFonts w:ascii="Arial" w:eastAsia="Times New Roman" w:hAnsi="Arial" w:cs="Arial"/>
          <w:color w:val="003B64"/>
          <w:sz w:val="24"/>
          <w:szCs w:val="24"/>
        </w:rPr>
        <w:t>4</w:t>
      </w:r>
      <w:proofErr w:type="gramEnd"/>
      <w:r w:rsidRPr="00DE20BC">
        <w:rPr>
          <w:rFonts w:ascii="Arial" w:eastAsia="Times New Roman" w:hAnsi="Arial" w:cs="Arial"/>
          <w:color w:val="003B64"/>
          <w:sz w:val="24"/>
          <w:szCs w:val="24"/>
        </w:rPr>
        <w:t xml:space="preserve"> об использовании природных богатств.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>Формы и методы работы с детьми разнообразны: это и наблюдения, ведение разных календарей, занятия, целевые прогулки, походы и т.д.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 xml:space="preserve">Спецификой моей технологии является использование литературных произведений, которые доступны детям, учат быть наблюдательными. С любовью относиться ко всему живому. Рассказы В. Бианки, «героями» которых часто бывают птицы, помогали углублять, закреплять и </w:t>
      </w:r>
      <w:proofErr w:type="gramStart"/>
      <w:r w:rsidRPr="00DE20BC">
        <w:rPr>
          <w:rFonts w:ascii="Arial" w:eastAsia="Times New Roman" w:hAnsi="Arial" w:cs="Arial"/>
          <w:color w:val="003B64"/>
          <w:sz w:val="24"/>
          <w:szCs w:val="24"/>
        </w:rPr>
        <w:t>уточнять знания детей о внешнем виде пернаты</w:t>
      </w:r>
      <w:proofErr w:type="gramEnd"/>
      <w:r w:rsidRPr="00DE20BC">
        <w:rPr>
          <w:rFonts w:ascii="Arial" w:eastAsia="Times New Roman" w:hAnsi="Arial" w:cs="Arial"/>
          <w:color w:val="003B64"/>
          <w:sz w:val="24"/>
          <w:szCs w:val="24"/>
        </w:rPr>
        <w:t>, их образе жизни, поведении.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 xml:space="preserve">Одним из средств полученных знаний о природе являются словесные, дидактические игры и речевые задачи. </w:t>
      </w:r>
      <w:proofErr w:type="gramStart"/>
      <w:r w:rsidRPr="00DE20BC">
        <w:rPr>
          <w:rFonts w:ascii="Arial" w:eastAsia="Times New Roman" w:hAnsi="Arial" w:cs="Arial"/>
          <w:color w:val="003B64"/>
          <w:sz w:val="24"/>
          <w:szCs w:val="24"/>
        </w:rPr>
        <w:t>В процессе общения с природой в игровой форме и развития эмоциональной отзывчивости у детей формируются умение и желание активно беречь и защищать природу, то есть видеть живые объекты во всем многообразии их свойств и качеств; участвовать в создании жизнедеятельности живых существ, находящихся в сфере детской досягаемости; осознанно выполнять нормы поведения в природе.</w:t>
      </w:r>
      <w:proofErr w:type="gramEnd"/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lastRenderedPageBreak/>
        <w:t>Одной из главных моих задачи было формирование взаимодействие человека и природы. С этой целью проводились целевые прогулки и наблюдения, беседы о влиянии загрязнения на жизнь растений и животных. Беседы сопровождались чтением художественной литературой.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>Большую роль в работе, по экологическому воспитанию с детьми, отвожу уголкам природы. Воспитанники имеют возможность наблюдать за растениями не только на занятиях. Но и в процессе повседневной жизни.</w:t>
      </w: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  <w:t>Привлекая детей к тесному общению с природой, мы, взрослые, способствуем активному развитию у детей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на нашей планете, за ее здоровье.</w:t>
      </w:r>
    </w:p>
    <w:p w:rsidR="00DE20BC" w:rsidRPr="00DE20BC" w:rsidRDefault="00DE20BC" w:rsidP="00DE2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br/>
      </w:r>
    </w:p>
    <w:p w:rsidR="00DE20BC" w:rsidRPr="00DE20BC" w:rsidRDefault="00DE20BC" w:rsidP="00DE20BC">
      <w:pPr>
        <w:shd w:val="clear" w:color="auto" w:fill="F6F9FA"/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Интерес к природе у дошкольников проявляется:</w:t>
      </w:r>
    </w:p>
    <w:p w:rsidR="00DE20BC" w:rsidRPr="00DE20BC" w:rsidRDefault="00DE20BC" w:rsidP="00DE20BC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в стремлении познать природу;</w:t>
      </w:r>
    </w:p>
    <w:p w:rsidR="00DE20BC" w:rsidRPr="00DE20BC" w:rsidRDefault="00DE20BC" w:rsidP="00DE20BC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в чтении книг о природе;</w:t>
      </w:r>
    </w:p>
    <w:p w:rsidR="00DE20BC" w:rsidRPr="00DE20BC" w:rsidRDefault="00DE20BC" w:rsidP="00DE20BC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в деятельности по защите природы;</w:t>
      </w:r>
    </w:p>
    <w:p w:rsidR="00DE20BC" w:rsidRPr="00DE20BC" w:rsidRDefault="00DE20BC" w:rsidP="00DE20BC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в изображении природы в картинках, рисунках, аппликации, лепке.</w:t>
      </w:r>
    </w:p>
    <w:p w:rsidR="00DE20BC" w:rsidRPr="00DE20BC" w:rsidRDefault="00DE20BC" w:rsidP="00DE20BC">
      <w:pPr>
        <w:shd w:val="clear" w:color="auto" w:fill="F6F9FA"/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Доступными средствами формирования интереса дошкольников к природе являются:</w:t>
      </w:r>
    </w:p>
    <w:p w:rsidR="00DE20BC" w:rsidRPr="00DE20BC" w:rsidRDefault="00DE20BC" w:rsidP="00DE20BC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прогулки и экскурсии на природу;</w:t>
      </w:r>
    </w:p>
    <w:p w:rsidR="00DE20BC" w:rsidRPr="00DE20BC" w:rsidRDefault="00DE20BC" w:rsidP="00DE20BC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фенологические наблюдения;</w:t>
      </w:r>
    </w:p>
    <w:p w:rsidR="00DE20BC" w:rsidRPr="00DE20BC" w:rsidRDefault="00DE20BC" w:rsidP="00DE20BC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использование элементов исследовательской работы;</w:t>
      </w:r>
    </w:p>
    <w:p w:rsidR="00DE20BC" w:rsidRPr="00DE20BC" w:rsidRDefault="00DE20BC" w:rsidP="00DE20BC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изучение загадочных явлений природы;</w:t>
      </w:r>
    </w:p>
    <w:p w:rsidR="00DE20BC" w:rsidRPr="00DE20BC" w:rsidRDefault="00DE20BC" w:rsidP="00DE20BC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деятельность по оказанию помощи природе;</w:t>
      </w:r>
    </w:p>
    <w:p w:rsidR="00DE20BC" w:rsidRPr="00DE20BC" w:rsidRDefault="00DE20BC" w:rsidP="00DE20BC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чтение книг и просмотр видеофильмов о природе;</w:t>
      </w:r>
    </w:p>
    <w:p w:rsidR="00DE20BC" w:rsidRPr="00DE20BC" w:rsidRDefault="00DE20BC" w:rsidP="00DE20BC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Arial" w:eastAsia="Times New Roman" w:hAnsi="Arial" w:cs="Arial"/>
          <w:color w:val="003B64"/>
          <w:sz w:val="24"/>
          <w:szCs w:val="24"/>
        </w:rPr>
      </w:pPr>
      <w:r w:rsidRPr="00DE20BC">
        <w:rPr>
          <w:rFonts w:ascii="Arial" w:eastAsia="Times New Roman" w:hAnsi="Arial" w:cs="Arial"/>
          <w:color w:val="003B64"/>
          <w:sz w:val="24"/>
          <w:szCs w:val="24"/>
        </w:rPr>
        <w:t>проведение бесед о природе.</w:t>
      </w:r>
    </w:p>
    <w:p w:rsidR="00872CB1" w:rsidRDefault="00872CB1"/>
    <w:sectPr w:rsidR="00872CB1" w:rsidSect="00DE20BC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66D"/>
    <w:multiLevelType w:val="multilevel"/>
    <w:tmpl w:val="1454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361E8"/>
    <w:multiLevelType w:val="multilevel"/>
    <w:tmpl w:val="B964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0BC"/>
    <w:rsid w:val="00594E6C"/>
    <w:rsid w:val="00872CB1"/>
    <w:rsid w:val="008F3168"/>
    <w:rsid w:val="00D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C"/>
  </w:style>
  <w:style w:type="paragraph" w:styleId="1">
    <w:name w:val="heading 1"/>
    <w:basedOn w:val="a"/>
    <w:link w:val="10"/>
    <w:uiPriority w:val="9"/>
    <w:qFormat/>
    <w:rsid w:val="00DE2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0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4</cp:revision>
  <dcterms:created xsi:type="dcterms:W3CDTF">2024-02-22T16:12:00Z</dcterms:created>
  <dcterms:modified xsi:type="dcterms:W3CDTF">2024-02-22T16:42:00Z</dcterms:modified>
</cp:coreProperties>
</file>