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B" w:rsidRDefault="002E15EB" w:rsidP="002E15EB">
      <w:pPr>
        <w:spacing w:after="0" w:line="240" w:lineRule="auto"/>
        <w:rPr>
          <w:rFonts w:eastAsia="Times New Roman"/>
          <w:lang w:eastAsia="ru-RU"/>
        </w:rPr>
      </w:pPr>
      <w:r>
        <w:t xml:space="preserve">            Областное  государственное  бюджетное  образовательное   учреждение.</w:t>
      </w:r>
    </w:p>
    <w:p w:rsidR="002E15EB" w:rsidRDefault="002E15EB" w:rsidP="002E15EB">
      <w:pPr>
        <w:jc w:val="center"/>
      </w:pPr>
      <w:r>
        <w:t xml:space="preserve">«Шегарская    школа  интернат  для   </w:t>
      </w:r>
      <w:proofErr w:type="gramStart"/>
      <w:r>
        <w:t>обучающихся</w:t>
      </w:r>
      <w:proofErr w:type="gramEnd"/>
      <w:r>
        <w:t xml:space="preserve">  с ограниченными  возможностями здоровья»</w:t>
      </w:r>
    </w:p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9197"/>
      </w:tblGrid>
      <w:tr w:rsidR="002E15EB" w:rsidTr="000927FB">
        <w:tc>
          <w:tcPr>
            <w:tcW w:w="300" w:type="dxa"/>
            <w:shd w:val="clear" w:color="auto" w:fill="FFFFFF"/>
            <w:hideMark/>
          </w:tcPr>
          <w:p w:rsidR="002E15EB" w:rsidRDefault="002E15EB" w:rsidP="000927F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15EB" w:rsidRDefault="002E15EB" w:rsidP="000927FB">
            <w:pPr>
              <w:rPr>
                <w:rFonts w:eastAsiaTheme="minorEastAsia"/>
                <w:lang w:eastAsia="ru-RU"/>
              </w:rPr>
            </w:pPr>
          </w:p>
        </w:tc>
      </w:tr>
    </w:tbl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  <w:r w:rsidRPr="002E15EB">
        <w:rPr>
          <w:rFonts w:eastAsia="Times New Roman"/>
          <w:noProof/>
          <w:color w:val="733712"/>
          <w:kern w:val="36"/>
          <w:lang w:eastAsia="ru-RU"/>
        </w:rPr>
        <w:drawing>
          <wp:inline distT="0" distB="0" distL="0" distR="0">
            <wp:extent cx="2551943" cy="1914525"/>
            <wp:effectExtent l="19050" t="0" r="757" b="0"/>
            <wp:docPr id="4" name="Рисунок 2" descr="G:\кл.ч 17.04 по 23.04\кл.ч питание\29864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л.ч 17.04 по 23.04\кл.ч питание\29864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43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Pr="002E15EB" w:rsidRDefault="00EF3248" w:rsidP="00EF3248">
      <w:pPr>
        <w:spacing w:after="136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Конспект </w:t>
      </w:r>
      <w:r w:rsidR="002E15EB" w:rsidRPr="002E15EB">
        <w:rPr>
          <w:b/>
          <w:i/>
          <w:sz w:val="40"/>
          <w:szCs w:val="40"/>
        </w:rPr>
        <w:t xml:space="preserve">   </w:t>
      </w:r>
      <w:r w:rsidR="002E15EB" w:rsidRPr="002E15EB">
        <w:rPr>
          <w:i/>
          <w:sz w:val="40"/>
          <w:szCs w:val="40"/>
          <w:shd w:val="clear" w:color="auto" w:fill="FFFFFF"/>
        </w:rPr>
        <w:t>«Профессия повар».</w:t>
      </w:r>
    </w:p>
    <w:p w:rsidR="002E15EB" w:rsidRDefault="002E15EB" w:rsidP="002E15EB">
      <w:pPr>
        <w:spacing w:after="150" w:line="240" w:lineRule="auto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150" w:line="240" w:lineRule="auto"/>
        <w:jc w:val="center"/>
        <w:textAlignment w:val="baseline"/>
        <w:outlineLvl w:val="0"/>
        <w:rPr>
          <w:rFonts w:eastAsia="Times New Roman"/>
          <w:color w:val="733712"/>
          <w:kern w:val="36"/>
        </w:rPr>
      </w:pPr>
    </w:p>
    <w:p w:rsidR="002E15EB" w:rsidRDefault="002E15EB" w:rsidP="002E15EB">
      <w:pPr>
        <w:spacing w:after="0" w:line="240" w:lineRule="auto"/>
        <w:jc w:val="center"/>
        <w:textAlignment w:val="baseline"/>
        <w:rPr>
          <w:rFonts w:eastAsia="Times New Roman"/>
          <w:color w:val="4F81BD" w:themeColor="accent1"/>
          <w:sz w:val="32"/>
          <w:szCs w:val="32"/>
        </w:rPr>
      </w:pPr>
    </w:p>
    <w:p w:rsidR="002E15EB" w:rsidRDefault="002E15EB" w:rsidP="002E15EB">
      <w:pPr>
        <w:spacing w:after="0" w:line="240" w:lineRule="auto"/>
        <w:jc w:val="center"/>
        <w:textAlignment w:val="baseline"/>
        <w:rPr>
          <w:rFonts w:eastAsia="Times New Roman"/>
          <w:color w:val="222222"/>
          <w:sz w:val="32"/>
          <w:szCs w:val="32"/>
        </w:rPr>
      </w:pPr>
    </w:p>
    <w:p w:rsidR="002E15EB" w:rsidRDefault="002E15EB" w:rsidP="002E15EB">
      <w:pPr>
        <w:pStyle w:val="a6"/>
        <w:rPr>
          <w:color w:val="000000"/>
        </w:rPr>
      </w:pPr>
    </w:p>
    <w:p w:rsidR="002E15EB" w:rsidRDefault="002E15EB" w:rsidP="002E15EB">
      <w:pPr>
        <w:pStyle w:val="a6"/>
        <w:rPr>
          <w:color w:val="000000"/>
        </w:rPr>
      </w:pPr>
    </w:p>
    <w:p w:rsidR="002E15EB" w:rsidRDefault="002E15EB" w:rsidP="002E15EB">
      <w:pPr>
        <w:pStyle w:val="a6"/>
        <w:rPr>
          <w:color w:val="000000"/>
        </w:rPr>
      </w:pPr>
    </w:p>
    <w:p w:rsidR="002E15EB" w:rsidRDefault="002E15EB" w:rsidP="002E15EB">
      <w:pPr>
        <w:pStyle w:val="a6"/>
        <w:jc w:val="right"/>
        <w:rPr>
          <w:color w:val="000000"/>
        </w:rPr>
      </w:pPr>
      <w:r>
        <w:rPr>
          <w:b/>
          <w:bCs/>
          <w:color w:val="000000"/>
        </w:rPr>
        <w:t xml:space="preserve">               Воспитатель:</w:t>
      </w:r>
      <w:r>
        <w:rPr>
          <w:color w:val="000000"/>
        </w:rPr>
        <w:t xml:space="preserve">  Орлова Ольга </w:t>
      </w:r>
    </w:p>
    <w:p w:rsidR="002E15EB" w:rsidRDefault="002E15EB" w:rsidP="002E15EB">
      <w:pPr>
        <w:pStyle w:val="a6"/>
        <w:jc w:val="right"/>
        <w:rPr>
          <w:color w:val="000000"/>
        </w:rPr>
      </w:pPr>
      <w:r>
        <w:rPr>
          <w:color w:val="000000"/>
        </w:rPr>
        <w:t>Владимировна</w:t>
      </w:r>
    </w:p>
    <w:p w:rsidR="002E15EB" w:rsidRDefault="002E15EB" w:rsidP="002E15EB">
      <w:pPr>
        <w:pStyle w:val="a6"/>
        <w:jc w:val="right"/>
        <w:rPr>
          <w:color w:val="000000"/>
        </w:rPr>
      </w:pPr>
    </w:p>
    <w:p w:rsidR="002E15EB" w:rsidRDefault="002E15EB" w:rsidP="002E15EB">
      <w:pPr>
        <w:pStyle w:val="a6"/>
        <w:jc w:val="right"/>
        <w:rPr>
          <w:color w:val="000000"/>
        </w:rPr>
      </w:pPr>
    </w:p>
    <w:p w:rsidR="002E15EB" w:rsidRDefault="002E15EB" w:rsidP="002E15EB">
      <w:pPr>
        <w:pStyle w:val="a6"/>
        <w:jc w:val="right"/>
        <w:rPr>
          <w:color w:val="000000"/>
        </w:rPr>
      </w:pPr>
    </w:p>
    <w:p w:rsidR="002E15EB" w:rsidRDefault="002E15EB" w:rsidP="002E15EB">
      <w:pPr>
        <w:pStyle w:val="a6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CD252F">
        <w:rPr>
          <w:color w:val="000000"/>
        </w:rPr>
        <w:t xml:space="preserve">                   Победа   2024</w:t>
      </w:r>
      <w:r>
        <w:rPr>
          <w:color w:val="000000"/>
        </w:rPr>
        <w:t xml:space="preserve"> г</w:t>
      </w:r>
    </w:p>
    <w:p w:rsidR="002E15EB" w:rsidRDefault="002E15EB" w:rsidP="002E15EB">
      <w:pPr>
        <w:pStyle w:val="a6"/>
        <w:rPr>
          <w:color w:val="000000"/>
        </w:rPr>
      </w:pPr>
    </w:p>
    <w:p w:rsidR="00720758" w:rsidRPr="002E15EB" w:rsidRDefault="00720758" w:rsidP="002E15EB">
      <w:pPr>
        <w:pStyle w:val="a6"/>
        <w:rPr>
          <w:color w:val="000000"/>
        </w:rPr>
      </w:pPr>
      <w:r w:rsidRPr="005408C9">
        <w:t>Цель: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Развитие познавательной активности школьников, формирование положительного отношения к труду повара и его роли в обществе и жизни каждого человека.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Задачи: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1. Расширить кругозор, обогатить и конкретизировать представления детей о профессии повар, специфике его труда, о роли современной техники в структуре трудового процесса.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2. Способствовать раннему проявлению у ребёнка интересов и склонностей к конкретной профессии (ранняя профориентация).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3. Стимулировать развитие познавательных, коммуникативных, творческих способностей детей.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4. Воспитывать уважительное отношение к труду повара, помочь детям осознать важность и необходимость профессии «повар».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 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Ход занятия: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 Мы сегодня с вами будем говорить о профессии. Что такое профессия? (возможные варианты ответов детей: профессия-это дело, занятие, работа.)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 Да, профессия – это труд, которому человек посвящает свою жизнь.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-Какие профессии вы знаете? (ответы детей)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-О какой профессии мы поговорим сегодня, вы узнаете, прослушав загадку-стихотворение до конца.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«Всегда в халате белом, в крахмальном колпаке.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Готовит детям кашу на свежем молоке.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На противне котлеты купаются в жирке,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Рассольник ароматный кипит в большом бачке.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Шумит овощерезка - готовится салат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 всё это, конечно, готовят для ребят!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-Кто готовит, варит, жарит?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Дети: Повар!!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Все ребята это знают!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Вкусно, сытно всех накормит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Не останется голодных!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- Да, правильно, это повар.</w:t>
      </w:r>
    </w:p>
    <w:p w:rsidR="00720758" w:rsidRPr="00AB48F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Повар – это человек, профессией</w:t>
      </w:r>
      <w:r>
        <w:rPr>
          <w:lang w:eastAsia="ru-RU"/>
        </w:rPr>
        <w:t>,</w:t>
      </w:r>
      <w:r w:rsidRPr="005408C9">
        <w:rPr>
          <w:lang w:eastAsia="ru-RU"/>
        </w:rPr>
        <w:t xml:space="preserve"> которого является</w:t>
      </w:r>
      <w:r>
        <w:rPr>
          <w:lang w:eastAsia="ru-RU"/>
        </w:rPr>
        <w:t xml:space="preserve"> </w:t>
      </w:r>
      <w:r w:rsidRPr="005408C9">
        <w:rPr>
          <w:lang w:eastAsia="ru-RU"/>
        </w:rPr>
        <w:t xml:space="preserve"> п</w:t>
      </w:r>
      <w:r w:rsidR="00AB48F9">
        <w:rPr>
          <w:lang w:eastAsia="ru-RU"/>
        </w:rPr>
        <w:t>риготовление пищи.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Рабочий день повара начинается очень рано. Вы только просыпаетесь, а повар уже на работе. Сегодня мы больше узнаем об этой профессии.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Сейчас мы с вами отправимся в нашу столовую на экскурсию. 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- Обратите внимание, в какую одежду одет повар?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i/>
          <w:iCs/>
          <w:lang w:eastAsia="ru-RU"/>
        </w:rPr>
        <w:t>специальная: белая курточка или халат, фартук, белый колпак.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-Где работают повара? 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i/>
          <w:iCs/>
          <w:lang w:eastAsia="ru-RU"/>
        </w:rPr>
        <w:t>В детском саду, в школе, в столовых, в кафе, в ресторанах, в пиццерии и т.д.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Для того</w:t>
      </w:r>
      <w:proofErr w:type="gramStart"/>
      <w:r w:rsidRPr="005408C9">
        <w:rPr>
          <w:lang w:eastAsia="ru-RU"/>
        </w:rPr>
        <w:t>,</w:t>
      </w:r>
      <w:proofErr w:type="gramEnd"/>
      <w:r w:rsidRPr="005408C9">
        <w:rPr>
          <w:lang w:eastAsia="ru-RU"/>
        </w:rPr>
        <w:t xml:space="preserve"> чтобы приготовить еду, нужна особая комната, которая называется… </w:t>
      </w:r>
      <w:r w:rsidRPr="005408C9">
        <w:rPr>
          <w:i/>
          <w:iCs/>
          <w:lang w:eastAsia="ru-RU"/>
        </w:rPr>
        <w:t>(кухня)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-Правильно! На кухне есть предметы, помогающие повару приготовить еду. Какие?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Отгадайте загадку и увидите отгадку на экране.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Полюбуйся, посмотри – полюс северный внутри.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сверкает снег и лёд, там сама зима живёт. (Холодильник)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Четыре синих солнца у бабушки на кухне,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Четыре синих солнца горели и потухли.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Поспели щи, шипят блины.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завтра солнца не нужны. (Газовая плита)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 xml:space="preserve"> Сама не ем, а людей кормлю. (Ложка)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Среди ложек я полковник и зовут меня … (Половник).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Под крышей четыре ножки, над крышей – суп да ложки. (Стол)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 Жёсткая, дырявая, колючая, корявая.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ей на спину положат, всё она тотчас изгложет. (Тёрка)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Закипит – исходит паром, и свистит, и пышет жаром, крышкой брякает, </w:t>
      </w:r>
      <w:proofErr w:type="spellStart"/>
      <w:r w:rsidRPr="005408C9">
        <w:rPr>
          <w:lang w:eastAsia="ru-RU"/>
        </w:rPr>
        <w:t>стучит</w:t>
      </w:r>
      <w:proofErr w:type="gramStart"/>
      <w:r w:rsidRPr="005408C9">
        <w:rPr>
          <w:lang w:eastAsia="ru-RU"/>
        </w:rPr>
        <w:t>,с</w:t>
      </w:r>
      <w:proofErr w:type="gramEnd"/>
      <w:r w:rsidRPr="005408C9">
        <w:rPr>
          <w:lang w:eastAsia="ru-RU"/>
        </w:rPr>
        <w:t>ними</w:t>
      </w:r>
      <w:proofErr w:type="spellEnd"/>
      <w:r w:rsidRPr="005408C9">
        <w:rPr>
          <w:lang w:eastAsia="ru-RU"/>
        </w:rPr>
        <w:t xml:space="preserve"> меня! – кричит. (Чайник)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 У повара на кухне есть и другие помощники вы узнаете о них, если составите одно слово из двух. </w:t>
      </w:r>
      <w:proofErr w:type="gramStart"/>
      <w:r w:rsidRPr="005408C9">
        <w:rPr>
          <w:lang w:eastAsia="ru-RU"/>
        </w:rPr>
        <w:t>Например</w:t>
      </w:r>
      <w:proofErr w:type="gramEnd"/>
      <w:r w:rsidRPr="005408C9">
        <w:rPr>
          <w:lang w:eastAsia="ru-RU"/>
        </w:rPr>
        <w:t xml:space="preserve"> картофель чистит – картофелечистка.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Игра на словообразование «Помощники на кухне»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Мясо рубит -…мясорубка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Хлеб режет - хлеборезка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Овощи реже</w:t>
      </w:r>
      <w:proofErr w:type="gramStart"/>
      <w:r w:rsidRPr="005408C9">
        <w:rPr>
          <w:lang w:eastAsia="ru-RU"/>
        </w:rPr>
        <w:t>т-</w:t>
      </w:r>
      <w:proofErr w:type="gramEnd"/>
      <w:r w:rsidRPr="005408C9">
        <w:rPr>
          <w:lang w:eastAsia="ru-RU"/>
        </w:rPr>
        <w:t xml:space="preserve"> ..овощерезка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Кофе вари</w:t>
      </w:r>
      <w:proofErr w:type="gramStart"/>
      <w:r w:rsidRPr="005408C9">
        <w:rPr>
          <w:lang w:eastAsia="ru-RU"/>
        </w:rPr>
        <w:t>т-</w:t>
      </w:r>
      <w:proofErr w:type="gramEnd"/>
      <w:r w:rsidRPr="005408C9">
        <w:rPr>
          <w:lang w:eastAsia="ru-RU"/>
        </w:rPr>
        <w:t xml:space="preserve"> …кофеварка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Сок выжимае</w:t>
      </w:r>
      <w:proofErr w:type="gramStart"/>
      <w:r w:rsidRPr="005408C9">
        <w:rPr>
          <w:lang w:eastAsia="ru-RU"/>
        </w:rPr>
        <w:t>т-</w:t>
      </w:r>
      <w:proofErr w:type="gramEnd"/>
      <w:r w:rsidRPr="005408C9">
        <w:rPr>
          <w:lang w:eastAsia="ru-RU"/>
        </w:rPr>
        <w:t>… соковыжималка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 Что же может сделать повар на кухне с помощью посуды и бытовых приборов? «Закончи предложение»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нарезал… (овощи)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нашинковал… (Капусту)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отварил… (картофель)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пожарил… (котлеты)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посолил…(суп)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заварил…(чай)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сварил…(кашу)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> Сейчас, в наше время, приготовление пищи – эт</w:t>
      </w:r>
      <w:r>
        <w:rPr>
          <w:lang w:eastAsia="ru-RU"/>
        </w:rPr>
        <w:t xml:space="preserve">о искусство. </w:t>
      </w:r>
      <w:r w:rsidRPr="005408C9">
        <w:t xml:space="preserve"> </w:t>
      </w:r>
    </w:p>
    <w:p w:rsidR="00720758" w:rsidRPr="005408C9" w:rsidRDefault="00BB5D5D" w:rsidP="00720758">
      <w:pPr>
        <w:pStyle w:val="a5"/>
        <w:rPr>
          <w:rFonts w:ascii="Helvetica" w:hAnsi="Helvetica" w:cs="Helvetica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20758" w:rsidRPr="005408C9">
        <w:rPr>
          <w:noProof/>
          <w:lang w:eastAsia="ru-RU"/>
        </w:rPr>
        <w:drawing>
          <wp:inline distT="0" distB="0" distL="0" distR="0">
            <wp:extent cx="2305050" cy="1440656"/>
            <wp:effectExtent l="19050" t="0" r="0" b="0"/>
            <wp:docPr id="3" name="Рисунок 4" descr="C:\Users\Школа\Desktop\1665567936_27-podacha-blud-com-p-fud-foto-i-buterbrod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1665567936_27-podacha-blud-com-p-fud-foto-i-buterbrod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758" w:rsidRPr="005408C9">
        <w:t xml:space="preserve">  </w:t>
      </w:r>
      <w:r w:rsidR="00720758" w:rsidRPr="005408C9">
        <w:rPr>
          <w:noProof/>
          <w:lang w:eastAsia="ru-RU"/>
        </w:rPr>
        <w:drawing>
          <wp:inline distT="0" distB="0" distL="0" distR="0">
            <wp:extent cx="2286000" cy="1524000"/>
            <wp:effectExtent l="19050" t="0" r="0" b="0"/>
            <wp:docPr id="5" name="Рисунок 5" descr="C:\Users\Школа\Desktop\1666441752_71-podacha-blud-com-p-krasivoe-oformlenie-salatov-i-zakusok-dlya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1666441752_71-podacha-blud-com-p-krasivoe-oformlenie-salatov-i-zakusok-dlya-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А вы знаете, как появилась профессия ПОВАР?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В давние-давние времена древний человек не готовил себе еду. Всё, что он собирал, ел </w:t>
      </w:r>
      <w:proofErr w:type="gramStart"/>
      <w:r w:rsidRPr="005408C9">
        <w:rPr>
          <w:lang w:eastAsia="ru-RU"/>
        </w:rPr>
        <w:t>сырым</w:t>
      </w:r>
      <w:proofErr w:type="gramEnd"/>
      <w:r w:rsidRPr="005408C9">
        <w:rPr>
          <w:lang w:eastAsia="ru-RU"/>
        </w:rPr>
        <w:t>. Так происходило потому, что он не знал способа приготовления пищи и не умел добывать огонь. А когда он научился разводить костёр, использовал огонь сначала только для получения тепла и отпугивания животных. Наверное, какое-то из убитых животных было брошено после охоты около углей. Через некоторое время человек увидел, что мясо потемнело, и оно ему понравилось на вкус больше сырого. Так он догадался, что пища становится лучше после приготовления.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Посуды тогда не было, и поэтому первобытный человек готовил пищу на горячих камнях вокруг открытого огня. Широкие листья растений заменяли ему тарелки, чашкой и одновременно кастрюлей служила большая тыква, разрезанная пополам.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Первой плитой для древних поваров стала выложенная камнями яма с тлеющими углями. Тогдашние повара накрывали яму шкурой животного, и пища варилась в ней, как в большой кастрюле с крышкой.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Прошло время, и человек научился делать первые примитивные кастрюли и чайники. Для этого брали корзину, обмазывали её глиной и давали засохнуть и затвердеть. В этих кастрюлях на огне, с водой и без неё, можно было приготовить еду</w:t>
      </w:r>
      <w:r w:rsidRPr="005408C9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408C9">
        <w:rPr>
          <w:noProof/>
          <w:lang w:eastAsia="ru-RU"/>
        </w:rPr>
        <w:drawing>
          <wp:inline distT="0" distB="0" distL="0" distR="0">
            <wp:extent cx="5448300" cy="1581150"/>
            <wp:effectExtent l="19050" t="0" r="0" b="0"/>
            <wp:docPr id="2" name="Рисунок 2" descr="C:\Users\Школа\Desktop\7.0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7.04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8C9">
        <w:rPr>
          <w:lang w:eastAsia="ru-RU"/>
        </w:rPr>
        <w:t>..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Так еще в древнем обществе появилась профессия – повар.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Ф/минутка « Поварята»</w:t>
      </w:r>
      <w:r>
        <w:rPr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У нас сегодня в группе будет новая игра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Все девчонки – поварихи, а мальчишки – повара.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Колпаки мы все надели, вот они на головах.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Мы сегодня поварихи, мы сегодня повара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«Поварята рано встали, (движения по тексту: встали, потянулись)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 дорожке побежали, (бег на месте)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Все умылись, ободрились («умывание», рывки руками)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 в работе закрутились: (кружение на месте)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Зашипели сковородки, (волнообразные движение руками)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Забурлил в кастрюле суп (заводим руками «моторчик»)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Вот мы чистим хвост селёдки, (ударяем ладонями друг о друга)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мелко лук</w:t>
      </w:r>
      <w:proofErr w:type="gramStart"/>
      <w:r w:rsidRPr="005408C9">
        <w:rPr>
          <w:lang w:eastAsia="ru-RU"/>
        </w:rPr>
        <w:t>.</w:t>
      </w:r>
      <w:proofErr w:type="gramEnd"/>
      <w:r w:rsidRPr="005408C9">
        <w:rPr>
          <w:lang w:eastAsia="ru-RU"/>
        </w:rPr>
        <w:t xml:space="preserve"> (</w:t>
      </w:r>
      <w:proofErr w:type="gramStart"/>
      <w:r w:rsidRPr="005408C9">
        <w:rPr>
          <w:lang w:eastAsia="ru-RU"/>
        </w:rPr>
        <w:t>д</w:t>
      </w:r>
      <w:proofErr w:type="gramEnd"/>
      <w:r w:rsidRPr="005408C9">
        <w:rPr>
          <w:lang w:eastAsia="ru-RU"/>
        </w:rPr>
        <w:t>вижения ребром ладони)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Дело мастера боится, (кулачки, ладошки)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Из-под крышки дым валиться (волнообразные движения рук)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Будет всем вам на обед (кулачки, ладошки)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вкусненьких котлет</w:t>
      </w:r>
      <w:proofErr w:type="gramStart"/>
      <w:r w:rsidRPr="005408C9">
        <w:rPr>
          <w:lang w:eastAsia="ru-RU"/>
        </w:rPr>
        <w:t>.</w:t>
      </w:r>
      <w:proofErr w:type="gramEnd"/>
      <w:r w:rsidRPr="005408C9">
        <w:rPr>
          <w:lang w:eastAsia="ru-RU"/>
        </w:rPr>
        <w:t xml:space="preserve"> («</w:t>
      </w:r>
      <w:proofErr w:type="gramStart"/>
      <w:r w:rsidRPr="005408C9">
        <w:rPr>
          <w:lang w:eastAsia="ru-RU"/>
        </w:rPr>
        <w:t>п</w:t>
      </w:r>
      <w:proofErr w:type="gramEnd"/>
      <w:r w:rsidRPr="005408C9">
        <w:rPr>
          <w:lang w:eastAsia="ru-RU"/>
        </w:rPr>
        <w:t>ечем котлетки»)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 xml:space="preserve"> Как вы думаете, нужно ли учиться профессии повара?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А где учат на повара? (на курсах, в колледжах, техникумах)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Итог.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Профессия повар - на все времена.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Ещё я открою один вам секрет.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Вкуснее профессии повара нет…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Он варит, печёт, сочиняет десерт.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 вкусным салатом украсит банкет.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Повар нам нужен везде и всегда.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Спасибо большое вам повара!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За труд поварам ты СПАСИБО скажи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И слово признанья ты им подари.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Теперь обещай этот труд уважать</w:t>
      </w:r>
    </w:p>
    <w:p w:rsidR="00720758" w:rsidRPr="005408C9" w:rsidRDefault="00720758" w:rsidP="00720758">
      <w:pPr>
        <w:pStyle w:val="a5"/>
        <w:rPr>
          <w:lang w:eastAsia="ru-RU"/>
        </w:rPr>
      </w:pPr>
      <w:r w:rsidRPr="005408C9">
        <w:rPr>
          <w:lang w:eastAsia="ru-RU"/>
        </w:rPr>
        <w:t xml:space="preserve">И всё, что сготовят, до крошки съедать! 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lang w:eastAsia="ru-RU"/>
        </w:rPr>
        <w:t>Молодцы! Всем спасибо!</w:t>
      </w:r>
    </w:p>
    <w:p w:rsidR="00720758" w:rsidRPr="005408C9" w:rsidRDefault="00720758" w:rsidP="00720758">
      <w:pPr>
        <w:pStyle w:val="a5"/>
        <w:rPr>
          <w:rFonts w:ascii="Helvetica" w:hAnsi="Helvetica" w:cs="Helvetica"/>
          <w:lang w:eastAsia="ru-RU"/>
        </w:rPr>
      </w:pPr>
      <w:r w:rsidRPr="005408C9">
        <w:rPr>
          <w:rFonts w:ascii="Helvetica" w:hAnsi="Helvetica" w:cs="Helvetica"/>
          <w:lang w:eastAsia="ru-RU"/>
        </w:rPr>
        <w:t> </w:t>
      </w:r>
    </w:p>
    <w:p w:rsidR="00720758" w:rsidRDefault="00720758" w:rsidP="0072075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562100" cy="2082800"/>
            <wp:effectExtent l="19050" t="0" r="0" b="0"/>
            <wp:docPr id="7" name="Рисунок 9" descr="C:\Users\Школа\Desktop\IMG_20230424_17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IMG_20230424_171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4" cy="2197100"/>
            <wp:effectExtent l="19050" t="0" r="0" b="0"/>
            <wp:docPr id="14" name="Рисунок 5" descr="C:\Users\Школа\Desktop\IMG_20230424_17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_20230424_171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09" cy="22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58" w:rsidRDefault="00720758" w:rsidP="00720758">
      <w:pPr>
        <w:pStyle w:val="a5"/>
        <w:rPr>
          <w:noProof/>
          <w:lang w:eastAsia="ru-RU"/>
        </w:rPr>
      </w:pPr>
    </w:p>
    <w:p w:rsidR="00720758" w:rsidRDefault="00720758" w:rsidP="00720758">
      <w:pPr>
        <w:pStyle w:val="a5"/>
        <w:rPr>
          <w:noProof/>
          <w:lang w:eastAsia="ru-RU"/>
        </w:rPr>
      </w:pPr>
    </w:p>
    <w:p w:rsidR="00720758" w:rsidRDefault="00720758" w:rsidP="00720758">
      <w:pPr>
        <w:pStyle w:val="a5"/>
      </w:pPr>
    </w:p>
    <w:p w:rsidR="00FF3224" w:rsidRDefault="00FF3224" w:rsidP="00720758"/>
    <w:sectPr w:rsidR="00FF3224" w:rsidSect="00FF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758"/>
    <w:rsid w:val="002E15EB"/>
    <w:rsid w:val="00720758"/>
    <w:rsid w:val="00AB48F9"/>
    <w:rsid w:val="00BB5D5D"/>
    <w:rsid w:val="00C178F7"/>
    <w:rsid w:val="00CD252F"/>
    <w:rsid w:val="00EF3248"/>
    <w:rsid w:val="00FC6601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07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E15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7</cp:revision>
  <dcterms:created xsi:type="dcterms:W3CDTF">2024-02-25T13:20:00Z</dcterms:created>
  <dcterms:modified xsi:type="dcterms:W3CDTF">2024-03-06T14:53:00Z</dcterms:modified>
</cp:coreProperties>
</file>