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861" w:rsidRPr="00DD1861" w:rsidRDefault="00DD1861" w:rsidP="00DD1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1861">
        <w:rPr>
          <w:rFonts w:ascii="Times New Roman" w:hAnsi="Times New Roman" w:cs="Times New Roman"/>
          <w:i/>
          <w:color w:val="000000"/>
          <w:sz w:val="24"/>
          <w:szCs w:val="24"/>
        </w:rPr>
        <w:t>Харченко Е.В., учитель</w:t>
      </w:r>
    </w:p>
    <w:p w:rsidR="00DD1861" w:rsidRDefault="00DD1861" w:rsidP="00DD1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18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МАОУ Лицей № 58 </w:t>
      </w:r>
      <w:proofErr w:type="spellStart"/>
      <w:r w:rsidRPr="00DD1861">
        <w:rPr>
          <w:rFonts w:ascii="Times New Roman" w:hAnsi="Times New Roman" w:cs="Times New Roman"/>
          <w:i/>
          <w:color w:val="000000"/>
          <w:sz w:val="24"/>
          <w:szCs w:val="24"/>
        </w:rPr>
        <w:t>г.Новоуральск</w:t>
      </w:r>
      <w:proofErr w:type="spellEnd"/>
    </w:p>
    <w:p w:rsidR="00DD1861" w:rsidRPr="007E431F" w:rsidRDefault="00DD1861" w:rsidP="00DD1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E431F">
        <w:rPr>
          <w:rFonts w:ascii="Times New Roman" w:hAnsi="Times New Roman" w:cs="Times New Roman"/>
          <w:i/>
          <w:sz w:val="24"/>
          <w:szCs w:val="24"/>
        </w:rPr>
        <w:t>Мамчиц</w:t>
      </w:r>
      <w:proofErr w:type="spellEnd"/>
      <w:r w:rsidRPr="007E431F">
        <w:rPr>
          <w:rFonts w:ascii="Times New Roman" w:hAnsi="Times New Roman" w:cs="Times New Roman"/>
          <w:i/>
          <w:sz w:val="24"/>
          <w:szCs w:val="24"/>
        </w:rPr>
        <w:t xml:space="preserve"> С.Ф., преподаватель</w:t>
      </w:r>
    </w:p>
    <w:p w:rsidR="00DD1861" w:rsidRDefault="00DD1861" w:rsidP="00DD1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E431F">
        <w:rPr>
          <w:rFonts w:ascii="Times New Roman" w:hAnsi="Times New Roman" w:cs="Times New Roman"/>
          <w:i/>
          <w:sz w:val="24"/>
          <w:szCs w:val="24"/>
        </w:rPr>
        <w:t>ГАПОУ СО ««Екатеринбургский политехникум» г. Екатеринбург</w:t>
      </w:r>
    </w:p>
    <w:p w:rsidR="00DD1861" w:rsidRPr="00DD1861" w:rsidRDefault="00DD1861" w:rsidP="00DD1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03B5B" w:rsidRPr="00D53C0F" w:rsidRDefault="00F03B5B" w:rsidP="00D53C0F">
      <w:pPr>
        <w:spacing w:after="0" w:line="360" w:lineRule="auto"/>
        <w:jc w:val="both"/>
        <w:rPr>
          <w:rStyle w:val="a5"/>
          <w:color w:val="000000"/>
          <w:sz w:val="24"/>
          <w:szCs w:val="24"/>
          <w:shd w:val="clear" w:color="auto" w:fill="FFFFFF"/>
        </w:rPr>
      </w:pPr>
    </w:p>
    <w:p w:rsidR="00F03B5B" w:rsidRPr="00D53C0F" w:rsidRDefault="0068096F" w:rsidP="00D53C0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Проблематика внедрения метода проектного обучения</w:t>
      </w:r>
    </w:p>
    <w:p w:rsidR="00F03B5B" w:rsidRPr="00D53C0F" w:rsidRDefault="00F03B5B" w:rsidP="00D53C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3B5B" w:rsidRPr="0068096F" w:rsidRDefault="00F03B5B" w:rsidP="0068096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8096F">
        <w:rPr>
          <w:rFonts w:ascii="Times New Roman" w:hAnsi="Times New Roman" w:cs="Times New Roman"/>
          <w:sz w:val="24"/>
          <w:szCs w:val="24"/>
        </w:rPr>
        <w:t xml:space="preserve">   В настоящее время </w:t>
      </w:r>
      <w:r w:rsidR="00DD1861" w:rsidRPr="0068096F">
        <w:rPr>
          <w:rFonts w:ascii="Times New Roman" w:hAnsi="Times New Roman" w:cs="Times New Roman"/>
          <w:sz w:val="24"/>
          <w:szCs w:val="24"/>
        </w:rPr>
        <w:t>основным конкурентом у учителя является интернет.</w:t>
      </w:r>
      <w:r w:rsidR="0068096F" w:rsidRPr="0068096F">
        <w:rPr>
          <w:rFonts w:ascii="Times New Roman" w:hAnsi="Times New Roman" w:cs="Times New Roman"/>
          <w:sz w:val="24"/>
          <w:szCs w:val="24"/>
        </w:rPr>
        <w:t xml:space="preserve"> </w:t>
      </w:r>
      <w:r w:rsidR="0068096F" w:rsidRPr="0068096F">
        <w:rPr>
          <w:rFonts w:ascii="Times New Roman" w:hAnsi="Times New Roman" w:cs="Times New Roman"/>
        </w:rPr>
        <w:t xml:space="preserve">В </w:t>
      </w:r>
      <w:r w:rsidRPr="0068096F">
        <w:rPr>
          <w:rFonts w:ascii="Times New Roman" w:hAnsi="Times New Roman" w:cs="Times New Roman"/>
        </w:rPr>
        <w:t xml:space="preserve">практике образовательной деятельности предлагается большое разнообразие педагогических технологий, </w:t>
      </w:r>
      <w:r w:rsidR="0068096F">
        <w:rPr>
          <w:rFonts w:ascii="Times New Roman" w:hAnsi="Times New Roman" w:cs="Times New Roman"/>
        </w:rPr>
        <w:t xml:space="preserve">рекомендуемых для формирования </w:t>
      </w:r>
      <w:r w:rsidRPr="0068096F">
        <w:rPr>
          <w:rFonts w:ascii="Times New Roman" w:hAnsi="Times New Roman" w:cs="Times New Roman"/>
        </w:rPr>
        <w:t>общих компете</w:t>
      </w:r>
      <w:r w:rsidR="00E74EA7">
        <w:rPr>
          <w:rFonts w:ascii="Times New Roman" w:hAnsi="Times New Roman" w:cs="Times New Roman"/>
        </w:rPr>
        <w:t>нций и углубления теоретических</w:t>
      </w:r>
      <w:r w:rsidR="00E74EA7" w:rsidRPr="00E74EA7">
        <w:rPr>
          <w:rFonts w:ascii="Times New Roman" w:hAnsi="Times New Roman" w:cs="Times New Roman"/>
        </w:rPr>
        <w:t xml:space="preserve"> </w:t>
      </w:r>
      <w:r w:rsidR="00E74EA7" w:rsidRPr="0068096F">
        <w:rPr>
          <w:rFonts w:ascii="Times New Roman" w:hAnsi="Times New Roman" w:cs="Times New Roman"/>
        </w:rPr>
        <w:t>знаний обучающихся</w:t>
      </w:r>
      <w:r w:rsidRPr="0068096F">
        <w:rPr>
          <w:rFonts w:ascii="Times New Roman" w:hAnsi="Times New Roman" w:cs="Times New Roman"/>
        </w:rPr>
        <w:t>. Эффективным  методом обучения  на сегодняшний день считается метод проектной деятельности.</w:t>
      </w:r>
    </w:p>
    <w:p w:rsidR="00F03B5B" w:rsidRPr="00D53C0F" w:rsidRDefault="00F03B5B" w:rsidP="00D53C0F">
      <w:pPr>
        <w:pStyle w:val="a6"/>
        <w:shd w:val="clear" w:color="auto" w:fill="FFFFFF"/>
        <w:spacing w:before="0" w:beforeAutospacing="0" w:after="151" w:afterAutospacing="0" w:line="360" w:lineRule="auto"/>
        <w:ind w:firstLine="708"/>
        <w:jc w:val="both"/>
      </w:pPr>
      <w:r w:rsidRPr="00D53C0F">
        <w:t xml:space="preserve">В России метод проектов был известен еще в 1905 году. После революции метод проектов применялся в школах по личному распоряжению Н.К. Крупской. С 1919 года под руководством выдающегося русского педагога С. Т. </w:t>
      </w:r>
      <w:proofErr w:type="spellStart"/>
      <w:r w:rsidRPr="00D53C0F">
        <w:t>Шацкого</w:t>
      </w:r>
      <w:proofErr w:type="spellEnd"/>
      <w:r w:rsidRPr="00D53C0F">
        <w:t xml:space="preserve"> в Москве работала Первая опытная станция по народному образованию. В 1931 г. постановлением ЦК ВКП(б) этот метод был осужден как чуждый советской школе и не использовался вплоть до конца 80-х годов XX века. </w:t>
      </w:r>
    </w:p>
    <w:p w:rsidR="00F03B5B" w:rsidRPr="00D53C0F" w:rsidRDefault="00F03B5B" w:rsidP="00D53C0F">
      <w:pPr>
        <w:pStyle w:val="a6"/>
        <w:shd w:val="clear" w:color="auto" w:fill="FFFFFF"/>
        <w:spacing w:before="0" w:beforeAutospacing="0" w:after="151" w:afterAutospacing="0" w:line="360" w:lineRule="auto"/>
        <w:ind w:firstLine="708"/>
        <w:jc w:val="both"/>
      </w:pPr>
      <w:r w:rsidRPr="00D53C0F">
        <w:t>Основное предназначение метода проектов состоит в предоставлении обучающимся возможности самостоятельного приобретения знаний и умений в процессе решения поставленной проблемы. Этот метод позволяет реально соединить теоретические знания с практическим опытом их применения.</w:t>
      </w:r>
    </w:p>
    <w:p w:rsidR="00F03B5B" w:rsidRDefault="00F03B5B" w:rsidP="00D53C0F">
      <w:pPr>
        <w:pStyle w:val="a6"/>
        <w:shd w:val="clear" w:color="auto" w:fill="FFFFFF"/>
        <w:spacing w:after="151" w:line="360" w:lineRule="auto"/>
        <w:ind w:firstLine="708"/>
        <w:jc w:val="both"/>
      </w:pPr>
      <w:r w:rsidRPr="00D53C0F">
        <w:t>Формируя у обучающихся опыт проектной деятельности, использ</w:t>
      </w:r>
      <w:r w:rsidR="00DD1861">
        <w:t>уются</w:t>
      </w:r>
      <w:r w:rsidRPr="00D53C0F">
        <w:t xml:space="preserve"> два основных направления: использование проектных технологий в процессе изучения различных общеобразовательных дисциплин, предусмотренных учебным планом, и включением обучающихся в реализацию творческих проектов, в том числе, связанных с будущей профессиональной деятельностью.</w:t>
      </w:r>
    </w:p>
    <w:p w:rsidR="00DD1861" w:rsidRDefault="0068096F" w:rsidP="00D53C0F">
      <w:pPr>
        <w:pStyle w:val="a6"/>
        <w:shd w:val="clear" w:color="auto" w:fill="FFFFFF"/>
        <w:spacing w:after="151" w:line="360" w:lineRule="auto"/>
        <w:ind w:firstLine="708"/>
        <w:jc w:val="both"/>
      </w:pPr>
      <w:r>
        <w:t xml:space="preserve">Исходя из опыта руководством </w:t>
      </w:r>
      <w:r w:rsidR="00DD1861">
        <w:t>учебными проектами выделяем следующие проблемы для педагогов:</w:t>
      </w:r>
    </w:p>
    <w:p w:rsidR="00DD1861" w:rsidRDefault="00DD1861" w:rsidP="00DD1861">
      <w:pPr>
        <w:pStyle w:val="a6"/>
        <w:numPr>
          <w:ilvl w:val="0"/>
          <w:numId w:val="7"/>
        </w:numPr>
        <w:shd w:val="clear" w:color="auto" w:fill="FFFFFF"/>
        <w:spacing w:after="151" w:line="360" w:lineRule="auto"/>
        <w:jc w:val="both"/>
      </w:pPr>
      <w:r>
        <w:t xml:space="preserve">Не все, </w:t>
      </w:r>
      <w:r w:rsidR="00E74EA7">
        <w:t>даже, категорированные</w:t>
      </w:r>
      <w:r>
        <w:t xml:space="preserve"> </w:t>
      </w:r>
      <w:r w:rsidR="00E74EA7">
        <w:t>педагоги обладают</w:t>
      </w:r>
      <w:r>
        <w:t xml:space="preserve"> методом проектного обучения</w:t>
      </w:r>
    </w:p>
    <w:p w:rsidR="00DD1861" w:rsidRDefault="00DD1861" w:rsidP="00DD1861">
      <w:pPr>
        <w:pStyle w:val="a6"/>
        <w:numPr>
          <w:ilvl w:val="0"/>
          <w:numId w:val="7"/>
        </w:numPr>
        <w:shd w:val="clear" w:color="auto" w:fill="FFFFFF"/>
        <w:spacing w:after="151" w:line="360" w:lineRule="auto"/>
        <w:jc w:val="both"/>
      </w:pPr>
      <w:r>
        <w:t>Во многих случаях нет возможности вн</w:t>
      </w:r>
      <w:r w:rsidR="00E74EA7">
        <w:t>е</w:t>
      </w:r>
      <w:r>
        <w:t>сти в учебный план дисциплину «Индивидуальный проект»</w:t>
      </w:r>
    </w:p>
    <w:p w:rsidR="00DD1861" w:rsidRDefault="00DD1861" w:rsidP="00DD1861">
      <w:pPr>
        <w:pStyle w:val="a6"/>
        <w:numPr>
          <w:ilvl w:val="0"/>
          <w:numId w:val="7"/>
        </w:numPr>
        <w:shd w:val="clear" w:color="auto" w:fill="FFFFFF"/>
        <w:spacing w:after="151" w:line="360" w:lineRule="auto"/>
        <w:jc w:val="both"/>
      </w:pPr>
      <w:r>
        <w:lastRenderedPageBreak/>
        <w:t>Необходимо вносить в учебный план предмет «Тайм-менеджмент</w:t>
      </w:r>
      <w:r w:rsidR="00E74EA7">
        <w:t>», т.к.  многи</w:t>
      </w:r>
      <w:r>
        <w:t>е обучающиеся, да и преподаватели не умеют планировать процесс работы над проектом.</w:t>
      </w:r>
    </w:p>
    <w:p w:rsidR="00F03B5B" w:rsidRPr="00D53C0F" w:rsidRDefault="00F03B5B" w:rsidP="00D53C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3C0F">
        <w:rPr>
          <w:rFonts w:ascii="Times New Roman" w:hAnsi="Times New Roman" w:cs="Times New Roman"/>
          <w:sz w:val="24"/>
          <w:szCs w:val="24"/>
        </w:rPr>
        <w:t xml:space="preserve">Участие всех субъектов образовательного процесса в проектировании позволяет формировать общие компетенции будущих </w:t>
      </w:r>
      <w:r w:rsidR="00DD1861">
        <w:rPr>
          <w:rFonts w:ascii="Times New Roman" w:hAnsi="Times New Roman" w:cs="Times New Roman"/>
          <w:sz w:val="24"/>
          <w:szCs w:val="24"/>
        </w:rPr>
        <w:t>выпускников</w:t>
      </w:r>
      <w:r w:rsidRPr="00D53C0F">
        <w:rPr>
          <w:rFonts w:ascii="Times New Roman" w:hAnsi="Times New Roman" w:cs="Times New Roman"/>
          <w:sz w:val="24"/>
          <w:szCs w:val="24"/>
        </w:rPr>
        <w:t>, а значит, обеспечивает их конкурентоспособность. Выведение проектной деятельности за пределы урочного пространства создает простор для творчества, позволяет максимально реализовать личностно ориентированный подход в обучении.</w:t>
      </w:r>
    </w:p>
    <w:p w:rsidR="00F03B5B" w:rsidRPr="00D53C0F" w:rsidRDefault="00F03B5B" w:rsidP="00D53C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C0F">
        <w:rPr>
          <w:rFonts w:ascii="Times New Roman" w:hAnsi="Times New Roman" w:cs="Times New Roman"/>
          <w:sz w:val="24"/>
          <w:szCs w:val="24"/>
        </w:rPr>
        <w:t>Список использованных источников:</w:t>
      </w:r>
    </w:p>
    <w:p w:rsidR="00F03B5B" w:rsidRPr="00D53C0F" w:rsidRDefault="00F03B5B" w:rsidP="00D53C0F">
      <w:pPr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C0F">
        <w:rPr>
          <w:rFonts w:ascii="Times New Roman" w:hAnsi="Times New Roman" w:cs="Times New Roman"/>
          <w:sz w:val="24"/>
          <w:szCs w:val="24"/>
        </w:rPr>
        <w:t xml:space="preserve">Алексеева Л.Б. «Формирование творческих способностей учащихся». Материалы </w:t>
      </w:r>
      <w:r w:rsidRPr="00D53C0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3C0F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 «Учебно-воспитательный процесс: свежий взгляд и новые подходы». Чебоксары: ООО «Образовательный центр «Инициатива»,  25.04.2016 г.</w:t>
      </w:r>
    </w:p>
    <w:p w:rsidR="00F03B5B" w:rsidRPr="00D53C0F" w:rsidRDefault="00F03B5B" w:rsidP="00D53C0F">
      <w:pPr>
        <w:pStyle w:val="1"/>
        <w:numPr>
          <w:ilvl w:val="0"/>
          <w:numId w:val="5"/>
        </w:numPr>
        <w:shd w:val="clear" w:color="auto" w:fill="FFFFFF"/>
        <w:spacing w:before="301" w:beforeAutospacing="0" w:after="151" w:afterAutospacing="0" w:line="360" w:lineRule="auto"/>
        <w:jc w:val="both"/>
        <w:rPr>
          <w:b w:val="0"/>
          <w:bCs w:val="0"/>
          <w:kern w:val="0"/>
          <w:sz w:val="24"/>
          <w:szCs w:val="24"/>
          <w:lang w:eastAsia="en-US"/>
        </w:rPr>
      </w:pPr>
      <w:proofErr w:type="spellStart"/>
      <w:r w:rsidRPr="00D53C0F">
        <w:rPr>
          <w:b w:val="0"/>
          <w:bCs w:val="0"/>
          <w:kern w:val="0"/>
          <w:sz w:val="24"/>
          <w:szCs w:val="24"/>
          <w:lang w:eastAsia="en-US"/>
        </w:rPr>
        <w:t>Кустова</w:t>
      </w:r>
      <w:proofErr w:type="spellEnd"/>
      <w:r w:rsidRPr="00D53C0F">
        <w:rPr>
          <w:b w:val="0"/>
          <w:bCs w:val="0"/>
          <w:kern w:val="0"/>
          <w:sz w:val="24"/>
          <w:szCs w:val="24"/>
          <w:lang w:eastAsia="en-US"/>
        </w:rPr>
        <w:t xml:space="preserve"> С.А. Проектная деятельность как одно из условий формирования общих и профессиональных компетенций студентов</w:t>
      </w:r>
    </w:p>
    <w:p w:rsidR="00F03B5B" w:rsidRPr="00D53C0F" w:rsidRDefault="00F03B5B" w:rsidP="00D53C0F">
      <w:pPr>
        <w:spacing w:line="36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D53C0F">
        <w:rPr>
          <w:rFonts w:ascii="Times New Roman" w:hAnsi="Times New Roman" w:cs="Times New Roman"/>
          <w:sz w:val="24"/>
          <w:szCs w:val="24"/>
        </w:rPr>
        <w:t>Открытый урок 1 сентября http://festival.1september.ru/articles/633155/</w:t>
      </w:r>
    </w:p>
    <w:p w:rsidR="00F03B5B" w:rsidRPr="00D53C0F" w:rsidRDefault="00F03B5B" w:rsidP="00D53C0F">
      <w:pPr>
        <w:pStyle w:val="a4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C0F">
        <w:rPr>
          <w:rFonts w:ascii="Times New Roman" w:hAnsi="Times New Roman" w:cs="Times New Roman"/>
          <w:sz w:val="24"/>
          <w:szCs w:val="24"/>
        </w:rPr>
        <w:t xml:space="preserve">Дубровина О. С. Использование проектных технологий в формировании </w:t>
      </w:r>
      <w:r w:rsidR="00E74EA7" w:rsidRPr="00D53C0F">
        <w:rPr>
          <w:rFonts w:ascii="Times New Roman" w:hAnsi="Times New Roman" w:cs="Times New Roman"/>
          <w:sz w:val="24"/>
          <w:szCs w:val="24"/>
        </w:rPr>
        <w:t>общих и профессиональных компетенций,</w:t>
      </w:r>
      <w:r w:rsidRPr="00D53C0F">
        <w:rPr>
          <w:rFonts w:ascii="Times New Roman" w:hAnsi="Times New Roman" w:cs="Times New Roman"/>
          <w:sz w:val="24"/>
          <w:szCs w:val="24"/>
        </w:rPr>
        <w:t xml:space="preserve"> обучающихся [Текст] // Проблемы и перспективы развития образования: материалы II </w:t>
      </w:r>
      <w:proofErr w:type="spellStart"/>
      <w:r w:rsidRPr="00D53C0F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D53C0F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D53C0F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D53C0F">
        <w:rPr>
          <w:rFonts w:ascii="Times New Roman" w:hAnsi="Times New Roman" w:cs="Times New Roman"/>
          <w:sz w:val="24"/>
          <w:szCs w:val="24"/>
        </w:rPr>
        <w:t>. (г. Пермь, май 2012 г.).</w:t>
      </w:r>
    </w:p>
    <w:p w:rsidR="00F03B5B" w:rsidRPr="00D53C0F" w:rsidRDefault="00F03B5B" w:rsidP="00D53C0F">
      <w:pPr>
        <w:spacing w:line="360" w:lineRule="auto"/>
        <w:ind w:firstLine="360"/>
        <w:jc w:val="both"/>
        <w:rPr>
          <w:sz w:val="24"/>
          <w:szCs w:val="24"/>
        </w:rPr>
      </w:pPr>
      <w:r w:rsidRPr="00D53C0F">
        <w:rPr>
          <w:color w:val="333333"/>
          <w:sz w:val="24"/>
          <w:szCs w:val="24"/>
        </w:rPr>
        <w:br/>
      </w:r>
      <w:r w:rsidRPr="00D53C0F">
        <w:rPr>
          <w:color w:val="333333"/>
          <w:sz w:val="24"/>
          <w:szCs w:val="24"/>
        </w:rPr>
        <w:br/>
      </w:r>
    </w:p>
    <w:sectPr w:rsidR="00F03B5B" w:rsidRPr="00D53C0F" w:rsidSect="00F476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7052E"/>
    <w:multiLevelType w:val="multilevel"/>
    <w:tmpl w:val="BEA0B6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F33AEB"/>
    <w:multiLevelType w:val="hybridMultilevel"/>
    <w:tmpl w:val="81BEC54A"/>
    <w:lvl w:ilvl="0" w:tplc="D0806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3C6BEC"/>
    <w:multiLevelType w:val="multilevel"/>
    <w:tmpl w:val="3BB60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634D9C"/>
    <w:multiLevelType w:val="hybridMultilevel"/>
    <w:tmpl w:val="AA5E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850DF"/>
    <w:multiLevelType w:val="hybridMultilevel"/>
    <w:tmpl w:val="9192F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793ABB"/>
    <w:multiLevelType w:val="hybridMultilevel"/>
    <w:tmpl w:val="EA186274"/>
    <w:lvl w:ilvl="0" w:tplc="7B24B22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F779BD"/>
    <w:multiLevelType w:val="hybridMultilevel"/>
    <w:tmpl w:val="F78C5258"/>
    <w:lvl w:ilvl="0" w:tplc="08445A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56"/>
    <w:rsid w:val="000025FC"/>
    <w:rsid w:val="00041F86"/>
    <w:rsid w:val="000E206F"/>
    <w:rsid w:val="000F54C6"/>
    <w:rsid w:val="00194684"/>
    <w:rsid w:val="001C1284"/>
    <w:rsid w:val="001C32CD"/>
    <w:rsid w:val="001E408B"/>
    <w:rsid w:val="001F2352"/>
    <w:rsid w:val="002465C6"/>
    <w:rsid w:val="00260AC6"/>
    <w:rsid w:val="002B6E65"/>
    <w:rsid w:val="002D2BCD"/>
    <w:rsid w:val="002D7E56"/>
    <w:rsid w:val="00324DC3"/>
    <w:rsid w:val="003326D8"/>
    <w:rsid w:val="00393573"/>
    <w:rsid w:val="003F31E5"/>
    <w:rsid w:val="004339BA"/>
    <w:rsid w:val="00456CDD"/>
    <w:rsid w:val="00480810"/>
    <w:rsid w:val="004A36FF"/>
    <w:rsid w:val="004B6456"/>
    <w:rsid w:val="004D216D"/>
    <w:rsid w:val="00540D56"/>
    <w:rsid w:val="00550E18"/>
    <w:rsid w:val="00560CB9"/>
    <w:rsid w:val="00595267"/>
    <w:rsid w:val="00612E8C"/>
    <w:rsid w:val="006250E2"/>
    <w:rsid w:val="00635539"/>
    <w:rsid w:val="006525CC"/>
    <w:rsid w:val="00665713"/>
    <w:rsid w:val="00671A41"/>
    <w:rsid w:val="0068096F"/>
    <w:rsid w:val="006C7FD1"/>
    <w:rsid w:val="0071367F"/>
    <w:rsid w:val="0073356B"/>
    <w:rsid w:val="00740D3A"/>
    <w:rsid w:val="00766DEC"/>
    <w:rsid w:val="00792757"/>
    <w:rsid w:val="00794A41"/>
    <w:rsid w:val="007D2187"/>
    <w:rsid w:val="007F0A64"/>
    <w:rsid w:val="00807332"/>
    <w:rsid w:val="00874856"/>
    <w:rsid w:val="008C50C2"/>
    <w:rsid w:val="008D7F8C"/>
    <w:rsid w:val="00904390"/>
    <w:rsid w:val="00937CB2"/>
    <w:rsid w:val="00954120"/>
    <w:rsid w:val="00971766"/>
    <w:rsid w:val="0098111C"/>
    <w:rsid w:val="009D6E08"/>
    <w:rsid w:val="009E1741"/>
    <w:rsid w:val="009F4FC3"/>
    <w:rsid w:val="00A0707C"/>
    <w:rsid w:val="00AF10D8"/>
    <w:rsid w:val="00B37BCE"/>
    <w:rsid w:val="00B47BED"/>
    <w:rsid w:val="00B67124"/>
    <w:rsid w:val="00B9257E"/>
    <w:rsid w:val="00BB5FBE"/>
    <w:rsid w:val="00C027B0"/>
    <w:rsid w:val="00CA780D"/>
    <w:rsid w:val="00D06680"/>
    <w:rsid w:val="00D35304"/>
    <w:rsid w:val="00D53882"/>
    <w:rsid w:val="00D53C0F"/>
    <w:rsid w:val="00DD1861"/>
    <w:rsid w:val="00DD610C"/>
    <w:rsid w:val="00E74EA7"/>
    <w:rsid w:val="00E955A1"/>
    <w:rsid w:val="00EA30F3"/>
    <w:rsid w:val="00ED0AD6"/>
    <w:rsid w:val="00EE2BC0"/>
    <w:rsid w:val="00F03915"/>
    <w:rsid w:val="00F03B5B"/>
    <w:rsid w:val="00F476C9"/>
    <w:rsid w:val="00F5279C"/>
    <w:rsid w:val="00FD1122"/>
    <w:rsid w:val="00FD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91A7C3-1D0B-44A1-9D55-FDCCF7A9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CD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194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468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caption"/>
    <w:basedOn w:val="a"/>
    <w:next w:val="a"/>
    <w:uiPriority w:val="99"/>
    <w:qFormat/>
    <w:rsid w:val="0098111C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List Paragraph"/>
    <w:basedOn w:val="a"/>
    <w:uiPriority w:val="99"/>
    <w:qFormat/>
    <w:rsid w:val="002465C6"/>
    <w:pPr>
      <w:ind w:left="720"/>
    </w:pPr>
  </w:style>
  <w:style w:type="character" w:styleId="a5">
    <w:name w:val="Strong"/>
    <w:uiPriority w:val="99"/>
    <w:qFormat/>
    <w:locked/>
    <w:rsid w:val="00194684"/>
    <w:rPr>
      <w:b/>
      <w:bCs/>
    </w:rPr>
  </w:style>
  <w:style w:type="paragraph" w:styleId="a6">
    <w:name w:val="Normal (Web)"/>
    <w:basedOn w:val="a"/>
    <w:uiPriority w:val="99"/>
    <w:semiHidden/>
    <w:rsid w:val="0019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86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ЕкПТ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HP</cp:lastModifiedBy>
  <cp:revision>2</cp:revision>
  <cp:lastPrinted>2019-02-01T05:33:00Z</cp:lastPrinted>
  <dcterms:created xsi:type="dcterms:W3CDTF">2024-02-28T16:08:00Z</dcterms:created>
  <dcterms:modified xsi:type="dcterms:W3CDTF">2024-02-28T16:08:00Z</dcterms:modified>
</cp:coreProperties>
</file>