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F2" w:rsidRPr="00852EF2" w:rsidRDefault="00852EF2" w:rsidP="00852E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F2">
        <w:rPr>
          <w:rFonts w:ascii="Times New Roman" w:hAnsi="Times New Roman" w:cs="Times New Roman"/>
          <w:b/>
          <w:sz w:val="28"/>
          <w:szCs w:val="28"/>
        </w:rPr>
        <w:t>Организация логопедической помощи детям с ОВЗ.</w:t>
      </w:r>
    </w:p>
    <w:p w:rsidR="00852EF2" w:rsidRPr="00852EF2" w:rsidRDefault="00852EF2" w:rsidP="00852E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F2">
        <w:rPr>
          <w:rFonts w:ascii="Times New Roman" w:hAnsi="Times New Roman" w:cs="Times New Roman"/>
          <w:b/>
          <w:sz w:val="28"/>
          <w:szCs w:val="28"/>
        </w:rPr>
        <w:t>Использование современных логопедических технологий при организации учебно-коррекционного процесса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 xml:space="preserve">   С каждым годом растет количество детей с ОВЗ в школах. Перед педагогами встала задача, как их обучать в общей массе, какие применить методы и приемы в работе, чтобы сделать процесс обучения более эффективным.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– это дети, имеющие различные отклонения психического или физического плана, которые не позволяют вести им полноценную жизнь. Таких детей часто называют «дети с проблемами», «нетипичные дети», «дети с проблемами в обучении» и т.д.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По классификации, предложенной В.А.Лапшиным и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Б.П.Пузановым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>, к основным категориям аномальных детей относятся: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Дети с нарушением слуха (глухие, слабослышащие, позднооглохшие);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Дети с нарушением зрения (слепые, слабовидящие);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Дети с нарушением речи (логопаты);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Дети с нарушением опорно-двигательного аппарата;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Дети с умственной отсталостью;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Дети с задержкой психического развития;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Дети с нарушением поведения и общения;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2EF2">
        <w:rPr>
          <w:rFonts w:ascii="Times New Roman" w:hAnsi="Times New Roman" w:cs="Times New Roman"/>
          <w:sz w:val="28"/>
          <w:szCs w:val="28"/>
        </w:rPr>
        <w:t>В зависимости от характера нарушения одни дефекты могут полностью преодолеваться в процессе развития, обучения и воспитания ребенка, другие лишь сглаживаться, а некоторые только компенсироваться.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proofErr w:type="gramStart"/>
      <w:r w:rsidRPr="00852EF2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852EF2">
        <w:rPr>
          <w:rFonts w:ascii="Times New Roman" w:hAnsi="Times New Roman" w:cs="Times New Roman"/>
          <w:i/>
          <w:iCs/>
          <w:sz w:val="28"/>
          <w:szCs w:val="28"/>
        </w:rPr>
        <w:t xml:space="preserve"> с ОВЗ характерны следующие психолого-педагогические особенности: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 У детей наблюдается низкий уровень развития восприятия. Это проявляется в необходимости более длительного времени для приема и переработки сенсорной информации, недостаточно знаний этих детей об окружающем мире.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2EF2">
        <w:rPr>
          <w:rFonts w:ascii="Times New Roman" w:hAnsi="Times New Roman" w:cs="Times New Roman"/>
          <w:sz w:val="28"/>
          <w:szCs w:val="28"/>
        </w:rPr>
        <w:t>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Память ограничена в объеме, преобладает кратковременная над 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>долговременной</w:t>
      </w:r>
      <w:proofErr w:type="gramEnd"/>
      <w:r w:rsidRPr="00852EF2">
        <w:rPr>
          <w:rFonts w:ascii="Times New Roman" w:hAnsi="Times New Roman" w:cs="Times New Roman"/>
          <w:sz w:val="28"/>
          <w:szCs w:val="28"/>
        </w:rPr>
        <w:t>, механическая над логической, наглядная над словесной.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 Снижена познавательная активность, отмечается замедленный темп переработки информации.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Мышление – наглядно-действенное мышление развито в большей степени, чем наглядно-образное и особенно словесно-логическое.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 Снижена потребность в общении как со сверстниками, так и 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2EF2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 Игровая деятельность не сформирована. Сюжеты игры обычны, способы общения и сами игровые роли бедны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 Речь – имеются нарушения речевых функций, либо все компоненты языковой системы не сформированы.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произвольного поведения по типу психической неустойчивости, расторможенность влечений, учебной мотивации.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Типичные затру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2EF2">
        <w:rPr>
          <w:rFonts w:ascii="Times New Roman" w:hAnsi="Times New Roman" w:cs="Times New Roman"/>
          <w:sz w:val="28"/>
          <w:szCs w:val="28"/>
        </w:rPr>
        <w:t>нения у детей с ОВЗ: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Отсутствует мотивация к познавательной деятельности, ограниченны представления об окружающем мире;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Темп выполнения заданий очень низкий;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Нуждается в постоянной помощи взрослого;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Низкий уровень свойств внимания (устойчивость, концентрация, переключение);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Низкий уровень развития речи, мышления;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Трудности в понимании инструкций;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Инфантилизм;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Нарушение координации движений;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Низкая самооценка;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Повышенная тревожность,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 </w:t>
      </w:r>
      <w:proofErr w:type="spellStart"/>
      <w:r w:rsidRPr="00852EF2">
        <w:rPr>
          <w:rFonts w:ascii="Times New Roman" w:hAnsi="Times New Roman" w:cs="Times New Roman"/>
          <w:i/>
          <w:iCs/>
          <w:sz w:val="28"/>
          <w:szCs w:val="28"/>
        </w:rPr>
        <w:t>психомышечного</w:t>
      </w:r>
      <w:proofErr w:type="spellEnd"/>
      <w:r w:rsidRPr="00852EF2">
        <w:rPr>
          <w:rFonts w:ascii="Times New Roman" w:hAnsi="Times New Roman" w:cs="Times New Roman"/>
          <w:i/>
          <w:iCs/>
          <w:sz w:val="28"/>
          <w:szCs w:val="28"/>
        </w:rPr>
        <w:t xml:space="preserve"> напряжения;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Низкий уровень развития мелкой и крупной моторики;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Для большинства таких детей характерна повышенная утомляемость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У других детей отмечается повышенная возбудимость, беспокойство, склонность к вспышкам раздражительности, упрямству.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i/>
          <w:iCs/>
          <w:sz w:val="28"/>
          <w:szCs w:val="28"/>
        </w:rPr>
        <w:t>Организация коррекционной работы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sz w:val="28"/>
          <w:szCs w:val="28"/>
        </w:rPr>
        <w:t>Нарушения речи учащихся с ОВЗ являются очень распространенными и имеют стойкий характер.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sz w:val="28"/>
          <w:szCs w:val="28"/>
        </w:rPr>
        <w:t>В связи с этим логопедическое сопровождение ребенка с ОВЗ осуществляется с целью оказания помощи в освоении общеобразовательных программ (особенно по русскому языку и чтению), и учитель - логопед ставит перед собой определенную цель и задачи.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Цель деятельности учителя-логопеда – создание условий, способствующих выявлению и преодолению нарушений речевого развития, а также дальнейшему развитию речи, совершенствованию коммуникации обучающихся с ОВЗ для успешного усвоения образовательной программы.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Для достижения этой цели в процессе профессиональной деятельности учителя-логопеда решаются следующие задачи: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1. Проведение логопедического обследования с целью определения структуры и степени выраженности речевого </w:t>
      </w:r>
      <w:r w:rsidRPr="00852EF2">
        <w:rPr>
          <w:rFonts w:ascii="Times New Roman" w:hAnsi="Times New Roman" w:cs="Times New Roman"/>
          <w:sz w:val="28"/>
          <w:szCs w:val="28"/>
          <w:u w:val="single"/>
        </w:rPr>
        <w:t>нарушения</w:t>
      </w:r>
      <w:r w:rsidRPr="00852EF2">
        <w:rPr>
          <w:rFonts w:ascii="Times New Roman" w:hAnsi="Times New Roman" w:cs="Times New Roman"/>
          <w:sz w:val="28"/>
          <w:szCs w:val="28"/>
        </w:rPr>
        <w:t>: установление психолого-педагогического заключения </w:t>
      </w:r>
      <w:r w:rsidRPr="00852EF2">
        <w:rPr>
          <w:rFonts w:ascii="Times New Roman" w:hAnsi="Times New Roman" w:cs="Times New Roman"/>
          <w:i/>
          <w:iCs/>
          <w:sz w:val="28"/>
          <w:szCs w:val="28"/>
        </w:rPr>
        <w:t>(диагноза)</w:t>
      </w:r>
      <w:r w:rsidRPr="00852EF2">
        <w:rPr>
          <w:rFonts w:ascii="Times New Roman" w:hAnsi="Times New Roman" w:cs="Times New Roman"/>
          <w:sz w:val="28"/>
          <w:szCs w:val="28"/>
        </w:rPr>
        <w:t>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2. Разработка перспективного плана коррекционно-логопедической работы </w:t>
      </w:r>
      <w:r w:rsidRPr="00852EF2">
        <w:rPr>
          <w:rFonts w:ascii="Times New Roman" w:hAnsi="Times New Roman" w:cs="Times New Roman"/>
          <w:i/>
          <w:iCs/>
          <w:sz w:val="28"/>
          <w:szCs w:val="28"/>
        </w:rPr>
        <w:t>(индивидуальной программы развития)</w:t>
      </w:r>
      <w:r w:rsidRPr="00852EF2">
        <w:rPr>
          <w:rFonts w:ascii="Times New Roman" w:hAnsi="Times New Roman" w:cs="Times New Roman"/>
          <w:sz w:val="28"/>
          <w:szCs w:val="28"/>
        </w:rPr>
        <w:t> с детьми, нуждающимися в логопедической помощи.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3. Организация коррекционной работы по оказанию логопедической помощи ребенку с ОВЗ. Определение направлений, методов и приемов логопедической работы по коррекции нарушений речевого развития.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sz w:val="28"/>
          <w:szCs w:val="28"/>
        </w:rPr>
        <w:t>4. Комплектование групп для занятий с учетом психофизического состояния обучающихся с ОВЗ. Проведение индивидуальных и групповых занятий по коррекции нарушений речи обучающихся.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sz w:val="28"/>
          <w:szCs w:val="28"/>
        </w:rPr>
        <w:t>5. Участие в разработке адаптированных образовательных программ, методических рекомендаций по обучению детей с ОВЗ. Определение разнообразных методов, форм и средств обучения в рамках государственного стандарта, повышающих усвоение учебного материала.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6. Проведение систематического изучения динамики речевого развития ребенка с ОВЗ в процессе освоения образовательной программы.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7. Взаимодействие со специалистами психолого-педагогического сопровождения ребенка с ОВЗ и его семьей.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8. Разработка предложений по повышению эффективности диагностической, коррекционной работы. Обобщение и распространение наиболее эффективного опыта логопедической работы.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9. Обеспечение и 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2EF2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условий обучения и воспитания детей с ОВЗ в общеобразовательной организации. Совместное с педагогом проведение работы по соблюдению в классе </w:t>
      </w:r>
      <w:r w:rsidRPr="00852EF2">
        <w:rPr>
          <w:rFonts w:ascii="Times New Roman" w:hAnsi="Times New Roman" w:cs="Times New Roman"/>
          <w:i/>
          <w:iCs/>
          <w:sz w:val="28"/>
          <w:szCs w:val="28"/>
        </w:rPr>
        <w:t>(группе)</w:t>
      </w:r>
      <w:r w:rsidRPr="00852EF2">
        <w:rPr>
          <w:rFonts w:ascii="Times New Roman" w:hAnsi="Times New Roman" w:cs="Times New Roman"/>
          <w:sz w:val="28"/>
          <w:szCs w:val="28"/>
        </w:rPr>
        <w:t> правильного речевого режима, по обогащению и систематизации словарного запаса обучающихся в соответствии с учебными предметами, развитию коммуникативных умений.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10. Консультативная работа по формированию психолого-педагогической компетентности по вопросам онтогенеза детской речи, проявлений вариантов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>; обучение родителей специализированным приемам преодоления имеющихся расстройств устной речи и подбор комплексов коррекционно-развивающих упражнений, направленных на исправление недостатков письма и чтения, а также их профилактику.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11. Консультирование педагогических работников по использованию специальных методов и приемов оказания помощи ребенку с ОВЗ, имеющему речевые нарушения.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852EF2">
        <w:rPr>
          <w:rFonts w:ascii="Times New Roman" w:hAnsi="Times New Roman" w:cs="Times New Roman"/>
          <w:sz w:val="28"/>
          <w:szCs w:val="28"/>
          <w:u w:val="single"/>
        </w:rPr>
        <w:t>Основные направления</w:t>
      </w:r>
      <w:r w:rsidRPr="00852EF2">
        <w:rPr>
          <w:rFonts w:ascii="Times New Roman" w:hAnsi="Times New Roman" w:cs="Times New Roman"/>
          <w:sz w:val="28"/>
          <w:szCs w:val="28"/>
        </w:rPr>
        <w:t> деятельности учителя-логопеда в рамках психолого-педагогического сопровождения детей с ОВЗ, обучающихся в инклюзивной образовательной организации: диагностическое, коррекционно-развивающее, организационно-методическое, консультативно-просветительское и профилактическое.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Диагностическое направление работы учителя-логопеда включает в себя углубленное изучение, выявление индивидуальных особенностей речевого </w:t>
      </w:r>
      <w:r w:rsidRPr="00852EF2">
        <w:rPr>
          <w:rFonts w:ascii="Times New Roman" w:hAnsi="Times New Roman" w:cs="Times New Roman"/>
          <w:sz w:val="28"/>
          <w:szCs w:val="28"/>
        </w:rPr>
        <w:lastRenderedPageBreak/>
        <w:t>развития и причин возникновения проблем в развитии, воспитании, обучении и социализации ребенка с ОВЗ. Определение структуры и степени выраженности дефекта, отслеживание динамики общего и речевого развития.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 В процессе осуществления логопедической помощи ребенку предусматривается промежуточное логопедическое обследование, позволяющее скорректировать имеющуюся индивидуально-ориентированную программу коррекционно-логопедического воздействия и акцентировать внимание на наиболее стойких проблемах речевого развития ребенка. Итоговая диагностика должна представлять собой углубленное логопедическое обследование, охватывающее все компоненты речевой системы: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-состояние органов артикуляции,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-фонематическое восприятие,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-общая и мелкая моторика,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-слоговая структура,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-состояние словаря,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-грамматический строй,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-связная речь,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-навыки чтения и письма.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2EF2">
        <w:rPr>
          <w:rFonts w:ascii="Times New Roman" w:hAnsi="Times New Roman" w:cs="Times New Roman"/>
          <w:sz w:val="28"/>
          <w:szCs w:val="28"/>
        </w:rPr>
        <w:t>Коррекционно-развивающее направление работы учителя-логопеда включает в себя реализацию коррекционно-развивающих программ с учетом возраста и особенностей развития обучающихся, структуры дефекта, а также оказание помощи педагогическому коллективу в индивидуализации развития, обучения и воспитания ребенка с ОВЗ. В содержание данного направления входят следующие </w:t>
      </w:r>
      <w:r w:rsidRPr="00852EF2">
        <w:rPr>
          <w:rFonts w:ascii="Times New Roman" w:hAnsi="Times New Roman" w:cs="Times New Roman"/>
          <w:sz w:val="28"/>
          <w:szCs w:val="28"/>
          <w:u w:val="single"/>
        </w:rPr>
        <w:t>аспекты</w:t>
      </w:r>
      <w:r w:rsidRPr="00852EF2">
        <w:rPr>
          <w:rFonts w:ascii="Times New Roman" w:hAnsi="Times New Roman" w:cs="Times New Roman"/>
          <w:sz w:val="28"/>
          <w:szCs w:val="28"/>
        </w:rPr>
        <w:t>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выбор оптимальных для развития ребенка с ОВЗ коррекционных программ, методик и приемов обучения в соответствии с его особыми образовательными потребностями;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организация и проведение индивидуальных и групповых занятий по коррекции нарушений речи, а также развитию коммуникативных навыков детей с ОВЗ.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Коррекционная работа учителя-логопеда осуществляется в рамках целостного подхода к развитию, обучению и воспитанию ребенка с ОВЗ.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  <w:u w:val="single"/>
        </w:rPr>
        <w:t>Специфика логопедической работы с учащимися ОВЗ</w:t>
      </w:r>
      <w:r w:rsidRPr="00852EF2">
        <w:rPr>
          <w:rFonts w:ascii="Times New Roman" w:hAnsi="Times New Roman" w:cs="Times New Roman"/>
          <w:sz w:val="28"/>
          <w:szCs w:val="28"/>
        </w:rPr>
        <w:t>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воспитание звуковой стороны речи, освоение грамматического строя, развитие связной речи представляет большую сложность для детей с ОВЗ всех категорий.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Работа над речевой системой в целом.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Максимальное использование сохранных анализаторов (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852EF2">
        <w:rPr>
          <w:rFonts w:ascii="Times New Roman" w:hAnsi="Times New Roman" w:cs="Times New Roman"/>
          <w:sz w:val="28"/>
          <w:szCs w:val="28"/>
        </w:rPr>
        <w:t>, слуховой, тактильный).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 xml:space="preserve">- Дифференцированный подход (психические особенности, работоспособность, уровень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речи).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Длительное закрепление направленных речевых навыков.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Частый повтор упражнений с элементами новизны.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Частая смена видов деятельности (быстрая утомляемость).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lastRenderedPageBreak/>
        <w:t>- Дозировка заданий и речевого материала (постепенное усложнение).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Конкретность и доступность заданий.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 Умеренный темп работы.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-Постоянное поддержание интереса к занятиям (эмоциональность).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2EF2">
        <w:rPr>
          <w:rFonts w:ascii="Times New Roman" w:hAnsi="Times New Roman" w:cs="Times New Roman"/>
          <w:sz w:val="28"/>
          <w:szCs w:val="28"/>
        </w:rPr>
        <w:t>Организационно-методическое направление работы учителя-логопеда заключается в разработке индивидуально-ориентированных коррекционно-развивающих программ, помощь в составлении адаптированной образовательной программы для детей с ОВЗ, подборе дидактических и методических материалов, а также ведении документации. На протяжении учебного года </w:t>
      </w:r>
      <w:r w:rsidRPr="00852EF2">
        <w:rPr>
          <w:rFonts w:ascii="Times New Roman" w:hAnsi="Times New Roman" w:cs="Times New Roman"/>
          <w:i/>
          <w:iCs/>
          <w:sz w:val="28"/>
          <w:szCs w:val="28"/>
        </w:rPr>
        <w:t>(с сентября по июнь включительно)</w:t>
      </w:r>
      <w:r w:rsidRPr="00852EF2">
        <w:rPr>
          <w:rFonts w:ascii="Times New Roman" w:hAnsi="Times New Roman" w:cs="Times New Roman"/>
          <w:sz w:val="28"/>
          <w:szCs w:val="28"/>
        </w:rPr>
        <w:t> логопед оформляет следующие </w:t>
      </w:r>
      <w:r w:rsidRPr="00852EF2">
        <w:rPr>
          <w:rFonts w:ascii="Times New Roman" w:hAnsi="Times New Roman" w:cs="Times New Roman"/>
          <w:sz w:val="28"/>
          <w:szCs w:val="28"/>
          <w:u w:val="single"/>
        </w:rPr>
        <w:t>документы</w:t>
      </w:r>
      <w:r w:rsidRPr="00852EF2">
        <w:rPr>
          <w:rFonts w:ascii="Times New Roman" w:hAnsi="Times New Roman" w:cs="Times New Roman"/>
          <w:sz w:val="28"/>
          <w:szCs w:val="28"/>
        </w:rPr>
        <w:t>: речевую карту на каждого ребенка с речевыми нарушениями, перспективный и календарный планы работы, индивидуальные тетради на каждого ребенка, годовой отчет о результатах коррекционного обучения.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Учитель-логопед принимает участие в методических объединениях, заседаниях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>, пополняет логопедический кабинет новинками методической и дидактической литературы. Реализуя инклюзивную практику, логопед постоянно совершенствует свой научно-методический потенциал, изучая информацию о системе инклюзивного образования в целях создании необходимых условий для детей с ОВЗ </w:t>
      </w:r>
      <w:r w:rsidRPr="00852EF2">
        <w:rPr>
          <w:rFonts w:ascii="Times New Roman" w:hAnsi="Times New Roman" w:cs="Times New Roman"/>
          <w:i/>
          <w:iCs/>
          <w:sz w:val="28"/>
          <w:szCs w:val="28"/>
        </w:rPr>
        <w:t>(в частности, с тяжелыми нарушениями речи)</w:t>
      </w:r>
      <w:r w:rsidRPr="00852EF2">
        <w:rPr>
          <w:rFonts w:ascii="Times New Roman" w:hAnsi="Times New Roman" w:cs="Times New Roman"/>
          <w:sz w:val="28"/>
          <w:szCs w:val="28"/>
        </w:rPr>
        <w:t> на базе общеобразовательной организации, изучает предлагаемые новые нормативно-правовые документы.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Консультативно-просветительское направление работы включает: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• индивидуальное и групповое консультирование семьи по вопросам речевого развития и коммуникации детей с ОВЗ, формирования психолого-педагогической компетентности родителей </w:t>
      </w:r>
      <w:r w:rsidRPr="00852EF2">
        <w:rPr>
          <w:rFonts w:ascii="Times New Roman" w:hAnsi="Times New Roman" w:cs="Times New Roman"/>
          <w:i/>
          <w:iCs/>
          <w:sz w:val="28"/>
          <w:szCs w:val="28"/>
        </w:rPr>
        <w:t>(или законных представителей)</w:t>
      </w:r>
      <w:r w:rsidRPr="00852EF2">
        <w:rPr>
          <w:rFonts w:ascii="Times New Roman" w:hAnsi="Times New Roman" w:cs="Times New Roman"/>
          <w:sz w:val="28"/>
          <w:szCs w:val="28"/>
        </w:rPr>
        <w:t> детей с ОВЗ, задействованных в инклюзивном процессе, по вопросам онтогенеза речи, проявлений нарушений речевой системы, подбора простейших приемов логопедической работы по коррекции речевых нарушений у детей;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 xml:space="preserve">• консультирование педагогов и других участников образовательного процесса по вопросам речевого онтогенеза и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>, создания речевой развивающей среды, возникающим проблемам, связанным с развитием, обучением и воспитанием ребенка с ОВЗ в процессе реализации инклюзивной практики. Учитель-логопед консультирует администрацию образовательной организации и педагогов по вопросам организации специальных образовательных условий для ребенка с ОВЗ.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Профилактическая работа заключается в своевременном предупреждении у ребенка с ОВЗ возможных вторичных речевых нарушений, создании условий для их полноценного речевого развития на каждом уровне общего образования.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2EF2">
        <w:rPr>
          <w:rFonts w:ascii="Times New Roman" w:hAnsi="Times New Roman" w:cs="Times New Roman"/>
          <w:sz w:val="28"/>
          <w:szCs w:val="28"/>
        </w:rPr>
        <w:t xml:space="preserve">Каждое направление деятельности учителя-логопеда включается в единый процесс психолого-педагогического сопровождения и в рамках инклюзивного образования приобретает особое значение, так как ориентировано не только на преодоление речевых расстройств у </w:t>
      </w:r>
      <w:r w:rsidRPr="00852EF2">
        <w:rPr>
          <w:rFonts w:ascii="Times New Roman" w:hAnsi="Times New Roman" w:cs="Times New Roman"/>
          <w:sz w:val="28"/>
          <w:szCs w:val="28"/>
        </w:rPr>
        <w:lastRenderedPageBreak/>
        <w:t>обучающихся с ОВЗ, но и на их социализацию и адаптацию в среде нормально развивающихся сверстников.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Эффективность коррекционно-речевого процесса в школе зависит от успешной взаимосвязи в работе логопеда, учителя, педагога-психолога и медицинских работников.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Большинство школьников с ОВЗ, как правило, имеют проблемы в развитии восприятия, внимания, памяти, мыслительной деятельности, различную степень моторного развития и сенсорных функций, наблюдается повышенная утомляемость. Чтобы заинтересовать учащихся, нужны нестандартные подходы, индивидуальные программы, инновационные технологии.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Общие принципы и правила коррекционной работы: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1. Индивидуальный подход к каждому ученику.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материала, и средств наглядности).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3.Использование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2EF2">
        <w:rPr>
          <w:rFonts w:ascii="Times New Roman" w:hAnsi="Times New Roman" w:cs="Times New Roman"/>
          <w:sz w:val="28"/>
          <w:szCs w:val="28"/>
        </w:rPr>
        <w:t>собенностью логопедической работы с детьми с ограниченными возможностями 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F2">
        <w:rPr>
          <w:rFonts w:ascii="Times New Roman" w:hAnsi="Times New Roman" w:cs="Times New Roman"/>
          <w:sz w:val="28"/>
          <w:szCs w:val="28"/>
        </w:rPr>
        <w:t> является максимальное включение всех анализаторов человеческого организма, материализация действия с опорой на вспомогательные средства, актуализация ощущений разной модальности, а также использование разнообразной наглядности.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Наиболее приемлемыми методами в практической работе учителя-логопеда с учащимися, имеющими ОВЗ, считается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b/>
          <w:sz w:val="28"/>
          <w:szCs w:val="28"/>
        </w:rPr>
        <w:t>Методы и приемы работы с детьми с ОВЗ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1. Использование сигнальных карточек при выполнении заданий;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2. Использование вставок на доску (буквы, слова) при выполнении задания, разгадывания кроссворда и т. д.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3. Узелки на память;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4. Восприятие материала на определённом этапе занятия с закрытыми глазами. 5.Использование презентации и фрагментов презентации по ходу занятия.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6. Использование картинного материала для смены вида деятельности в ходе занятия;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lastRenderedPageBreak/>
        <w:t>7. Активные методы рефлексии.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Современные технологии в работе учителя-логопеда с детьми ОВЗ.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На логопедических занятиях я применяю нетрадиционные методы приемы работы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52EF2">
        <w:rPr>
          <w:rFonts w:ascii="Times New Roman" w:hAnsi="Times New Roman" w:cs="Times New Roman"/>
          <w:sz w:val="28"/>
          <w:szCs w:val="28"/>
        </w:rPr>
        <w:t>которые можно применять и на уроках для эффективности обучения детей.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Игровые технологии я применяю для развития мелком моторики.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Проведение артикуляционной гимнастики в игровой форме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Использую игры для развития дыхания.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Метод наглядного моделирования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Среди детей с ОВЗ встречаются плохо говорящие дети, дети с РАС.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Работа с пиктограммами позволит удовлетворить потребность детей в общении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52EF2">
        <w:rPr>
          <w:rFonts w:ascii="Times New Roman" w:hAnsi="Times New Roman" w:cs="Times New Roman"/>
          <w:sz w:val="28"/>
          <w:szCs w:val="28"/>
        </w:rPr>
        <w:t>активировать речемыслительную деятельность.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EF2">
        <w:rPr>
          <w:rFonts w:ascii="Times New Roman" w:hAnsi="Times New Roman" w:cs="Times New Roman"/>
          <w:i/>
          <w:iCs/>
          <w:sz w:val="28"/>
          <w:szCs w:val="28"/>
        </w:rPr>
        <w:t>Биоэнергопластика</w:t>
      </w:r>
      <w:proofErr w:type="spellEnd"/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EF2">
        <w:rPr>
          <w:rFonts w:ascii="Times New Roman" w:hAnsi="Times New Roman" w:cs="Times New Roman"/>
          <w:i/>
          <w:iCs/>
          <w:sz w:val="28"/>
          <w:szCs w:val="28"/>
        </w:rPr>
        <w:t>Биоэнергопластика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52EF2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852EF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взаимодействие руки и языка.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А.В. и Лазаренко О.И. движения тела, совместные движения руки и артикуляционного аппарата, помогают активизировать естественное распределение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биоэнергии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в организме.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Это оказывает чрезвычайно благотворное влияние на активизацию интеллектуальной деятельности детей с ОВЗ, развивает координацию движений и мелкую моторику.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терапии и приемов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>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 xml:space="preserve">Для более успешного формирования мелкой моторики в качестве заключительных упражнений на занятиях используется обучение детей приемам </w:t>
      </w:r>
      <w:proofErr w:type="spellStart"/>
      <w:r w:rsidRPr="00852EF2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 xml:space="preserve"> и расслабления кистей и пальцев.  Массаж пальцев рук благотворно влияет на развитие мелкой моторики, на подвижность пальчиков, обостряет тактильные ощущения и успокаивает нервную систему.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Музыкотерапия - Это лекарство, которое слушают.  Самый большой эффект от музыки – это профилактика и лечение нервно-психических заболеваний.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EF2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852EF2">
        <w:rPr>
          <w:rFonts w:ascii="Times New Roman" w:hAnsi="Times New Roman" w:cs="Times New Roman"/>
          <w:sz w:val="28"/>
          <w:szCs w:val="28"/>
        </w:rPr>
        <w:t> - Лечение цветом. Ученые доказали, что, изменяя световой и цветовой режимы, можно воздействовать на функции вегетативной нервной системы, эндокринных желез и другие жизненно важные органы и процессы в организме.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2EF2">
        <w:rPr>
          <w:rFonts w:ascii="Times New Roman" w:hAnsi="Times New Roman" w:cs="Times New Roman"/>
          <w:sz w:val="28"/>
          <w:szCs w:val="28"/>
        </w:rPr>
        <w:t>Вывод: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EF2">
        <w:rPr>
          <w:rFonts w:ascii="Times New Roman" w:hAnsi="Times New Roman" w:cs="Times New Roman"/>
          <w:sz w:val="28"/>
          <w:szCs w:val="28"/>
        </w:rPr>
        <w:t>Разнообразие методов и приемов позволяет учителю-логопеду чередовать различные виды работы, что также является эффективным средством активизации мыслительных процессов, развитие речи.</w:t>
      </w:r>
    </w:p>
    <w:p w:rsidR="00852EF2" w:rsidRPr="00852EF2" w:rsidRDefault="00852EF2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2EF2">
        <w:rPr>
          <w:rFonts w:ascii="Times New Roman" w:hAnsi="Times New Roman" w:cs="Times New Roman"/>
          <w:sz w:val="28"/>
          <w:szCs w:val="28"/>
        </w:rPr>
        <w:t>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:rsidR="001E10AD" w:rsidRPr="00852EF2" w:rsidRDefault="001E10AD" w:rsidP="0085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E10AD" w:rsidRPr="00852EF2" w:rsidSect="001E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308"/>
    <w:multiLevelType w:val="multilevel"/>
    <w:tmpl w:val="858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35DF5"/>
    <w:multiLevelType w:val="multilevel"/>
    <w:tmpl w:val="5C26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D288B"/>
    <w:multiLevelType w:val="multilevel"/>
    <w:tmpl w:val="1E0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52EF2"/>
    <w:rsid w:val="001E10AD"/>
    <w:rsid w:val="0085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2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2024-02-12T17:55:00Z</dcterms:created>
  <dcterms:modified xsi:type="dcterms:W3CDTF">2024-02-12T18:01:00Z</dcterms:modified>
</cp:coreProperties>
</file>