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862" w:rsidRDefault="00CF3862">
      <w:r>
        <w:t>ЗАБОР ПОЖЕЛАНИЙ И ПРЕДЛОЖЕНИЙ</w:t>
      </w:r>
    </w:p>
    <w:p w:rsidR="00CF3862" w:rsidRDefault="00CF3862"/>
    <w:p w:rsidR="00CF3862" w:rsidRDefault="00CF3862">
      <w:r>
        <w:t> Это интересный и необычный способ узнать мнение родителей о работе группы.</w:t>
      </w:r>
    </w:p>
    <w:p w:rsidR="00CF3862" w:rsidRDefault="00CF3862">
      <w:r>
        <w:t>Заранее приготовьте плакат с изображением забора. Его лучше разместить в раздевалке, или на любом другом видном месте.</w:t>
      </w:r>
    </w:p>
    <w:p w:rsidR="00CF3862" w:rsidRDefault="00CF3862">
      <w:r>
        <w:t>Предложите родителям написать на этом заборе свои пожелания, впечатления, предложения и замечания по поводу работы группы. Да, это тот самый забор, на котором можно (и даже нужно) писать!</w:t>
      </w:r>
    </w:p>
    <w:p w:rsidR="00CF3862" w:rsidRDefault="00CF3862">
      <w:r>
        <w:t>По сути это обычный опрос, но родителей обычно привлекает необычная форма проведения. Поэтому участие принимают все (или почти все) родители. Ведь это похоже на игру, а играть любят все – и взрослые и дети. ;)</w:t>
      </w:r>
    </w:p>
    <w:p w:rsidR="00CF3862" w:rsidRDefault="00CF3862"/>
    <w:p w:rsidR="00CF3862" w:rsidRDefault="00CF3862"/>
    <w:p w:rsidR="00CF3862" w:rsidRDefault="00CF3862"/>
    <w:sectPr w:rsidR="00CF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62"/>
    <w:rsid w:val="00C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147E9"/>
  <w15:chartTrackingRefBased/>
  <w15:docId w15:val="{FED6BD13-4C61-D94E-BCD0-16FC206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2024-02-12T10:56:00Z</dcterms:created>
  <dcterms:modified xsi:type="dcterms:W3CDTF">2024-02-12T10:56:00Z</dcterms:modified>
</cp:coreProperties>
</file>