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F9" w:rsidRDefault="00D616F9" w:rsidP="00D616F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Мягкая педагогика как средство развития сенсорного опыта малышей</w:t>
      </w:r>
      <w:bookmarkStart w:id="0" w:name="_GoBack"/>
      <w:bookmarkEnd w:id="0"/>
    </w:p>
    <w:p w:rsidR="00D616F9" w:rsidRDefault="00D616F9" w:rsidP="00D616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Поступление малыша в детский сад – это первый шаг в самостоятельную жизнь, который не всем детям дается легко и просто. С этого момента в жизни маленького ребенка наступает сложный период – период адаптации к детскому саду. И задача педагога, чтобы период адаптации прошел для малыша безболезненно. Для этого между ребенком и взрослым, должны установиться дружеские, партнерские отношения. И в этом помогает авторская методика Елены Дмитриевны </w:t>
      </w:r>
      <w:proofErr w:type="spellStart"/>
      <w:r>
        <w:rPr>
          <w:rStyle w:val="c0"/>
          <w:color w:val="000000"/>
          <w:sz w:val="28"/>
          <w:szCs w:val="28"/>
        </w:rPr>
        <w:t>Файзуллаевой</w:t>
      </w:r>
      <w:proofErr w:type="spellEnd"/>
      <w:r>
        <w:rPr>
          <w:rStyle w:val="c0"/>
          <w:color w:val="000000"/>
          <w:sz w:val="28"/>
          <w:szCs w:val="28"/>
        </w:rPr>
        <w:t xml:space="preserve"> «Мягкая педагогика». Развивающие игры «Мягкой педагогики» – это сенсорно-тактильные предметы игрового обихода из текстиля.</w:t>
      </w:r>
      <w:r>
        <w:rPr>
          <w:rStyle w:val="c8"/>
          <w:color w:val="000000"/>
        </w:rPr>
        <w:t> </w:t>
      </w:r>
      <w:r>
        <w:rPr>
          <w:rStyle w:val="c0"/>
          <w:color w:val="000000"/>
          <w:sz w:val="28"/>
          <w:szCs w:val="28"/>
        </w:rPr>
        <w:t xml:space="preserve">Ею </w:t>
      </w:r>
      <w:proofErr w:type="gramStart"/>
      <w:r>
        <w:rPr>
          <w:rStyle w:val="c0"/>
          <w:color w:val="000000"/>
          <w:sz w:val="28"/>
          <w:szCs w:val="28"/>
        </w:rPr>
        <w:t>разработаны  такие</w:t>
      </w:r>
      <w:proofErr w:type="gramEnd"/>
      <w:r>
        <w:rPr>
          <w:rStyle w:val="c0"/>
          <w:color w:val="000000"/>
          <w:sz w:val="28"/>
          <w:szCs w:val="28"/>
        </w:rPr>
        <w:t xml:space="preserve"> пособия как: «Вязанная графика», «Шифоновая радуга», «Палочки – </w:t>
      </w:r>
      <w:proofErr w:type="spellStart"/>
      <w:r>
        <w:rPr>
          <w:rStyle w:val="c0"/>
          <w:color w:val="000000"/>
          <w:sz w:val="28"/>
          <w:szCs w:val="28"/>
        </w:rPr>
        <w:t>игралочки</w:t>
      </w:r>
      <w:proofErr w:type="spellEnd"/>
      <w:r>
        <w:rPr>
          <w:rStyle w:val="c0"/>
          <w:color w:val="000000"/>
          <w:sz w:val="28"/>
          <w:szCs w:val="28"/>
        </w:rPr>
        <w:t>», «Меховой театр» и другие.</w:t>
      </w:r>
    </w:p>
    <w:p w:rsidR="00D616F9" w:rsidRDefault="00D616F9" w:rsidP="00D616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     В период адаптации игры с лоскутками и вязанными предметными игрушками </w:t>
      </w:r>
      <w:proofErr w:type="gramStart"/>
      <w:r>
        <w:rPr>
          <w:rStyle w:val="c0"/>
          <w:color w:val="000000"/>
          <w:sz w:val="28"/>
          <w:szCs w:val="28"/>
        </w:rPr>
        <w:t>помогают  ребенку</w:t>
      </w:r>
      <w:proofErr w:type="gramEnd"/>
      <w:r>
        <w:rPr>
          <w:rStyle w:val="c0"/>
          <w:color w:val="000000"/>
          <w:sz w:val="28"/>
          <w:szCs w:val="28"/>
        </w:rPr>
        <w:t xml:space="preserve"> переключиться на совместную деятельность со взрослым. Легкий, мягкий, гладкий материал дает ребенку приятные ощущения «поглаживания». А пушистые рукавички, надетые на руку еще малознакомой воспитательницы, притягивают внимание ребенка, и он быстрее может откликнуться на предложение пойти вместе поиграть. </w:t>
      </w:r>
    </w:p>
    <w:p w:rsidR="00D616F9" w:rsidRDefault="00D616F9" w:rsidP="00D616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Главным достоинством этих пособий является их интегративное содержание, их можно использовать как:</w:t>
      </w:r>
    </w:p>
    <w:p w:rsidR="00D616F9" w:rsidRDefault="00D616F9" w:rsidP="00D616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спокойные сенсорные сказки из «Шифоновой радуги»,</w:t>
      </w:r>
    </w:p>
    <w:p w:rsidR="00D616F9" w:rsidRDefault="00D616F9" w:rsidP="00D616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тренажеры для развития моторной ловкости пальцев и кистей рук, активизирующие творческий и умственный потенциал ребенка «Палочки – </w:t>
      </w:r>
      <w:proofErr w:type="spellStart"/>
      <w:r>
        <w:rPr>
          <w:rStyle w:val="c0"/>
          <w:color w:val="000000"/>
          <w:sz w:val="28"/>
          <w:szCs w:val="28"/>
        </w:rPr>
        <w:t>игралочки</w:t>
      </w:r>
      <w:proofErr w:type="spellEnd"/>
      <w:r>
        <w:rPr>
          <w:rStyle w:val="c0"/>
          <w:color w:val="000000"/>
          <w:sz w:val="28"/>
          <w:szCs w:val="28"/>
        </w:rPr>
        <w:t>», «Вязанная графика»</w:t>
      </w:r>
    </w:p>
    <w:p w:rsidR="00D616F9" w:rsidRDefault="00D616F9" w:rsidP="00D616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средства для релаксации «</w:t>
      </w:r>
      <w:proofErr w:type="spellStart"/>
      <w:r>
        <w:rPr>
          <w:rStyle w:val="c0"/>
          <w:color w:val="000000"/>
          <w:sz w:val="28"/>
          <w:szCs w:val="28"/>
        </w:rPr>
        <w:t>Мнушки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:rsidR="00D616F9" w:rsidRDefault="00D616F9" w:rsidP="00D616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дидактический материал на занятиях и в свободной деятельности,</w:t>
      </w:r>
    </w:p>
    <w:p w:rsidR="00D616F9" w:rsidRDefault="00D616F9" w:rsidP="00D616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для индивидуальной и групповой работы с детьми.</w:t>
      </w:r>
    </w:p>
    <w:p w:rsidR="00D616F9" w:rsidRDefault="00D616F9" w:rsidP="00D616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  Они безопасны, приятны на ощупь, их можно использовать каждый день.           Сегодня я познакомлю с несколькими пособиями, сделанными своими руками на основе пособий Елены Дмитриевны </w:t>
      </w:r>
      <w:proofErr w:type="spellStart"/>
      <w:r>
        <w:rPr>
          <w:rStyle w:val="c0"/>
          <w:color w:val="000000"/>
          <w:sz w:val="28"/>
          <w:szCs w:val="28"/>
        </w:rPr>
        <w:t>Файзуллаевой</w:t>
      </w:r>
      <w:proofErr w:type="spellEnd"/>
      <w:r>
        <w:rPr>
          <w:rStyle w:val="c0"/>
          <w:color w:val="000000"/>
          <w:sz w:val="28"/>
          <w:szCs w:val="28"/>
        </w:rPr>
        <w:t xml:space="preserve"> «Мягкая педагогика», которые используются в нашем детском саду.</w:t>
      </w:r>
    </w:p>
    <w:p w:rsidR="00D616F9" w:rsidRDefault="00D616F9" w:rsidP="00D616F9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«Вязаная графика» – это творческий набор, состоящий из холста-основы и вязаных веревочек («вязаных сенсорных карандашей») разного цвета и длины, которые можно использовать для игровой деятельности, в изобразительном творчестве, на психолого-коррекционных и развивающих занятиях.</w:t>
      </w:r>
    </w:p>
    <w:p w:rsidR="00D616F9" w:rsidRDefault="00D616F9" w:rsidP="00D616F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«Пальчиковый фитнес» – набор сенсорных мини-тренажеров-</w:t>
      </w:r>
      <w:proofErr w:type="spellStart"/>
      <w:r>
        <w:rPr>
          <w:rStyle w:val="c0"/>
          <w:color w:val="000000"/>
          <w:sz w:val="28"/>
          <w:szCs w:val="28"/>
        </w:rPr>
        <w:t>массажеров</w:t>
      </w:r>
      <w:proofErr w:type="spellEnd"/>
      <w:r>
        <w:rPr>
          <w:rStyle w:val="c0"/>
          <w:color w:val="000000"/>
          <w:sz w:val="28"/>
          <w:szCs w:val="28"/>
        </w:rPr>
        <w:t xml:space="preserve"> (вязаные шарики разных цветов, размеров и наполнителей; палочки-</w:t>
      </w:r>
      <w:proofErr w:type="spellStart"/>
      <w:r>
        <w:rPr>
          <w:rStyle w:val="c0"/>
          <w:color w:val="000000"/>
          <w:sz w:val="28"/>
          <w:szCs w:val="28"/>
        </w:rPr>
        <w:t>игралочки</w:t>
      </w:r>
      <w:proofErr w:type="spellEnd"/>
      <w:r>
        <w:rPr>
          <w:rStyle w:val="c0"/>
          <w:color w:val="000000"/>
          <w:sz w:val="28"/>
          <w:szCs w:val="28"/>
        </w:rPr>
        <w:t>; вязаные дорожки разной длины и т.д.). Может использоваться в играх и занятиях для развития мелкой моторики пальцев рук, ручной умелости, как счетный материал или тактильный конструктор.</w:t>
      </w:r>
    </w:p>
    <w:p w:rsidR="00D616F9" w:rsidRDefault="00D616F9" w:rsidP="00D616F9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Тканевый конструктор «Шифоновая радуга» - набор лоскутков разного цвета и размера. Используются как форма адаптационного вхождения ребенка в сообщество и в ритм дня. Игра направлена на создание благоприятного эмоционального климата в группе, сближение детей друг с другом и </w:t>
      </w:r>
      <w:r>
        <w:rPr>
          <w:rStyle w:val="c0"/>
          <w:color w:val="000000"/>
          <w:sz w:val="28"/>
          <w:szCs w:val="28"/>
        </w:rPr>
        <w:lastRenderedPageBreak/>
        <w:t>воспитателем, способствует снятию психоэмоционального напряжения, тревоги и агрессии, совершенствованию коммуникативных, игровых и двигательных навыков.</w:t>
      </w:r>
    </w:p>
    <w:p w:rsidR="00D616F9" w:rsidRDefault="00D616F9" w:rsidP="00D616F9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Ткань мягкий, пластичный материал, хорошо подходящий для любой детской деятельности, обладает такими характеристиками, как много функциональность, открытость, комфортность, что позволяет создавать множество игровых и дидактических пособий.</w:t>
      </w:r>
    </w:p>
    <w:p w:rsidR="00D616F9" w:rsidRDefault="00D616F9" w:rsidP="00D616F9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Использование «Мягкой педагогики» в работе с детьми раннего возраста способствует решению ряда задач:</w:t>
      </w:r>
    </w:p>
    <w:p w:rsidR="00D616F9" w:rsidRDefault="00D616F9" w:rsidP="00D616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социализирующих (адаптация к условиям среды, приобщение к нормам и ценностям общества и др.);</w:t>
      </w:r>
    </w:p>
    <w:p w:rsidR="00D616F9" w:rsidRDefault="00D616F9" w:rsidP="00D616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воспитывающих (воспитание сотрудничества, коллективизма, общительности, самостоятельности, воли, формирование нравственных, эстетических и мировоззренческих позиций);</w:t>
      </w:r>
    </w:p>
    <w:p w:rsidR="00D616F9" w:rsidRDefault="00D616F9" w:rsidP="00D616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развивающих (развитие внимания, памяти, речи, мышления, воображения, фантазии, творческих идей, умений устанавливать закономерности, находить оптимальные решения и др.);</w:t>
      </w:r>
    </w:p>
    <w:p w:rsidR="00D616F9" w:rsidRDefault="00D616F9" w:rsidP="00D616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дидактических (формирование определенных умений и навыков, необходимых в практической деятельности, расширение кругозора, познавательная деятельность и др.).</w:t>
      </w:r>
    </w:p>
    <w:p w:rsidR="00D616F9" w:rsidRDefault="00D616F9" w:rsidP="00D616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В эпоху компьютеризации и информационных технологий детям не хватает практического опыта манипуляции с различными предметами, не хватает качественных игрушек из натуральных материалов.</w:t>
      </w:r>
    </w:p>
    <w:p w:rsidR="00D616F9" w:rsidRDefault="00D616F9" w:rsidP="00D616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Пособия «Мягкой педагогики» удовлетворяют эту потребность в соответствии с основными принципами дошкольного образования</w:t>
      </w:r>
    </w:p>
    <w:p w:rsidR="005B2FF3" w:rsidRDefault="005B2FF3"/>
    <w:sectPr w:rsidR="005B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58"/>
    <w:rsid w:val="00473658"/>
    <w:rsid w:val="005B2FF3"/>
    <w:rsid w:val="00D6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6EF33-DC6F-4E4D-9A8B-9D580BCA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6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616F9"/>
  </w:style>
  <w:style w:type="character" w:customStyle="1" w:styleId="c0">
    <w:name w:val="c0"/>
    <w:basedOn w:val="a0"/>
    <w:rsid w:val="00D616F9"/>
  </w:style>
  <w:style w:type="paragraph" w:customStyle="1" w:styleId="c1">
    <w:name w:val="c1"/>
    <w:basedOn w:val="a"/>
    <w:rsid w:val="00D6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61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2024-02-11T18:56:00Z</dcterms:created>
  <dcterms:modified xsi:type="dcterms:W3CDTF">2024-02-11T18:57:00Z</dcterms:modified>
</cp:coreProperties>
</file>