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25" w:type="dxa"/>
        <w:tblInd w:w="-1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0C2B7D" w:rsidRPr="000C2B7D" w:rsidTr="004B22EA">
        <w:tc>
          <w:tcPr>
            <w:tcW w:w="1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B7D" w:rsidRPr="000C2B7D" w:rsidRDefault="000C2B7D" w:rsidP="000C2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9. Консультация на тему:</w:t>
            </w:r>
          </w:p>
          <w:p w:rsidR="000C2B7D" w:rsidRPr="000C2B7D" w:rsidRDefault="000C2B7D" w:rsidP="000C2B7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2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«Развитие детей до трех лет»</w:t>
            </w:r>
          </w:p>
        </w:tc>
      </w:tr>
    </w:tbl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Огромное значение в раннем развитии ребенка имеет семья. Особенно велика роль женщины-мамы в воспитании самых маленьких детей.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В раннем детстве, то есть в первые три года жизни, развитие организма и психическое ребенка идет очень быстро и тем быстрее, чем меньше ребенок.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 xml:space="preserve">Например, рост ребенка в первый год жизни увеличивается с 49-50см до 73-75 см, то есть на 23-25 см, в течение второго года в среднем на 10 см, а в течение третьего года - уже только на 8 см. Так же, постепенно замедляясь, происходит и нарастание веса ребенка. При нормальном питании материнским молоком и при правильном воспитании вес здорового ребенка в первые три месяца жизни увеличивается ежедневно на 25-28г и ежемесячно на 800г. К пятимесячному </w:t>
      </w:r>
      <w:r w:rsidR="004B22EA" w:rsidRPr="000C2B7D">
        <w:rPr>
          <w:rFonts w:ascii="Times New Roman" w:eastAsia="Times New Roman" w:hAnsi="Times New Roman" w:cs="Times New Roman"/>
          <w:color w:val="000000"/>
          <w:sz w:val="28"/>
        </w:rPr>
        <w:t>возрасту,</w:t>
      </w:r>
      <w:r w:rsidRPr="000C2B7D">
        <w:rPr>
          <w:rFonts w:ascii="Times New Roman" w:eastAsia="Times New Roman" w:hAnsi="Times New Roman" w:cs="Times New Roman"/>
          <w:color w:val="000000"/>
          <w:sz w:val="28"/>
        </w:rPr>
        <w:t xml:space="preserve"> здоровый ребенок удваивает свой вес, к году - утраивает.</w:t>
      </w:r>
    </w:p>
    <w:p w:rsidR="000C2B7D" w:rsidRPr="000C2B7D" w:rsidRDefault="000C2B7D" w:rsidP="000C2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Первые три года жизни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Первые три года жизни являются временем наиболее быстрого развития ребенка и его организма. В этом возрасте развиваются разнообразные движения, зрение, слух, обоняние, осязание, вкус. В течение первых трех лет развиваются также основные чувства, как положительные - радость, любовь к близким людям, так, при неправильном воспитании, и отрицательные - гнев, страх, зависть и др., и тем самым начинают определяться эмоциональная основа личности ребенка и его характер.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Развитие всей нервно-психической деятельности ребенка зависит от своевременного и правильного развития его речи. Так, например, восприятие окружающих предметов под влиянием речи становится глубже, полнее. Постепенно воспроизведение всех прошлых впечатлений начинает определяться речью. Организация разнообразных сложных движений и действий, а также игр детей, в частности, возникновение изобразительных, или "ролевых", игр происходит также при помощи речи. Поэтому своевременное и правильное раннее развитие речи является одной из важнейших задач воспитания.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В жизни человека нет другого такого периода бурного всестороннего развития, как в первые три года жизни.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Каждый месяц жизни ребенка - это значительный этап в формировании его физических и психических возможностей. Двухмесячный, трехмесячный малыш уже значительно отличается от новорожденного ребенка, а трехлетний ребенок - это уже "большой", хорошо развитый человек по сравнению не только с новорожденным, но и с годовалым малышом.</w:t>
      </w:r>
    </w:p>
    <w:p w:rsidR="000C2B7D" w:rsidRPr="000C2B7D" w:rsidRDefault="000C2B7D" w:rsidP="000C2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Раннее детство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Все это говорит о том, какое огромное значение в раннем развитии ребенка имеет его раннее детство. Мамы должны знать, как идет развитие детей в течение первых месяцев жизни, первого, второго и третьего годов, какие условия надо создать, чтобы на каждом этапе ребенок развивался успешно, иначе говоря, знать, как воспитывать детей раннего возраста.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организма ребенка не идет само собой, не определяется только наследственностью. С первых дней жизни огромное, определяющее влияние на развитие ребенка оказывает окружающая его среда, и особенно непосредственные воспитательные воздействия со стороны матери и других близких ему людей.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0C2B7D">
        <w:rPr>
          <w:rFonts w:ascii="Times New Roman" w:eastAsia="Times New Roman" w:hAnsi="Times New Roman" w:cs="Times New Roman"/>
          <w:color w:val="000000"/>
          <w:sz w:val="28"/>
        </w:rPr>
        <w:t>Развитие детей раннего возраста должно быть направлено на решение следующих основных задач: уберечь ребенка от заболеваний; обеспечить нормальное развитие организма и укрепить здоровье малыша путем правильного питания и гигиенического ухода; создать все необходимые условия для своевременного нормального нервно-психического развития ребенка, то есть для развития его воспринимающих органов, для развития всех жизненно необходимых движений.</w:t>
      </w:r>
      <w:proofErr w:type="gramEnd"/>
      <w:r w:rsidRPr="000C2B7D">
        <w:rPr>
          <w:rFonts w:ascii="Times New Roman" w:eastAsia="Times New Roman" w:hAnsi="Times New Roman" w:cs="Times New Roman"/>
          <w:color w:val="000000"/>
          <w:sz w:val="28"/>
        </w:rPr>
        <w:t xml:space="preserve"> Особенно серьезное внимание следует обратить на своевременное и правильное развитие речи. Необходимо предупредить возникновение и укрепление отрицательных чувств, таких, как страх, гнев, зависть и др., и всячески содействовать возникновению и укреплению положительных эмоций - радости, любви к окружающим взрослым и детям и др.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Очень важно в раннем детстве воспитать у детей доступные для них элементарные умения и культурно-гигиенические навыки: своевременно приучить к опрятности, научить самостоятельно есть, проситься на горшок, раздеваться, а частично и одеваться.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Надо постепенно обогащать ребенка доступными для него впечатлениями от окружающего мира. В раннем возрасте необходимо также выработать у ребенка правильные взаимоотношения с другими детьми и взрослыми, а также элементарные правила поведения и некоторые положительные черты характера.</w:t>
      </w:r>
    </w:p>
    <w:p w:rsidR="000C2B7D" w:rsidRPr="000C2B7D" w:rsidRDefault="000C2B7D" w:rsidP="000C2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Правильное развитие и воспитание ребенка раннего возраста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>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</w:rPr>
        <w:t xml:space="preserve">Прежде </w:t>
      </w:r>
      <w:r w:rsidR="004B22EA" w:rsidRPr="000C2B7D">
        <w:rPr>
          <w:rFonts w:ascii="Times New Roman" w:eastAsia="Times New Roman" w:hAnsi="Times New Roman" w:cs="Times New Roman"/>
          <w:color w:val="000000"/>
          <w:sz w:val="28"/>
        </w:rPr>
        <w:t>всего,</w:t>
      </w:r>
      <w:r w:rsidRPr="000C2B7D">
        <w:rPr>
          <w:rFonts w:ascii="Times New Roman" w:eastAsia="Times New Roman" w:hAnsi="Times New Roman" w:cs="Times New Roman"/>
          <w:color w:val="000000"/>
          <w:sz w:val="28"/>
        </w:rPr>
        <w:t xml:space="preserve"> надо строго соблюдать режим, то есть правильно распределять во времени и правильно чередовать сон, бодрствование, кормление и удовлетворение других органических потребностей ребенка, а также правильно организовать его деятельность во время бодрствования; правильно проводить кормление, туалет, прогулку и пр.; организовать самостоятельные игры малыша; занятия с целью развития у него движений, органов чувств, речи, для поддержания у него бодрого, радостного настроения.</w:t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2B7D" w:rsidRPr="000C2B7D" w:rsidRDefault="000C2B7D" w:rsidP="000C2B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C2B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575C" w:rsidRDefault="0028575C"/>
    <w:sectPr w:rsidR="0028575C" w:rsidSect="0067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B7D"/>
    <w:rsid w:val="000C2B7D"/>
    <w:rsid w:val="0028575C"/>
    <w:rsid w:val="004B22EA"/>
    <w:rsid w:val="0067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C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C2B7D"/>
  </w:style>
  <w:style w:type="character" w:customStyle="1" w:styleId="c1">
    <w:name w:val="c1"/>
    <w:basedOn w:val="a0"/>
    <w:rsid w:val="000C2B7D"/>
  </w:style>
  <w:style w:type="paragraph" w:customStyle="1" w:styleId="c2">
    <w:name w:val="c2"/>
    <w:basedOn w:val="a"/>
    <w:rsid w:val="000C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2024-02-10T05:26:00Z</dcterms:created>
  <dcterms:modified xsi:type="dcterms:W3CDTF">2024-02-10T05:41:00Z</dcterms:modified>
</cp:coreProperties>
</file>