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28"/>
          <w:szCs w:val="28"/>
        </w:rPr>
      </w:pPr>
    </w:p>
    <w:tbl>
      <w:tblPr>
        <w:tblW w:w="5088" w:type="pct"/>
        <w:jc w:val="center"/>
        <w:tblCellMar>
          <w:left w:w="10" w:type="dxa"/>
          <w:right w:w="10" w:type="dxa"/>
        </w:tblCellMar>
        <w:tblLook w:val="04A0" w:firstRow="1" w:lastRow="0" w:firstColumn="1" w:lastColumn="0" w:noHBand="0" w:noVBand="1"/>
      </w:tblPr>
      <w:tblGrid>
        <w:gridCol w:w="3921"/>
        <w:gridCol w:w="1933"/>
        <w:gridCol w:w="3597"/>
      </w:tblGrid>
      <w:tr w:rsidR="00A052D3" w:rsidRPr="00D14E15" w:rsidTr="00197ABF">
        <w:trPr>
          <w:trHeight w:val="1140"/>
          <w:jc w:val="center"/>
        </w:trPr>
        <w:tc>
          <w:tcPr>
            <w:tcW w:w="4109" w:type="dxa"/>
            <w:vMerge w:val="restart"/>
            <w:tcBorders>
              <w:bottom w:val="double" w:sz="12" w:space="0" w:color="404040"/>
            </w:tcBorders>
            <w:shd w:val="clear" w:color="auto" w:fill="auto"/>
            <w:tcMar>
              <w:top w:w="0" w:type="dxa"/>
              <w:left w:w="108" w:type="dxa"/>
              <w:bottom w:w="0" w:type="dxa"/>
              <w:right w:w="108" w:type="dxa"/>
            </w:tcMar>
          </w:tcPr>
          <w:p w:rsidR="00A052D3" w:rsidRPr="00D14E15" w:rsidRDefault="00A052D3" w:rsidP="00197ABF">
            <w:pPr>
              <w:rPr>
                <w:rFonts w:ascii="Times New Roman" w:eastAsia="Calibri" w:hAnsi="Times New Roman"/>
                <w:sz w:val="16"/>
                <w:szCs w:val="16"/>
              </w:rPr>
            </w:pPr>
            <w:bookmarkStart w:id="0" w:name="_Hlk40084485"/>
            <w:bookmarkStart w:id="1" w:name="_Hlk54291953"/>
            <w:r w:rsidRPr="00D14E15">
              <w:rPr>
                <w:rFonts w:ascii="Times New Roman" w:eastAsia="Calibri" w:hAnsi="Times New Roman"/>
                <w:sz w:val="16"/>
                <w:szCs w:val="16"/>
              </w:rPr>
              <w:t>Министерство образования и науки</w:t>
            </w:r>
          </w:p>
          <w:p w:rsidR="00A052D3" w:rsidRPr="00D14E15" w:rsidRDefault="00A052D3" w:rsidP="00197ABF">
            <w:pPr>
              <w:rPr>
                <w:rFonts w:ascii="Times New Roman" w:eastAsiaTheme="minorEastAsia" w:hAnsi="Times New Roman"/>
                <w:sz w:val="16"/>
                <w:szCs w:val="16"/>
              </w:rPr>
            </w:pPr>
            <w:r w:rsidRPr="00D14E15">
              <w:rPr>
                <w:rFonts w:ascii="Times New Roman" w:eastAsia="Calibri" w:hAnsi="Times New Roman"/>
                <w:sz w:val="16"/>
                <w:szCs w:val="16"/>
              </w:rPr>
              <w:t>Российской Федерации</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 xml:space="preserve">Министерство образования и науки </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Республики Адыгея</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Муниципальное образование</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«Майкопский район»</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 xml:space="preserve">Муниципальное бюджетное </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 xml:space="preserve">общеобразовательное учреждение </w:t>
            </w:r>
          </w:p>
          <w:p w:rsidR="00A052D3" w:rsidRPr="00D14E15" w:rsidRDefault="00A052D3" w:rsidP="00197ABF">
            <w:pPr>
              <w:rPr>
                <w:rFonts w:ascii="Times New Roman" w:eastAsiaTheme="minorEastAsia" w:hAnsi="Times New Roman"/>
                <w:sz w:val="16"/>
                <w:szCs w:val="16"/>
              </w:rPr>
            </w:pPr>
            <w:r w:rsidRPr="00D14E15">
              <w:rPr>
                <w:rFonts w:ascii="Times New Roman" w:eastAsia="Calibri" w:hAnsi="Times New Roman"/>
                <w:sz w:val="16"/>
                <w:szCs w:val="16"/>
              </w:rPr>
              <w:t>«Образовательный центр № 3 Майкопского района»</w:t>
            </w:r>
          </w:p>
          <w:p w:rsidR="00A052D3" w:rsidRPr="00D14E15" w:rsidRDefault="00A052D3" w:rsidP="00197ABF">
            <w:pPr>
              <w:rPr>
                <w:rFonts w:ascii="Times New Roman" w:eastAsia="Calibri" w:hAnsi="Times New Roman"/>
                <w:sz w:val="16"/>
                <w:szCs w:val="16"/>
              </w:rPr>
            </w:pPr>
            <w:r w:rsidRPr="00D14E15">
              <w:rPr>
                <w:rFonts w:ascii="Times New Roman" w:eastAsia="Calibri" w:hAnsi="Times New Roman"/>
                <w:sz w:val="16"/>
                <w:szCs w:val="16"/>
              </w:rPr>
              <w:t xml:space="preserve">385774, Республика Адыгея, Майкопский район, </w:t>
            </w:r>
          </w:p>
          <w:p w:rsidR="00A052D3" w:rsidRPr="00D14E15" w:rsidRDefault="00A052D3" w:rsidP="00197ABF">
            <w:pPr>
              <w:rPr>
                <w:rFonts w:ascii="Times New Roman" w:eastAsiaTheme="minorEastAsia" w:hAnsi="Times New Roman"/>
                <w:sz w:val="16"/>
                <w:szCs w:val="16"/>
              </w:rPr>
            </w:pPr>
            <w:r w:rsidRPr="00D14E15">
              <w:rPr>
                <w:rFonts w:ascii="Times New Roman" w:eastAsia="Calibri" w:hAnsi="Times New Roman"/>
                <w:sz w:val="16"/>
                <w:szCs w:val="16"/>
              </w:rPr>
              <w:t>ст. Абадзехская, ул. Первомайская, 33</w:t>
            </w:r>
          </w:p>
        </w:tc>
        <w:tc>
          <w:tcPr>
            <w:tcW w:w="1951" w:type="dxa"/>
            <w:shd w:val="clear" w:color="auto" w:fill="auto"/>
            <w:tcMar>
              <w:top w:w="0" w:type="dxa"/>
              <w:left w:w="108" w:type="dxa"/>
              <w:bottom w:w="0" w:type="dxa"/>
              <w:right w:w="108" w:type="dxa"/>
            </w:tcMar>
          </w:tcPr>
          <w:p w:rsidR="00A052D3" w:rsidRPr="00D14E15" w:rsidRDefault="00A052D3" w:rsidP="00197ABF">
            <w:pPr>
              <w:jc w:val="center"/>
              <w:rPr>
                <w:rFonts w:ascii="Times New Roman" w:eastAsiaTheme="minorEastAsia" w:hAnsi="Times New Roman"/>
                <w:sz w:val="16"/>
                <w:szCs w:val="16"/>
              </w:rPr>
            </w:pPr>
            <w:r w:rsidRPr="00D14E15">
              <w:rPr>
                <w:rFonts w:ascii="Times New Roman" w:eastAsia="Calibri" w:hAnsi="Times New Roman"/>
                <w:noProof/>
                <w:sz w:val="16"/>
                <w:szCs w:val="16"/>
              </w:rPr>
              <w:drawing>
                <wp:inline distT="0" distB="0" distL="0" distR="0" wp14:anchorId="392D364D" wp14:editId="1688F860">
                  <wp:extent cx="942975" cy="771525"/>
                  <wp:effectExtent l="0" t="0" r="9525" b="9525"/>
                  <wp:docPr id="5" name="Рисунок 2" descr="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942975" cy="771525"/>
                          </a:xfrm>
                          <a:prstGeom prst="rect">
                            <a:avLst/>
                          </a:prstGeom>
                          <a:noFill/>
                          <a:ln>
                            <a:noFill/>
                            <a:prstDash/>
                          </a:ln>
                        </pic:spPr>
                      </pic:pic>
                    </a:graphicData>
                  </a:graphic>
                </wp:inline>
              </w:drawing>
            </w:r>
          </w:p>
        </w:tc>
        <w:tc>
          <w:tcPr>
            <w:tcW w:w="3679" w:type="dxa"/>
            <w:vMerge w:val="restart"/>
            <w:tcBorders>
              <w:bottom w:val="double" w:sz="12" w:space="0" w:color="404040"/>
            </w:tcBorders>
            <w:shd w:val="clear" w:color="auto" w:fill="auto"/>
            <w:tcMar>
              <w:top w:w="0" w:type="dxa"/>
              <w:left w:w="108" w:type="dxa"/>
              <w:bottom w:w="0" w:type="dxa"/>
              <w:right w:w="108" w:type="dxa"/>
            </w:tcMar>
          </w:tcPr>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УрысыеФедерациемгъэсэныгъэмрэ</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ш1эныгъэмрэк1э и Министерств</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АдыгэРеспубликэмгъэсэныгъэмрэ</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ш1эныгъэмрэк1э и Министерств</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Муниципальнэ гъэпсык1э зи1э</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«Мыекъопэ район»</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Гъэсэныгъэмк1э муниципальнэ</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 xml:space="preserve">бюджет гъэ1орыш1ап1эм </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игурыт еджап1эу № 3</w:t>
            </w:r>
          </w:p>
          <w:p w:rsidR="00A052D3" w:rsidRPr="00D14E15" w:rsidRDefault="00A052D3" w:rsidP="00197ABF">
            <w:pPr>
              <w:jc w:val="right"/>
              <w:rPr>
                <w:rFonts w:ascii="Times New Roman" w:eastAsia="Calibri" w:hAnsi="Times New Roman"/>
                <w:sz w:val="16"/>
                <w:szCs w:val="16"/>
              </w:rPr>
            </w:pPr>
            <w:r w:rsidRPr="00D14E15">
              <w:rPr>
                <w:rFonts w:ascii="Times New Roman" w:eastAsia="Calibri" w:hAnsi="Times New Roman"/>
                <w:sz w:val="16"/>
                <w:szCs w:val="16"/>
              </w:rPr>
              <w:t>385774, АдыгэРеспубликэр, Мыекъопэ район,</w:t>
            </w:r>
          </w:p>
          <w:p w:rsidR="00A052D3" w:rsidRPr="00D14E15" w:rsidRDefault="00A052D3" w:rsidP="00197ABF">
            <w:pPr>
              <w:jc w:val="right"/>
              <w:rPr>
                <w:rFonts w:ascii="Times New Roman" w:eastAsiaTheme="minorEastAsia" w:hAnsi="Times New Roman"/>
                <w:sz w:val="16"/>
                <w:szCs w:val="16"/>
              </w:rPr>
            </w:pPr>
            <w:r w:rsidRPr="00D14E15">
              <w:rPr>
                <w:rFonts w:ascii="Times New Roman" w:eastAsia="Calibri" w:hAnsi="Times New Roman"/>
                <w:sz w:val="16"/>
                <w:szCs w:val="16"/>
              </w:rPr>
              <w:t xml:space="preserve">ст. Абадзехскэр, </w:t>
            </w:r>
            <w:r w:rsidRPr="00D14E15">
              <w:rPr>
                <w:rFonts w:ascii="Times New Roman" w:eastAsia="Calibri" w:hAnsi="Times New Roman"/>
                <w:iCs/>
                <w:spacing w:val="-1"/>
                <w:sz w:val="16"/>
                <w:szCs w:val="16"/>
              </w:rPr>
              <w:t xml:space="preserve">ур. </w:t>
            </w:r>
            <w:r w:rsidRPr="00D14E15">
              <w:rPr>
                <w:rFonts w:ascii="Times New Roman" w:eastAsia="Calibri" w:hAnsi="Times New Roman"/>
                <w:sz w:val="16"/>
                <w:szCs w:val="16"/>
              </w:rPr>
              <w:t>Первомайскэр, 33</w:t>
            </w:r>
          </w:p>
        </w:tc>
      </w:tr>
      <w:tr w:rsidR="00A052D3" w:rsidRPr="00FE4A49" w:rsidTr="00197ABF">
        <w:trPr>
          <w:trHeight w:val="663"/>
          <w:jc w:val="center"/>
        </w:trPr>
        <w:tc>
          <w:tcPr>
            <w:tcW w:w="4109" w:type="dxa"/>
            <w:vMerge/>
            <w:tcBorders>
              <w:bottom w:val="double" w:sz="12" w:space="0" w:color="404040"/>
            </w:tcBorders>
            <w:shd w:val="clear" w:color="auto" w:fill="auto"/>
            <w:tcMar>
              <w:top w:w="0" w:type="dxa"/>
              <w:left w:w="108" w:type="dxa"/>
              <w:bottom w:w="0" w:type="dxa"/>
              <w:right w:w="108" w:type="dxa"/>
            </w:tcMar>
          </w:tcPr>
          <w:p w:rsidR="00A052D3" w:rsidRPr="00D14E15" w:rsidRDefault="00A052D3" w:rsidP="00197ABF">
            <w:pPr>
              <w:rPr>
                <w:rFonts w:ascii="Times New Roman" w:eastAsia="Calibri" w:hAnsi="Times New Roman"/>
                <w:sz w:val="16"/>
                <w:szCs w:val="16"/>
              </w:rPr>
            </w:pPr>
          </w:p>
        </w:tc>
        <w:tc>
          <w:tcPr>
            <w:tcW w:w="1951" w:type="dxa"/>
            <w:tcBorders>
              <w:bottom w:val="double" w:sz="12" w:space="0" w:color="404040"/>
            </w:tcBorders>
            <w:shd w:val="clear" w:color="auto" w:fill="auto"/>
            <w:tcMar>
              <w:top w:w="0" w:type="dxa"/>
              <w:left w:w="108" w:type="dxa"/>
              <w:bottom w:w="0" w:type="dxa"/>
              <w:right w:w="108" w:type="dxa"/>
            </w:tcMar>
          </w:tcPr>
          <w:p w:rsidR="00A052D3" w:rsidRPr="00D14E15" w:rsidRDefault="00A052D3" w:rsidP="00197ABF">
            <w:pPr>
              <w:tabs>
                <w:tab w:val="left" w:leader="underscore" w:pos="4734"/>
                <w:tab w:val="left" w:leader="underscore" w:pos="6872"/>
              </w:tabs>
              <w:jc w:val="center"/>
              <w:rPr>
                <w:rFonts w:ascii="Times New Roman" w:eastAsiaTheme="minorEastAsia" w:hAnsi="Times New Roman"/>
                <w:sz w:val="16"/>
                <w:szCs w:val="16"/>
                <w:lang w:val="en-US"/>
              </w:rPr>
            </w:pPr>
            <w:r w:rsidRPr="00D14E15">
              <w:rPr>
                <w:rFonts w:ascii="Times New Roman" w:eastAsia="Calibri" w:hAnsi="Times New Roman"/>
                <w:sz w:val="16"/>
                <w:szCs w:val="16"/>
              </w:rPr>
              <w:t>Тел</w:t>
            </w:r>
            <w:r w:rsidRPr="00D14E15">
              <w:rPr>
                <w:rFonts w:ascii="Times New Roman" w:eastAsia="Calibri" w:hAnsi="Times New Roman"/>
                <w:sz w:val="16"/>
                <w:szCs w:val="16"/>
                <w:lang w:val="en-US"/>
              </w:rPr>
              <w:t>: 8(87777)5-71-41</w:t>
            </w:r>
          </w:p>
          <w:p w:rsidR="00A052D3" w:rsidRPr="00D14E15" w:rsidRDefault="00A052D3" w:rsidP="00197ABF">
            <w:pPr>
              <w:tabs>
                <w:tab w:val="left" w:leader="underscore" w:pos="4734"/>
                <w:tab w:val="left" w:leader="underscore" w:pos="6872"/>
              </w:tabs>
              <w:jc w:val="center"/>
              <w:rPr>
                <w:rFonts w:ascii="Times New Roman" w:eastAsiaTheme="minorEastAsia" w:hAnsi="Times New Roman"/>
                <w:sz w:val="16"/>
                <w:szCs w:val="16"/>
                <w:lang w:val="en-US"/>
              </w:rPr>
            </w:pPr>
            <w:r w:rsidRPr="00D14E15">
              <w:rPr>
                <w:rFonts w:ascii="Times New Roman" w:eastAsia="Calibri" w:hAnsi="Times New Roman"/>
                <w:sz w:val="16"/>
                <w:szCs w:val="16"/>
                <w:lang w:val="en-US"/>
              </w:rPr>
              <w:t xml:space="preserve">E-mail: </w:t>
            </w:r>
            <w:hyperlink r:id="rId10" w:history="1">
              <w:r w:rsidRPr="00D14E15">
                <w:rPr>
                  <w:rFonts w:ascii="Times New Roman" w:eastAsiaTheme="minorEastAsia" w:hAnsi="Times New Roman"/>
                  <w:kern w:val="3"/>
                  <w:sz w:val="16"/>
                  <w:szCs w:val="16"/>
                  <w:u w:val="single"/>
                  <w:lang w:val="en-US"/>
                </w:rPr>
                <w:t>school3abz@yandex.ru</w:t>
              </w:r>
            </w:hyperlink>
          </w:p>
        </w:tc>
        <w:tc>
          <w:tcPr>
            <w:tcW w:w="3679" w:type="dxa"/>
            <w:vMerge/>
            <w:tcBorders>
              <w:bottom w:val="double" w:sz="12" w:space="0" w:color="404040"/>
            </w:tcBorders>
            <w:shd w:val="clear" w:color="auto" w:fill="auto"/>
            <w:tcMar>
              <w:top w:w="0" w:type="dxa"/>
              <w:left w:w="108" w:type="dxa"/>
              <w:bottom w:w="0" w:type="dxa"/>
              <w:right w:w="108" w:type="dxa"/>
            </w:tcMar>
          </w:tcPr>
          <w:p w:rsidR="00A052D3" w:rsidRPr="00D14E15" w:rsidRDefault="00A052D3" w:rsidP="00197ABF">
            <w:pPr>
              <w:rPr>
                <w:rFonts w:ascii="Times New Roman" w:eastAsiaTheme="minorEastAsia" w:hAnsi="Times New Roman"/>
                <w:sz w:val="16"/>
                <w:szCs w:val="16"/>
                <w:lang w:val="en-US"/>
              </w:rPr>
            </w:pPr>
          </w:p>
        </w:tc>
      </w:tr>
      <w:bookmarkEnd w:id="0"/>
    </w:tbl>
    <w:p w:rsidR="00A052D3" w:rsidRPr="00D14E15" w:rsidRDefault="00A052D3" w:rsidP="00A052D3">
      <w:pPr>
        <w:widowControl w:val="0"/>
        <w:suppressAutoHyphens/>
        <w:autoSpaceDN w:val="0"/>
        <w:jc w:val="center"/>
        <w:textAlignment w:val="baseline"/>
        <w:rPr>
          <w:rFonts w:ascii="Times New Roman" w:eastAsia="SimSun" w:hAnsi="Times New Roman"/>
          <w:b/>
          <w:kern w:val="3"/>
          <w:sz w:val="16"/>
          <w:szCs w:val="16"/>
          <w:lang w:val="en-US" w:eastAsia="zh-CN" w:bidi="hi-IN"/>
        </w:rPr>
      </w:pPr>
    </w:p>
    <w:bookmarkEnd w:id="1"/>
    <w:p w:rsidR="00A052D3" w:rsidRPr="00D032FA" w:rsidRDefault="00A052D3" w:rsidP="00A052D3">
      <w:pPr>
        <w:rPr>
          <w:rStyle w:val="af2"/>
          <w:spacing w:val="6"/>
          <w:sz w:val="16"/>
          <w:szCs w:val="16"/>
          <w:lang w:val="en-US"/>
        </w:rPr>
      </w:pPr>
    </w:p>
    <w:p w:rsidR="00A052D3" w:rsidRPr="00D032FA" w:rsidRDefault="00A052D3" w:rsidP="00A052D3">
      <w:pPr>
        <w:rPr>
          <w:rStyle w:val="af2"/>
          <w:spacing w:val="6"/>
          <w:sz w:val="16"/>
          <w:szCs w:val="16"/>
          <w:lang w:val="en-US"/>
        </w:rPr>
      </w:pPr>
    </w:p>
    <w:p w:rsidR="00A052D3" w:rsidRPr="00D032FA" w:rsidRDefault="00A052D3" w:rsidP="00A052D3">
      <w:pPr>
        <w:rPr>
          <w:rStyle w:val="af2"/>
          <w:spacing w:val="6"/>
          <w:sz w:val="16"/>
          <w:szCs w:val="16"/>
          <w:lang w:val="en-US"/>
        </w:rPr>
      </w:pPr>
    </w:p>
    <w:p w:rsidR="00A052D3" w:rsidRPr="00D032FA" w:rsidRDefault="00A052D3" w:rsidP="00A052D3">
      <w:pPr>
        <w:rPr>
          <w:rStyle w:val="af2"/>
          <w:spacing w:val="6"/>
          <w:sz w:val="16"/>
          <w:szCs w:val="16"/>
          <w:lang w:val="en-US"/>
        </w:rPr>
      </w:pPr>
    </w:p>
    <w:p w:rsidR="00A052D3" w:rsidRPr="00D032FA" w:rsidRDefault="00A052D3" w:rsidP="00A052D3">
      <w:pPr>
        <w:rPr>
          <w:rStyle w:val="af2"/>
          <w:spacing w:val="6"/>
          <w:sz w:val="16"/>
          <w:szCs w:val="16"/>
          <w:lang w:val="en-US"/>
        </w:rPr>
      </w:pPr>
    </w:p>
    <w:p w:rsidR="00A052D3" w:rsidRPr="00076292" w:rsidRDefault="00A052D3" w:rsidP="00A052D3">
      <w:pPr>
        <w:rPr>
          <w:rStyle w:val="af2"/>
          <w:spacing w:val="6"/>
          <w:sz w:val="28"/>
          <w:szCs w:val="28"/>
          <w:lang w:val="en-US"/>
        </w:rPr>
      </w:pPr>
    </w:p>
    <w:p w:rsidR="00A052D3" w:rsidRPr="00076292" w:rsidRDefault="00A052D3" w:rsidP="00A052D3">
      <w:pPr>
        <w:jc w:val="center"/>
        <w:rPr>
          <w:rStyle w:val="af2"/>
          <w:rFonts w:ascii="Times New Roman" w:hAnsi="Times New Roman"/>
          <w:spacing w:val="6"/>
          <w:sz w:val="28"/>
          <w:szCs w:val="28"/>
        </w:rPr>
      </w:pPr>
      <w:r w:rsidRPr="00076292">
        <w:rPr>
          <w:rStyle w:val="af2"/>
          <w:rFonts w:ascii="Times New Roman" w:hAnsi="Times New Roman"/>
          <w:spacing w:val="6"/>
          <w:sz w:val="28"/>
          <w:szCs w:val="28"/>
        </w:rPr>
        <w:t>Целостное описание</w:t>
      </w:r>
    </w:p>
    <w:p w:rsidR="00A052D3" w:rsidRPr="00076292" w:rsidRDefault="00A052D3" w:rsidP="00A052D3">
      <w:pPr>
        <w:jc w:val="center"/>
        <w:rPr>
          <w:rStyle w:val="af2"/>
          <w:rFonts w:ascii="Times New Roman" w:hAnsi="Times New Roman"/>
          <w:spacing w:val="6"/>
          <w:sz w:val="28"/>
          <w:szCs w:val="28"/>
        </w:rPr>
      </w:pPr>
      <w:r w:rsidRPr="00076292">
        <w:rPr>
          <w:rStyle w:val="af2"/>
          <w:rFonts w:ascii="Times New Roman" w:hAnsi="Times New Roman"/>
          <w:spacing w:val="6"/>
          <w:sz w:val="28"/>
          <w:szCs w:val="28"/>
        </w:rPr>
        <w:t>Позитивного педагогического опыта работы</w:t>
      </w:r>
    </w:p>
    <w:p w:rsidR="00A052D3" w:rsidRPr="00A052D3" w:rsidRDefault="00A052D3" w:rsidP="00A052D3">
      <w:pPr>
        <w:jc w:val="center"/>
        <w:rPr>
          <w:rStyle w:val="af2"/>
          <w:rFonts w:ascii="Times New Roman" w:hAnsi="Times New Roman"/>
          <w:spacing w:val="6"/>
          <w:sz w:val="28"/>
          <w:szCs w:val="28"/>
        </w:rPr>
      </w:pPr>
      <w:r>
        <w:rPr>
          <w:rStyle w:val="af2"/>
          <w:rFonts w:ascii="Times New Roman" w:hAnsi="Times New Roman"/>
          <w:spacing w:val="6"/>
          <w:sz w:val="28"/>
          <w:szCs w:val="28"/>
        </w:rPr>
        <w:t>по теме:</w:t>
      </w:r>
    </w:p>
    <w:p w:rsidR="00A052D3" w:rsidRPr="00A052D3" w:rsidRDefault="00A052D3" w:rsidP="00A052D3">
      <w:pPr>
        <w:rPr>
          <w:rFonts w:ascii="Times New Roman" w:hAnsi="Times New Roman"/>
          <w:b/>
          <w:sz w:val="28"/>
          <w:szCs w:val="28"/>
        </w:rPr>
      </w:pPr>
      <w:r w:rsidRPr="00A052D3">
        <w:rPr>
          <w:rFonts w:ascii="Times New Roman" w:hAnsi="Times New Roman"/>
          <w:sz w:val="28"/>
          <w:szCs w:val="28"/>
        </w:rPr>
        <w:br/>
      </w:r>
      <w:r w:rsidRPr="00A052D3">
        <w:rPr>
          <w:rFonts w:ascii="Times New Roman" w:hAnsi="Times New Roman"/>
          <w:b/>
          <w:sz w:val="28"/>
          <w:szCs w:val="28"/>
        </w:rPr>
        <w:t>«Развитие коммуникативных навыков школьников посредством использования коллективных технологий»</w:t>
      </w:r>
    </w:p>
    <w:p w:rsidR="00A052D3" w:rsidRPr="00076292" w:rsidRDefault="00A052D3" w:rsidP="00A052D3">
      <w:pPr>
        <w:rPr>
          <w:rStyle w:val="af2"/>
          <w:rFonts w:ascii="Times New Roman" w:hAnsi="Times New Roman"/>
          <w:spacing w:val="6"/>
          <w:szCs w:val="24"/>
        </w:rPr>
      </w:pPr>
    </w:p>
    <w:p w:rsidR="00A052D3" w:rsidRPr="00076292" w:rsidRDefault="00A052D3" w:rsidP="00A052D3">
      <w:pPr>
        <w:rPr>
          <w:rStyle w:val="af2"/>
          <w:rFonts w:ascii="Times New Roman" w:hAnsi="Times New Roman"/>
          <w:spacing w:val="6"/>
          <w:szCs w:val="24"/>
        </w:rPr>
      </w:pPr>
    </w:p>
    <w:p w:rsidR="00A052D3" w:rsidRPr="00076292" w:rsidRDefault="00A052D3" w:rsidP="00A052D3">
      <w:pPr>
        <w:rPr>
          <w:rStyle w:val="af2"/>
          <w:rFonts w:ascii="Times New Roman" w:hAnsi="Times New Roman"/>
          <w:spacing w:val="6"/>
          <w:szCs w:val="24"/>
        </w:rPr>
      </w:pPr>
    </w:p>
    <w:p w:rsidR="00A052D3" w:rsidRPr="00076292" w:rsidRDefault="00A052D3" w:rsidP="00A052D3">
      <w:pPr>
        <w:rPr>
          <w:rStyle w:val="af2"/>
          <w:rFonts w:ascii="Times New Roman" w:hAnsi="Times New Roman"/>
          <w:spacing w:val="6"/>
          <w:szCs w:val="24"/>
        </w:rPr>
      </w:pPr>
    </w:p>
    <w:p w:rsidR="00A052D3" w:rsidRPr="00076292" w:rsidRDefault="00A052D3" w:rsidP="00A052D3">
      <w:pPr>
        <w:rPr>
          <w:rStyle w:val="af2"/>
          <w:rFonts w:ascii="Times New Roman" w:hAnsi="Times New Roman"/>
          <w:spacing w:val="6"/>
          <w:szCs w:val="24"/>
        </w:rPr>
      </w:pPr>
    </w:p>
    <w:p w:rsidR="00A052D3" w:rsidRPr="00076292" w:rsidRDefault="00A052D3" w:rsidP="00A052D3">
      <w:pPr>
        <w:rPr>
          <w:rStyle w:val="af2"/>
          <w:rFonts w:ascii="Times New Roman" w:hAnsi="Times New Roman"/>
          <w:spacing w:val="6"/>
          <w:szCs w:val="24"/>
        </w:rPr>
      </w:pPr>
    </w:p>
    <w:p w:rsidR="00A052D3" w:rsidRPr="00076292" w:rsidRDefault="00A052D3" w:rsidP="00A052D3">
      <w:pPr>
        <w:jc w:val="right"/>
        <w:rPr>
          <w:rStyle w:val="af2"/>
          <w:rFonts w:ascii="Times New Roman" w:hAnsi="Times New Roman"/>
          <w:spacing w:val="6"/>
          <w:szCs w:val="24"/>
        </w:rPr>
      </w:pPr>
      <w:r w:rsidRPr="00076292">
        <w:rPr>
          <w:rStyle w:val="af2"/>
          <w:rFonts w:ascii="Times New Roman" w:hAnsi="Times New Roman"/>
          <w:spacing w:val="6"/>
          <w:szCs w:val="24"/>
        </w:rPr>
        <w:t>Автор:</w:t>
      </w:r>
    </w:p>
    <w:p w:rsidR="00A052D3" w:rsidRPr="00076292" w:rsidRDefault="00A052D3" w:rsidP="00A052D3">
      <w:pPr>
        <w:jc w:val="right"/>
        <w:rPr>
          <w:rStyle w:val="af2"/>
          <w:rFonts w:ascii="Times New Roman" w:hAnsi="Times New Roman"/>
          <w:b w:val="0"/>
          <w:spacing w:val="6"/>
          <w:szCs w:val="24"/>
        </w:rPr>
      </w:pPr>
      <w:r>
        <w:rPr>
          <w:rStyle w:val="af2"/>
          <w:rFonts w:ascii="Times New Roman" w:hAnsi="Times New Roman"/>
          <w:spacing w:val="6"/>
          <w:szCs w:val="24"/>
        </w:rPr>
        <w:t>Дроздова Л. А</w:t>
      </w:r>
      <w:r w:rsidRPr="00076292">
        <w:rPr>
          <w:rStyle w:val="af2"/>
          <w:rFonts w:ascii="Times New Roman" w:hAnsi="Times New Roman"/>
          <w:spacing w:val="6"/>
          <w:szCs w:val="24"/>
        </w:rPr>
        <w:t>.,</w:t>
      </w:r>
    </w:p>
    <w:p w:rsidR="00A052D3" w:rsidRPr="00076292" w:rsidRDefault="00A052D3" w:rsidP="00A052D3">
      <w:pPr>
        <w:jc w:val="right"/>
        <w:rPr>
          <w:rStyle w:val="af2"/>
          <w:rFonts w:ascii="Times New Roman" w:hAnsi="Times New Roman"/>
          <w:b w:val="0"/>
          <w:spacing w:val="6"/>
          <w:szCs w:val="24"/>
        </w:rPr>
      </w:pPr>
      <w:r>
        <w:rPr>
          <w:rStyle w:val="af2"/>
          <w:rFonts w:ascii="Times New Roman" w:hAnsi="Times New Roman"/>
          <w:spacing w:val="6"/>
          <w:szCs w:val="24"/>
        </w:rPr>
        <w:t>Педагог- психолог</w:t>
      </w:r>
    </w:p>
    <w:p w:rsidR="00A052D3" w:rsidRPr="00076292" w:rsidRDefault="00A052D3" w:rsidP="00A052D3">
      <w:pPr>
        <w:jc w:val="right"/>
        <w:rPr>
          <w:rStyle w:val="af2"/>
          <w:rFonts w:ascii="Times New Roman" w:hAnsi="Times New Roman"/>
          <w:b w:val="0"/>
          <w:spacing w:val="6"/>
          <w:szCs w:val="24"/>
        </w:rPr>
      </w:pPr>
      <w:r w:rsidRPr="00076292">
        <w:rPr>
          <w:rStyle w:val="af2"/>
          <w:rFonts w:ascii="Times New Roman" w:hAnsi="Times New Roman"/>
          <w:spacing w:val="6"/>
          <w:szCs w:val="24"/>
        </w:rPr>
        <w:t>Муниципального бюджетного общеобразовательного учреждения</w:t>
      </w:r>
    </w:p>
    <w:p w:rsidR="00A052D3" w:rsidRPr="00076292" w:rsidRDefault="00A052D3" w:rsidP="00A052D3">
      <w:pPr>
        <w:jc w:val="right"/>
        <w:rPr>
          <w:rStyle w:val="af2"/>
          <w:rFonts w:ascii="Times New Roman" w:hAnsi="Times New Roman"/>
          <w:b w:val="0"/>
          <w:spacing w:val="6"/>
          <w:szCs w:val="24"/>
        </w:rPr>
      </w:pPr>
      <w:r w:rsidRPr="00076292">
        <w:rPr>
          <w:rStyle w:val="af2"/>
          <w:rFonts w:ascii="Times New Roman" w:hAnsi="Times New Roman"/>
          <w:spacing w:val="6"/>
          <w:szCs w:val="24"/>
        </w:rPr>
        <w:t>«Образовательного центра № 3 Майкопского района» ст. Абадзехской</w:t>
      </w:r>
    </w:p>
    <w:p w:rsidR="00A052D3" w:rsidRPr="00076292" w:rsidRDefault="00A052D3" w:rsidP="00A052D3">
      <w:pPr>
        <w:jc w:val="right"/>
        <w:rPr>
          <w:rStyle w:val="af2"/>
          <w:rFonts w:ascii="Times New Roman" w:hAnsi="Times New Roman"/>
          <w:b w:val="0"/>
          <w:spacing w:val="6"/>
          <w:szCs w:val="24"/>
        </w:rPr>
      </w:pPr>
      <w:r>
        <w:rPr>
          <w:rStyle w:val="af2"/>
          <w:rFonts w:ascii="Times New Roman" w:hAnsi="Times New Roman"/>
          <w:spacing w:val="6"/>
          <w:szCs w:val="24"/>
        </w:rPr>
        <w:t>Руководитель – Слонецкая Н.Н</w:t>
      </w:r>
      <w:r w:rsidRPr="00076292">
        <w:rPr>
          <w:rStyle w:val="af2"/>
          <w:rFonts w:ascii="Times New Roman" w:hAnsi="Times New Roman"/>
          <w:spacing w:val="6"/>
          <w:szCs w:val="24"/>
        </w:rPr>
        <w:t>.</w:t>
      </w:r>
      <w:r>
        <w:rPr>
          <w:rStyle w:val="af2"/>
          <w:rFonts w:ascii="Times New Roman" w:hAnsi="Times New Roman"/>
          <w:spacing w:val="6"/>
          <w:szCs w:val="24"/>
        </w:rPr>
        <w:t>, зам. директора по УВР.</w:t>
      </w:r>
    </w:p>
    <w:p w:rsidR="00A052D3" w:rsidRDefault="00A052D3" w:rsidP="00A052D3">
      <w:pPr>
        <w:jc w:val="right"/>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Default="00A052D3" w:rsidP="00A052D3">
      <w:pPr>
        <w:rPr>
          <w:rStyle w:val="af2"/>
          <w:rFonts w:ascii="Times New Roman" w:hAnsi="Times New Roman"/>
          <w:b w:val="0"/>
          <w:spacing w:val="6"/>
          <w:szCs w:val="24"/>
        </w:rPr>
      </w:pPr>
    </w:p>
    <w:p w:rsidR="00A052D3" w:rsidRPr="00076292" w:rsidRDefault="00A052D3" w:rsidP="00A052D3">
      <w:pPr>
        <w:rPr>
          <w:rStyle w:val="af2"/>
          <w:rFonts w:ascii="Times New Roman" w:hAnsi="Times New Roman"/>
          <w:color w:val="000000"/>
          <w:spacing w:val="6"/>
          <w:szCs w:val="24"/>
        </w:rPr>
      </w:pPr>
      <w:r>
        <w:rPr>
          <w:rStyle w:val="af2"/>
          <w:rFonts w:ascii="Times New Roman" w:hAnsi="Times New Roman"/>
          <w:b w:val="0"/>
          <w:spacing w:val="6"/>
          <w:szCs w:val="24"/>
        </w:rPr>
        <w:t xml:space="preserve">                                             </w:t>
      </w:r>
      <w:r w:rsidRPr="00076292">
        <w:rPr>
          <w:rStyle w:val="af2"/>
          <w:rFonts w:ascii="Times New Roman" w:hAnsi="Times New Roman"/>
          <w:color w:val="000000"/>
          <w:spacing w:val="6"/>
          <w:szCs w:val="24"/>
        </w:rPr>
        <w:t>ст.</w:t>
      </w:r>
      <w:r>
        <w:rPr>
          <w:rStyle w:val="af2"/>
          <w:rFonts w:ascii="Times New Roman" w:hAnsi="Times New Roman"/>
          <w:color w:val="000000"/>
          <w:spacing w:val="6"/>
          <w:szCs w:val="24"/>
        </w:rPr>
        <w:t xml:space="preserve"> </w:t>
      </w:r>
      <w:r w:rsidRPr="00076292">
        <w:rPr>
          <w:rStyle w:val="af2"/>
          <w:rFonts w:ascii="Times New Roman" w:hAnsi="Times New Roman"/>
          <w:color w:val="000000"/>
          <w:spacing w:val="6"/>
          <w:szCs w:val="24"/>
        </w:rPr>
        <w:t>Абадзехская 202</w:t>
      </w:r>
      <w:r>
        <w:rPr>
          <w:rStyle w:val="af2"/>
          <w:rFonts w:ascii="Times New Roman" w:hAnsi="Times New Roman"/>
          <w:color w:val="000000"/>
          <w:spacing w:val="6"/>
          <w:szCs w:val="24"/>
        </w:rPr>
        <w:t xml:space="preserve">4 </w:t>
      </w:r>
      <w:r w:rsidRPr="00076292">
        <w:rPr>
          <w:rStyle w:val="af2"/>
          <w:rFonts w:ascii="Times New Roman" w:hAnsi="Times New Roman"/>
          <w:color w:val="000000"/>
          <w:spacing w:val="6"/>
          <w:szCs w:val="24"/>
        </w:rPr>
        <w:t>год</w:t>
      </w:r>
    </w:p>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28"/>
          <w:szCs w:val="28"/>
        </w:rPr>
      </w:pPr>
    </w:p>
    <w:p w:rsidR="00BD4FF4" w:rsidRDefault="00BD4FF4" w:rsidP="006415CB">
      <w:pPr>
        <w:ind w:firstLine="708"/>
        <w:jc w:val="both"/>
        <w:rPr>
          <w:rFonts w:ascii="Times New Roman" w:hAnsi="Times New Roman"/>
          <w:sz w:val="40"/>
          <w:szCs w:val="40"/>
        </w:rPr>
      </w:pPr>
    </w:p>
    <w:p w:rsidR="0082245F" w:rsidRPr="00BD4FF4" w:rsidRDefault="0082245F" w:rsidP="006415CB">
      <w:pPr>
        <w:ind w:firstLine="708"/>
        <w:jc w:val="both"/>
        <w:rPr>
          <w:rFonts w:ascii="Times New Roman" w:hAnsi="Times New Roman"/>
          <w:sz w:val="40"/>
          <w:szCs w:val="40"/>
        </w:rPr>
      </w:pPr>
    </w:p>
    <w:p w:rsidR="00A052D3" w:rsidRPr="00DF460B" w:rsidRDefault="00A052D3" w:rsidP="00A052D3">
      <w:pPr>
        <w:jc w:val="center"/>
        <w:rPr>
          <w:rFonts w:ascii="Times New Roman" w:hAnsi="Times New Roman"/>
          <w:szCs w:val="24"/>
        </w:rPr>
      </w:pPr>
      <w:r w:rsidRPr="00DF460B">
        <w:rPr>
          <w:rStyle w:val="af2"/>
          <w:rFonts w:ascii="Times New Roman" w:hAnsi="Times New Roman"/>
          <w:color w:val="000000"/>
          <w:spacing w:val="6"/>
          <w:szCs w:val="24"/>
        </w:rPr>
        <w:t>Содержание:</w:t>
      </w:r>
      <w:r w:rsidRPr="00DF460B">
        <w:rPr>
          <w:rFonts w:ascii="Times New Roman" w:hAnsi="Times New Roman"/>
          <w:szCs w:val="24"/>
        </w:rPr>
        <w:br/>
      </w:r>
    </w:p>
    <w:tbl>
      <w:tblPr>
        <w:tblStyle w:val="aa"/>
        <w:tblW w:w="0" w:type="auto"/>
        <w:tblInd w:w="1384" w:type="dxa"/>
        <w:tblLook w:val="04A0" w:firstRow="1" w:lastRow="0" w:firstColumn="1" w:lastColumn="0" w:noHBand="0" w:noVBand="1"/>
      </w:tblPr>
      <w:tblGrid>
        <w:gridCol w:w="6095"/>
        <w:gridCol w:w="1701"/>
      </w:tblGrid>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Список литературы</w:t>
            </w:r>
          </w:p>
        </w:tc>
        <w:tc>
          <w:tcPr>
            <w:tcW w:w="1701" w:type="dxa"/>
          </w:tcPr>
          <w:p w:rsidR="00A052D3" w:rsidRPr="00DF460B" w:rsidRDefault="00A052D3" w:rsidP="00197ABF">
            <w:pPr>
              <w:rPr>
                <w:rFonts w:ascii="Times New Roman" w:hAnsi="Times New Roman"/>
                <w:szCs w:val="24"/>
              </w:rPr>
            </w:pPr>
            <w:r w:rsidRPr="00DF460B">
              <w:rPr>
                <w:rFonts w:ascii="Times New Roman" w:hAnsi="Times New Roman"/>
                <w:szCs w:val="24"/>
              </w:rPr>
              <w:t>стр. 3</w:t>
            </w:r>
            <w:r w:rsidR="00C51BAF">
              <w:rPr>
                <w:rFonts w:ascii="Times New Roman" w:hAnsi="Times New Roman"/>
                <w:szCs w:val="24"/>
              </w:rPr>
              <w:t xml:space="preserve"> </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Актуальность   опыта</w:t>
            </w:r>
          </w:p>
        </w:tc>
        <w:tc>
          <w:tcPr>
            <w:tcW w:w="1701" w:type="dxa"/>
          </w:tcPr>
          <w:p w:rsidR="00A052D3" w:rsidRPr="00DF460B" w:rsidRDefault="00C51BAF" w:rsidP="00A7168C">
            <w:pPr>
              <w:rPr>
                <w:rFonts w:ascii="Times New Roman" w:hAnsi="Times New Roman"/>
                <w:szCs w:val="24"/>
              </w:rPr>
            </w:pPr>
            <w:r>
              <w:rPr>
                <w:rFonts w:ascii="Times New Roman" w:hAnsi="Times New Roman"/>
                <w:szCs w:val="24"/>
              </w:rPr>
              <w:t>стр. 4</w:t>
            </w:r>
          </w:p>
        </w:tc>
      </w:tr>
      <w:tr w:rsidR="00A052D3" w:rsidRPr="00DF460B" w:rsidTr="00197ABF">
        <w:tc>
          <w:tcPr>
            <w:tcW w:w="6095" w:type="dxa"/>
          </w:tcPr>
          <w:p w:rsidR="00A052D3" w:rsidRPr="00DF460B" w:rsidRDefault="006344FC" w:rsidP="00197ABF">
            <w:pPr>
              <w:rPr>
                <w:rFonts w:ascii="Times New Roman" w:hAnsi="Times New Roman"/>
                <w:szCs w:val="24"/>
              </w:rPr>
            </w:pPr>
            <w:r>
              <w:rPr>
                <w:rFonts w:ascii="Times New Roman" w:hAnsi="Times New Roman"/>
                <w:szCs w:val="24"/>
              </w:rPr>
              <w:t>Цели и з</w:t>
            </w:r>
            <w:r w:rsidR="00A052D3" w:rsidRPr="00DF460B">
              <w:rPr>
                <w:rFonts w:ascii="Times New Roman" w:hAnsi="Times New Roman"/>
                <w:szCs w:val="24"/>
              </w:rPr>
              <w:t>адачи</w:t>
            </w:r>
          </w:p>
        </w:tc>
        <w:tc>
          <w:tcPr>
            <w:tcW w:w="1701" w:type="dxa"/>
          </w:tcPr>
          <w:p w:rsidR="00A052D3" w:rsidRPr="00DF460B" w:rsidRDefault="00A7168C" w:rsidP="00197ABF">
            <w:pPr>
              <w:rPr>
                <w:rFonts w:ascii="Times New Roman" w:hAnsi="Times New Roman"/>
                <w:szCs w:val="24"/>
              </w:rPr>
            </w:pPr>
            <w:r>
              <w:rPr>
                <w:rFonts w:ascii="Times New Roman" w:hAnsi="Times New Roman"/>
                <w:szCs w:val="24"/>
              </w:rPr>
              <w:t>стр.</w:t>
            </w:r>
            <w:r w:rsidR="00A052D3">
              <w:rPr>
                <w:rFonts w:ascii="Times New Roman" w:hAnsi="Times New Roman"/>
                <w:szCs w:val="24"/>
              </w:rPr>
              <w:t xml:space="preserve"> 6</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Адресность опыта</w:t>
            </w:r>
          </w:p>
        </w:tc>
        <w:tc>
          <w:tcPr>
            <w:tcW w:w="1701" w:type="dxa"/>
          </w:tcPr>
          <w:p w:rsidR="00A052D3" w:rsidRPr="00DF460B" w:rsidRDefault="00A052D3" w:rsidP="00A7168C">
            <w:pPr>
              <w:rPr>
                <w:rFonts w:ascii="Times New Roman" w:hAnsi="Times New Roman"/>
                <w:szCs w:val="24"/>
              </w:rPr>
            </w:pPr>
            <w:r w:rsidRPr="00DF460B">
              <w:rPr>
                <w:rFonts w:ascii="Times New Roman" w:hAnsi="Times New Roman"/>
                <w:szCs w:val="24"/>
              </w:rPr>
              <w:t xml:space="preserve">стр. </w:t>
            </w:r>
            <w:r w:rsidR="00A7168C">
              <w:rPr>
                <w:rFonts w:ascii="Times New Roman" w:hAnsi="Times New Roman"/>
                <w:szCs w:val="24"/>
              </w:rPr>
              <w:t>6</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Ведущая педагогическая идея</w:t>
            </w:r>
          </w:p>
        </w:tc>
        <w:tc>
          <w:tcPr>
            <w:tcW w:w="1701" w:type="dxa"/>
          </w:tcPr>
          <w:p w:rsidR="00A052D3" w:rsidRPr="00DF460B" w:rsidRDefault="00A052D3" w:rsidP="00A7168C">
            <w:pPr>
              <w:rPr>
                <w:rFonts w:ascii="Times New Roman" w:hAnsi="Times New Roman"/>
                <w:szCs w:val="24"/>
              </w:rPr>
            </w:pPr>
            <w:r>
              <w:rPr>
                <w:rFonts w:ascii="Times New Roman" w:hAnsi="Times New Roman"/>
                <w:szCs w:val="24"/>
              </w:rPr>
              <w:t xml:space="preserve">стр. </w:t>
            </w:r>
            <w:r w:rsidRPr="00DF460B">
              <w:rPr>
                <w:rFonts w:ascii="Times New Roman" w:hAnsi="Times New Roman"/>
                <w:szCs w:val="24"/>
              </w:rPr>
              <w:t>6</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Новизна опыта</w:t>
            </w:r>
          </w:p>
        </w:tc>
        <w:tc>
          <w:tcPr>
            <w:tcW w:w="1701" w:type="dxa"/>
          </w:tcPr>
          <w:p w:rsidR="00A052D3" w:rsidRPr="00DF460B" w:rsidRDefault="00A052D3" w:rsidP="00197ABF">
            <w:pPr>
              <w:rPr>
                <w:rFonts w:ascii="Times New Roman" w:hAnsi="Times New Roman"/>
                <w:szCs w:val="24"/>
              </w:rPr>
            </w:pPr>
            <w:r>
              <w:rPr>
                <w:rFonts w:ascii="Times New Roman" w:hAnsi="Times New Roman"/>
                <w:szCs w:val="24"/>
              </w:rPr>
              <w:t xml:space="preserve">стр. </w:t>
            </w:r>
            <w:r w:rsidR="00A7168C">
              <w:rPr>
                <w:rFonts w:ascii="Times New Roman" w:hAnsi="Times New Roman"/>
                <w:szCs w:val="24"/>
              </w:rPr>
              <w:t>6-</w:t>
            </w:r>
            <w:r>
              <w:rPr>
                <w:rFonts w:ascii="Times New Roman" w:hAnsi="Times New Roman"/>
                <w:szCs w:val="24"/>
              </w:rPr>
              <w:t>7</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Предполагаемые результаты</w:t>
            </w:r>
          </w:p>
        </w:tc>
        <w:tc>
          <w:tcPr>
            <w:tcW w:w="1701" w:type="dxa"/>
          </w:tcPr>
          <w:p w:rsidR="00A052D3" w:rsidRPr="00DF460B" w:rsidRDefault="00A052D3" w:rsidP="00197ABF">
            <w:pPr>
              <w:rPr>
                <w:rFonts w:ascii="Times New Roman" w:hAnsi="Times New Roman"/>
                <w:szCs w:val="24"/>
              </w:rPr>
            </w:pPr>
            <w:r>
              <w:rPr>
                <w:rFonts w:ascii="Times New Roman" w:hAnsi="Times New Roman"/>
                <w:szCs w:val="24"/>
              </w:rPr>
              <w:t xml:space="preserve">стр. </w:t>
            </w:r>
            <w:r w:rsidRPr="00DF460B">
              <w:rPr>
                <w:rFonts w:ascii="Times New Roman" w:hAnsi="Times New Roman"/>
                <w:szCs w:val="24"/>
              </w:rPr>
              <w:t>7</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Описание опыта</w:t>
            </w:r>
          </w:p>
        </w:tc>
        <w:tc>
          <w:tcPr>
            <w:tcW w:w="1701" w:type="dxa"/>
          </w:tcPr>
          <w:p w:rsidR="00A052D3" w:rsidRPr="00DF460B" w:rsidRDefault="00A052D3" w:rsidP="00197ABF">
            <w:pPr>
              <w:rPr>
                <w:rFonts w:ascii="Times New Roman" w:hAnsi="Times New Roman"/>
                <w:szCs w:val="24"/>
              </w:rPr>
            </w:pPr>
            <w:r>
              <w:rPr>
                <w:rFonts w:ascii="Times New Roman" w:hAnsi="Times New Roman"/>
                <w:szCs w:val="24"/>
              </w:rPr>
              <w:t>стр. 8 - 12</w:t>
            </w:r>
          </w:p>
        </w:tc>
      </w:tr>
      <w:tr w:rsidR="00A052D3" w:rsidRPr="00DF460B" w:rsidTr="00197ABF">
        <w:trPr>
          <w:trHeight w:val="263"/>
        </w:trPr>
        <w:tc>
          <w:tcPr>
            <w:tcW w:w="6095" w:type="dxa"/>
          </w:tcPr>
          <w:p w:rsidR="00A052D3" w:rsidRPr="00DF460B" w:rsidRDefault="00A052D3" w:rsidP="00197ABF">
            <w:pPr>
              <w:pStyle w:val="a6"/>
              <w:rPr>
                <w:rFonts w:ascii="Times New Roman" w:hAnsi="Times New Roman"/>
                <w:szCs w:val="24"/>
              </w:rPr>
            </w:pPr>
            <w:r w:rsidRPr="00DF460B">
              <w:rPr>
                <w:rStyle w:val="af2"/>
                <w:rFonts w:ascii="Times New Roman" w:hAnsi="Times New Roman"/>
                <w:color w:val="000000"/>
                <w:spacing w:val="6"/>
                <w:szCs w:val="24"/>
              </w:rPr>
              <w:t>Результативность опыта</w:t>
            </w:r>
          </w:p>
        </w:tc>
        <w:tc>
          <w:tcPr>
            <w:tcW w:w="1701" w:type="dxa"/>
          </w:tcPr>
          <w:p w:rsidR="00A052D3" w:rsidRPr="00DF460B" w:rsidRDefault="00A052D3" w:rsidP="00A7168C">
            <w:pPr>
              <w:rPr>
                <w:rFonts w:ascii="Times New Roman" w:hAnsi="Times New Roman"/>
                <w:szCs w:val="24"/>
              </w:rPr>
            </w:pPr>
            <w:r>
              <w:rPr>
                <w:rFonts w:ascii="Times New Roman" w:hAnsi="Times New Roman"/>
                <w:szCs w:val="24"/>
              </w:rPr>
              <w:t>стр. 12</w:t>
            </w:r>
            <w:r w:rsidRPr="00DF460B">
              <w:rPr>
                <w:rFonts w:ascii="Times New Roman" w:hAnsi="Times New Roman"/>
                <w:szCs w:val="24"/>
              </w:rPr>
              <w:t xml:space="preserve"> </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Заключение</w:t>
            </w:r>
          </w:p>
        </w:tc>
        <w:tc>
          <w:tcPr>
            <w:tcW w:w="1701" w:type="dxa"/>
          </w:tcPr>
          <w:p w:rsidR="00A052D3" w:rsidRPr="00DF460B" w:rsidRDefault="00A052D3" w:rsidP="00197ABF">
            <w:pPr>
              <w:rPr>
                <w:rFonts w:ascii="Times New Roman" w:hAnsi="Times New Roman"/>
                <w:szCs w:val="24"/>
              </w:rPr>
            </w:pPr>
            <w:r>
              <w:rPr>
                <w:rFonts w:ascii="Times New Roman" w:hAnsi="Times New Roman"/>
                <w:szCs w:val="24"/>
              </w:rPr>
              <w:t>стр. 13</w:t>
            </w:r>
          </w:p>
        </w:tc>
      </w:tr>
      <w:tr w:rsidR="00A052D3" w:rsidRPr="00DF460B" w:rsidTr="00197ABF">
        <w:tc>
          <w:tcPr>
            <w:tcW w:w="6095" w:type="dxa"/>
          </w:tcPr>
          <w:p w:rsidR="00A052D3" w:rsidRPr="00DF460B" w:rsidRDefault="00A052D3" w:rsidP="00197ABF">
            <w:pPr>
              <w:rPr>
                <w:rFonts w:ascii="Times New Roman" w:hAnsi="Times New Roman"/>
                <w:szCs w:val="24"/>
              </w:rPr>
            </w:pPr>
            <w:r w:rsidRPr="00DF460B">
              <w:rPr>
                <w:rFonts w:ascii="Times New Roman" w:hAnsi="Times New Roman"/>
                <w:szCs w:val="24"/>
              </w:rPr>
              <w:t>Приложение</w:t>
            </w:r>
          </w:p>
        </w:tc>
        <w:tc>
          <w:tcPr>
            <w:tcW w:w="1701" w:type="dxa"/>
          </w:tcPr>
          <w:p w:rsidR="00A052D3" w:rsidRPr="00DF460B" w:rsidRDefault="000B0BF2" w:rsidP="000B0BF2">
            <w:pPr>
              <w:rPr>
                <w:rFonts w:ascii="Times New Roman" w:hAnsi="Times New Roman"/>
                <w:szCs w:val="24"/>
              </w:rPr>
            </w:pPr>
            <w:r>
              <w:rPr>
                <w:rFonts w:ascii="Times New Roman" w:hAnsi="Times New Roman"/>
                <w:szCs w:val="24"/>
              </w:rPr>
              <w:t>Стр.13</w:t>
            </w:r>
            <w:r w:rsidR="00A052D3">
              <w:rPr>
                <w:rFonts w:ascii="Times New Roman" w:hAnsi="Times New Roman"/>
                <w:szCs w:val="24"/>
              </w:rPr>
              <w:t xml:space="preserve"> -2</w:t>
            </w:r>
            <w:r>
              <w:rPr>
                <w:rFonts w:ascii="Times New Roman" w:hAnsi="Times New Roman"/>
                <w:szCs w:val="24"/>
              </w:rPr>
              <w:t>0</w:t>
            </w:r>
          </w:p>
        </w:tc>
      </w:tr>
    </w:tbl>
    <w:p w:rsidR="00A052D3" w:rsidRDefault="00A052D3" w:rsidP="00A052D3"/>
    <w:p w:rsidR="00A052D3" w:rsidRDefault="00A052D3" w:rsidP="00A052D3"/>
    <w:p w:rsidR="00BD4FF4" w:rsidRPr="00BD4FF4" w:rsidRDefault="00BD4FF4" w:rsidP="006415CB">
      <w:pPr>
        <w:ind w:firstLine="708"/>
        <w:jc w:val="both"/>
        <w:rPr>
          <w:rFonts w:ascii="Times New Roman" w:hAnsi="Times New Roman"/>
          <w:sz w:val="40"/>
          <w:szCs w:val="40"/>
        </w:rPr>
      </w:pPr>
    </w:p>
    <w:p w:rsidR="00BD4FF4" w:rsidRDefault="00BD4FF4" w:rsidP="00BD4FF4">
      <w:pPr>
        <w:ind w:firstLine="708"/>
        <w:jc w:val="center"/>
        <w:rPr>
          <w:rFonts w:ascii="Times New Roman" w:hAnsi="Times New Roman"/>
          <w:b/>
          <w:sz w:val="48"/>
          <w:szCs w:val="48"/>
        </w:rPr>
      </w:pPr>
    </w:p>
    <w:p w:rsidR="00BD4FF4" w:rsidRDefault="00BD4FF4" w:rsidP="00BD4FF4">
      <w:pPr>
        <w:ind w:firstLine="708"/>
        <w:jc w:val="center"/>
        <w:rPr>
          <w:rFonts w:ascii="Times New Roman" w:hAnsi="Times New Roman"/>
          <w:b/>
          <w:sz w:val="48"/>
          <w:szCs w:val="48"/>
        </w:rPr>
      </w:pPr>
    </w:p>
    <w:p w:rsidR="008539FD" w:rsidRPr="00A052D3" w:rsidRDefault="008539FD" w:rsidP="00A052D3">
      <w:pPr>
        <w:tabs>
          <w:tab w:val="left" w:pos="5760"/>
        </w:tabs>
        <w:rPr>
          <w:rFonts w:ascii="Times New Roman" w:hAnsi="Times New Roman"/>
          <w:b/>
          <w:sz w:val="48"/>
          <w:szCs w:val="48"/>
        </w:rPr>
      </w:pPr>
    </w:p>
    <w:p w:rsidR="008539FD" w:rsidRDefault="008539FD"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873C0F" w:rsidRDefault="00873C0F" w:rsidP="00BD4FF4">
      <w:pPr>
        <w:ind w:firstLine="708"/>
        <w:jc w:val="center"/>
        <w:rPr>
          <w:rFonts w:ascii="Times New Roman" w:hAnsi="Times New Roman"/>
          <w:sz w:val="28"/>
          <w:szCs w:val="28"/>
        </w:rPr>
      </w:pPr>
    </w:p>
    <w:p w:rsidR="00773582" w:rsidRDefault="00773582" w:rsidP="00BD4FF4">
      <w:pPr>
        <w:ind w:firstLine="708"/>
        <w:jc w:val="both"/>
        <w:rPr>
          <w:rFonts w:ascii="Times New Roman" w:eastAsia="+mn-ea" w:hAnsi="Times New Roman"/>
          <w:sz w:val="28"/>
          <w:szCs w:val="28"/>
        </w:rPr>
      </w:pPr>
    </w:p>
    <w:p w:rsidR="00873C0F" w:rsidRPr="00AC3C59" w:rsidRDefault="006415CB" w:rsidP="00873C0F">
      <w:pPr>
        <w:spacing w:before="100" w:beforeAutospacing="1" w:after="100" w:afterAutospacing="1"/>
        <w:rPr>
          <w:rFonts w:ascii="Times New Roman" w:hAnsi="Times New Roman"/>
          <w:color w:val="000000"/>
          <w:szCs w:val="24"/>
        </w:rPr>
      </w:pPr>
      <w:r w:rsidRPr="00C96F5F">
        <w:rPr>
          <w:rFonts w:eastAsia="+mn-ea"/>
          <w:bCs/>
          <w:sz w:val="28"/>
          <w:szCs w:val="28"/>
        </w:rPr>
        <w:lastRenderedPageBreak/>
        <w:tab/>
      </w:r>
    </w:p>
    <w:p w:rsidR="00873C0F" w:rsidRPr="00DF460B" w:rsidRDefault="00873C0F" w:rsidP="00873C0F">
      <w:pPr>
        <w:spacing w:before="100" w:beforeAutospacing="1" w:after="100" w:afterAutospacing="1"/>
        <w:ind w:firstLine="709"/>
        <w:jc w:val="center"/>
        <w:rPr>
          <w:rFonts w:ascii="Times New Roman" w:hAnsi="Times New Roman"/>
          <w:b/>
          <w:color w:val="000000"/>
          <w:szCs w:val="24"/>
        </w:rPr>
      </w:pPr>
      <w:r w:rsidRPr="00DF460B">
        <w:rPr>
          <w:rFonts w:ascii="Times New Roman" w:hAnsi="Times New Roman"/>
          <w:b/>
          <w:color w:val="000000"/>
          <w:szCs w:val="24"/>
        </w:rPr>
        <w:t>Список литературы и Интернет-ресурсов:</w:t>
      </w:r>
    </w:p>
    <w:p w:rsidR="00873C0F" w:rsidRDefault="00873C0F" w:rsidP="00873C0F">
      <w:pPr>
        <w:pStyle w:val="af3"/>
        <w:numPr>
          <w:ilvl w:val="0"/>
          <w:numId w:val="2"/>
        </w:numPr>
        <w:spacing w:before="100" w:beforeAutospacing="1" w:after="100" w:afterAutospacing="1"/>
        <w:rPr>
          <w:rFonts w:ascii="Times New Roman" w:hAnsi="Times New Roman"/>
          <w:bCs/>
          <w:color w:val="000000"/>
          <w:szCs w:val="24"/>
        </w:rPr>
      </w:pPr>
      <w:r w:rsidRPr="00873C0F">
        <w:rPr>
          <w:rFonts w:ascii="Times New Roman" w:hAnsi="Times New Roman"/>
          <w:bCs/>
          <w:color w:val="000000"/>
          <w:szCs w:val="24"/>
        </w:rPr>
        <w:t>Справочник псих</w:t>
      </w:r>
      <w:r>
        <w:rPr>
          <w:rFonts w:ascii="Times New Roman" w:hAnsi="Times New Roman"/>
          <w:bCs/>
          <w:color w:val="000000"/>
          <w:szCs w:val="24"/>
        </w:rPr>
        <w:t>о</w:t>
      </w:r>
      <w:r w:rsidRPr="00873C0F">
        <w:rPr>
          <w:rFonts w:ascii="Times New Roman" w:hAnsi="Times New Roman"/>
          <w:bCs/>
          <w:color w:val="000000"/>
          <w:szCs w:val="24"/>
        </w:rPr>
        <w:t>лога</w:t>
      </w:r>
      <w:r>
        <w:rPr>
          <w:rFonts w:ascii="Times New Roman" w:hAnsi="Times New Roman"/>
          <w:bCs/>
          <w:color w:val="000000"/>
          <w:szCs w:val="24"/>
        </w:rPr>
        <w:t xml:space="preserve"> начальной школы/ О.Н. Истратова, Т.В.Эксакусто.-Изд.5-е-Ростов н/Д: Феникс,2008.-442,1с,</w:t>
      </w:r>
      <w:r w:rsidR="00EA1ACC">
        <w:rPr>
          <w:rFonts w:ascii="Times New Roman" w:hAnsi="Times New Roman"/>
          <w:bCs/>
          <w:color w:val="000000"/>
          <w:szCs w:val="24"/>
        </w:rPr>
        <w:t>:ил.- (Справочник)</w:t>
      </w:r>
    </w:p>
    <w:p w:rsidR="00EA1ACC" w:rsidRPr="00EA1ACC" w:rsidRDefault="00EA1ACC" w:rsidP="00EA1ACC">
      <w:pPr>
        <w:pStyle w:val="af3"/>
        <w:numPr>
          <w:ilvl w:val="0"/>
          <w:numId w:val="2"/>
        </w:numPr>
        <w:spacing w:before="100" w:beforeAutospacing="1" w:after="100" w:afterAutospacing="1"/>
        <w:rPr>
          <w:rFonts w:ascii="Times New Roman" w:hAnsi="Times New Roman"/>
          <w:bCs/>
          <w:color w:val="000000"/>
          <w:szCs w:val="24"/>
        </w:rPr>
      </w:pPr>
      <w:r w:rsidRPr="00873C0F">
        <w:rPr>
          <w:rFonts w:ascii="Times New Roman" w:hAnsi="Times New Roman"/>
          <w:bCs/>
          <w:color w:val="000000"/>
          <w:szCs w:val="24"/>
        </w:rPr>
        <w:t>Справочник псих</w:t>
      </w:r>
      <w:r>
        <w:rPr>
          <w:rFonts w:ascii="Times New Roman" w:hAnsi="Times New Roman"/>
          <w:bCs/>
          <w:color w:val="000000"/>
          <w:szCs w:val="24"/>
        </w:rPr>
        <w:t>о</w:t>
      </w:r>
      <w:r w:rsidRPr="00873C0F">
        <w:rPr>
          <w:rFonts w:ascii="Times New Roman" w:hAnsi="Times New Roman"/>
          <w:bCs/>
          <w:color w:val="000000"/>
          <w:szCs w:val="24"/>
        </w:rPr>
        <w:t>лога</w:t>
      </w:r>
      <w:r>
        <w:rPr>
          <w:rFonts w:ascii="Times New Roman" w:hAnsi="Times New Roman"/>
          <w:bCs/>
          <w:color w:val="000000"/>
          <w:szCs w:val="24"/>
        </w:rPr>
        <w:t xml:space="preserve"> средней школы/ О.Н. Истратова, Т.В.Эксакусто.-Изд.5-е-Ростов н/Д: Феникс,2008.-510</w:t>
      </w:r>
      <w:r w:rsidRPr="00EA1ACC">
        <w:rPr>
          <w:rFonts w:ascii="Times New Roman" w:hAnsi="Times New Roman"/>
          <w:bCs/>
          <w:color w:val="000000"/>
          <w:szCs w:val="24"/>
        </w:rPr>
        <w:t>,1с,:ил.- (Справочник)</w:t>
      </w:r>
    </w:p>
    <w:p w:rsidR="00EA1ACC" w:rsidRDefault="00EA1ACC" w:rsidP="00873C0F">
      <w:pPr>
        <w:pStyle w:val="af3"/>
        <w:numPr>
          <w:ilvl w:val="0"/>
          <w:numId w:val="2"/>
        </w:numPr>
        <w:spacing w:before="100" w:beforeAutospacing="1" w:after="100" w:afterAutospacing="1"/>
        <w:rPr>
          <w:rFonts w:ascii="Times New Roman" w:hAnsi="Times New Roman"/>
          <w:bCs/>
          <w:color w:val="000000"/>
          <w:szCs w:val="24"/>
        </w:rPr>
      </w:pPr>
      <w:r>
        <w:rPr>
          <w:rFonts w:ascii="Times New Roman" w:hAnsi="Times New Roman"/>
          <w:bCs/>
          <w:color w:val="000000"/>
          <w:szCs w:val="24"/>
        </w:rPr>
        <w:t>Обухова Л.Ф. детская психология: теории, факты, проблемы.- М,:Тривола.1995-360с</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Битянова М.Р. Организация психологической работы в школе. - М.: Совершенство, 1997.</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Вергелес Г.И., Матвеева Л.А., Раев А.И. Младший школьник: помоги ему учиться: Книга для учителей и родителей. – СПб.: Изд-во РГПУ им. А.И.Герцена; Изд-во «Союз», 2000.</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Данилина М., Лазарева В. Программа психологического сопровождения детей 10 – 14 лет с интеллектуальным недоразвитием, оставшихся без попечения родителей // Школьный психолог. – 2004 - №25 – 26 - С. 15 – 33.</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Дубровина И.В. - Психокоррекционная и развивающая работа с детьми - М., 1999.</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Залесская О.В. Младшие школьники с ЗПР: уроки общения.- М., 2005.</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Катаева А.А., Стребелева Е.А. – Дидактические игры в обучении детей с отклонениями в развитии. – М. – 2001.</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Истратова О.Н. Практикум по детской психокоррекции: игры. Упражнения, техники – Ростов н/Д.: Феникс, 2008.</w:t>
      </w:r>
    </w:p>
    <w:p w:rsidR="00EA1ACC" w:rsidRPr="00EA1ACC" w:rsidRDefault="00EA1ACC" w:rsidP="00EA1ACC">
      <w:pPr>
        <w:pStyle w:val="af3"/>
        <w:numPr>
          <w:ilvl w:val="0"/>
          <w:numId w:val="2"/>
        </w:numPr>
        <w:spacing w:before="100" w:beforeAutospacing="1" w:after="100" w:afterAutospacing="1"/>
        <w:rPr>
          <w:rFonts w:ascii="Times New Roman" w:hAnsi="Times New Roman"/>
          <w:color w:val="000000"/>
          <w:szCs w:val="24"/>
        </w:rPr>
      </w:pPr>
      <w:r w:rsidRPr="00EA1ACC">
        <w:rPr>
          <w:rFonts w:ascii="Times New Roman" w:hAnsi="Times New Roman"/>
          <w:color w:val="000000"/>
          <w:szCs w:val="24"/>
        </w:rPr>
        <w:t>Клюева Н.В., Касаткина Ю.В. Учим детей общению. — Ярославль: Академия Развития, 1996.</w:t>
      </w:r>
    </w:p>
    <w:p w:rsidR="00EA1ACC" w:rsidRDefault="00EA1ACC" w:rsidP="00873C0F">
      <w:pPr>
        <w:pStyle w:val="af3"/>
        <w:numPr>
          <w:ilvl w:val="0"/>
          <w:numId w:val="2"/>
        </w:numPr>
        <w:spacing w:before="100" w:beforeAutospacing="1" w:after="100" w:afterAutospacing="1"/>
        <w:rPr>
          <w:rFonts w:ascii="Times New Roman" w:hAnsi="Times New Roman"/>
          <w:bCs/>
          <w:color w:val="000000"/>
          <w:szCs w:val="24"/>
        </w:rPr>
      </w:pPr>
      <w:r>
        <w:rPr>
          <w:rFonts w:ascii="Times New Roman" w:hAnsi="Times New Roman"/>
          <w:bCs/>
          <w:color w:val="000000"/>
          <w:szCs w:val="24"/>
        </w:rPr>
        <w:t>Классный час с психологом: сказкотерапия для школьников: методическое пособие.-3-е изд.-М.: Глобус, 2008.-189с.</w:t>
      </w:r>
    </w:p>
    <w:p w:rsidR="00EA1ACC" w:rsidRDefault="00EA1ACC" w:rsidP="00873C0F">
      <w:pPr>
        <w:pStyle w:val="af3"/>
        <w:numPr>
          <w:ilvl w:val="0"/>
          <w:numId w:val="2"/>
        </w:numPr>
        <w:spacing w:before="100" w:beforeAutospacing="1" w:after="100" w:afterAutospacing="1"/>
        <w:rPr>
          <w:rFonts w:ascii="Times New Roman" w:hAnsi="Times New Roman"/>
          <w:bCs/>
          <w:color w:val="000000"/>
          <w:szCs w:val="24"/>
        </w:rPr>
      </w:pPr>
      <w:r>
        <w:rPr>
          <w:rFonts w:ascii="Times New Roman" w:hAnsi="Times New Roman"/>
          <w:bCs/>
          <w:color w:val="000000"/>
          <w:szCs w:val="24"/>
        </w:rPr>
        <w:t xml:space="preserve">Крыжановский Л.М. Артпсихология как </w:t>
      </w:r>
      <w:r w:rsidR="001D6FE2">
        <w:rPr>
          <w:rFonts w:ascii="Times New Roman" w:hAnsi="Times New Roman"/>
          <w:bCs/>
          <w:color w:val="000000"/>
          <w:szCs w:val="24"/>
        </w:rPr>
        <w:t xml:space="preserve"> направление психолого-педагогической реабилитации подростков. Учебное пособиею-М. педагогическое общество России, 2004.-160с.</w:t>
      </w:r>
    </w:p>
    <w:p w:rsidR="001D6FE2" w:rsidRDefault="001D6FE2" w:rsidP="00873C0F">
      <w:pPr>
        <w:pStyle w:val="af3"/>
        <w:numPr>
          <w:ilvl w:val="0"/>
          <w:numId w:val="2"/>
        </w:numPr>
        <w:spacing w:before="100" w:beforeAutospacing="1" w:after="100" w:afterAutospacing="1"/>
        <w:rPr>
          <w:rFonts w:ascii="Times New Roman" w:hAnsi="Times New Roman"/>
          <w:bCs/>
          <w:color w:val="000000"/>
          <w:szCs w:val="24"/>
        </w:rPr>
      </w:pPr>
      <w:r>
        <w:rPr>
          <w:rFonts w:ascii="Times New Roman" w:hAnsi="Times New Roman"/>
          <w:bCs/>
          <w:color w:val="000000"/>
          <w:szCs w:val="24"/>
        </w:rPr>
        <w:t>Психологическая помощь подростку в кризисных ситуациях: профилактика, технологии, консультирование, занятия, тренинги/авт.-сост. М.Ю. Михайлина, М.А.Палова.- волгоград: Учитель,2009-207с</w:t>
      </w:r>
    </w:p>
    <w:p w:rsidR="001D6FE2" w:rsidRPr="001D6FE2" w:rsidRDefault="001D6FE2" w:rsidP="001D6FE2">
      <w:pPr>
        <w:pStyle w:val="af3"/>
        <w:numPr>
          <w:ilvl w:val="0"/>
          <w:numId w:val="2"/>
        </w:numPr>
        <w:spacing w:before="100" w:beforeAutospacing="1" w:after="100" w:afterAutospacing="1"/>
        <w:rPr>
          <w:rFonts w:ascii="Times New Roman" w:hAnsi="Times New Roman"/>
          <w:color w:val="000000"/>
          <w:szCs w:val="24"/>
        </w:rPr>
      </w:pPr>
      <w:r w:rsidRPr="001D6FE2">
        <w:rPr>
          <w:rFonts w:ascii="Times New Roman" w:hAnsi="Times New Roman"/>
          <w:color w:val="000000"/>
          <w:szCs w:val="24"/>
        </w:rPr>
        <w:t>Алехина С.В. Организация образовательных условий для детей с ограниченными возможностями здоровья в общеобразовательных учреждениях. Методические рекомендации. // МГПУ – М, 2012.</w:t>
      </w:r>
    </w:p>
    <w:p w:rsidR="001D6FE2" w:rsidRPr="001D6FE2" w:rsidRDefault="001D6FE2" w:rsidP="001D6FE2">
      <w:pPr>
        <w:pStyle w:val="af3"/>
        <w:numPr>
          <w:ilvl w:val="0"/>
          <w:numId w:val="2"/>
        </w:numPr>
        <w:spacing w:before="100" w:beforeAutospacing="1" w:after="100" w:afterAutospacing="1"/>
        <w:rPr>
          <w:rFonts w:ascii="Times New Roman" w:hAnsi="Times New Roman"/>
          <w:color w:val="000000"/>
          <w:szCs w:val="24"/>
        </w:rPr>
      </w:pPr>
      <w:r w:rsidRPr="001D6FE2">
        <w:rPr>
          <w:rFonts w:ascii="Times New Roman" w:hAnsi="Times New Roman"/>
          <w:color w:val="000000"/>
          <w:szCs w:val="24"/>
        </w:rPr>
        <w:t>Вильшанская А.Д., Прилуцкая М.И., Протченко Е.М. Психолого-медико-педагогический консилиум в школе: Взаимодействие специалистов в решении проблем ребенка. – М.: Генезис, 2012.</w:t>
      </w:r>
    </w:p>
    <w:p w:rsidR="001D6FE2" w:rsidRDefault="001D6FE2" w:rsidP="001D6FE2">
      <w:pPr>
        <w:pStyle w:val="af3"/>
        <w:numPr>
          <w:ilvl w:val="0"/>
          <w:numId w:val="2"/>
        </w:numPr>
        <w:spacing w:before="100" w:beforeAutospacing="1" w:after="100" w:afterAutospacing="1"/>
        <w:rPr>
          <w:rFonts w:ascii="Times New Roman" w:hAnsi="Times New Roman"/>
          <w:color w:val="000000"/>
          <w:szCs w:val="24"/>
        </w:rPr>
      </w:pPr>
      <w:r w:rsidRPr="001D6FE2">
        <w:rPr>
          <w:rFonts w:ascii="Times New Roman" w:hAnsi="Times New Roman"/>
          <w:color w:val="000000"/>
          <w:szCs w:val="24"/>
        </w:rPr>
        <w:t>Психолого-педагогические основы инклюзивного образования: коллективная монография / Отв. Ред. С.В.Алехина. – М.: МГППУ, ООО «Буки Веди», 2013.</w:t>
      </w:r>
    </w:p>
    <w:p w:rsidR="009071D7" w:rsidRPr="00DF460B" w:rsidRDefault="009071D7" w:rsidP="009071D7">
      <w:pPr>
        <w:numPr>
          <w:ilvl w:val="0"/>
          <w:numId w:val="2"/>
        </w:numPr>
        <w:suppressAutoHyphens/>
        <w:spacing w:line="20" w:lineRule="atLeast"/>
        <w:jc w:val="both"/>
        <w:rPr>
          <w:rFonts w:ascii="Times New Roman" w:hAnsi="Times New Roman"/>
          <w:color w:val="000000"/>
          <w:szCs w:val="24"/>
        </w:rPr>
      </w:pPr>
      <w:r w:rsidRPr="00DF460B">
        <w:rPr>
          <w:rFonts w:ascii="Times New Roman" w:hAnsi="Times New Roman"/>
          <w:color w:val="000000"/>
          <w:szCs w:val="24"/>
        </w:rPr>
        <w:t>Машбиц Е.И. Психолого-педагогические проблемы компьютеризации обучения. М.,Педагогика.-1988.-92 с.</w:t>
      </w:r>
    </w:p>
    <w:p w:rsidR="009071D7" w:rsidRPr="001D6FE2" w:rsidRDefault="009071D7" w:rsidP="00C51BAF">
      <w:pPr>
        <w:pStyle w:val="af3"/>
        <w:spacing w:before="100" w:beforeAutospacing="1" w:after="100" w:afterAutospacing="1"/>
        <w:rPr>
          <w:rFonts w:ascii="Times New Roman" w:hAnsi="Times New Roman"/>
          <w:color w:val="000000"/>
          <w:szCs w:val="24"/>
        </w:rPr>
      </w:pPr>
    </w:p>
    <w:p w:rsidR="00873C0F" w:rsidRDefault="00873C0F" w:rsidP="00873C0F">
      <w:pPr>
        <w:jc w:val="both"/>
      </w:pPr>
    </w:p>
    <w:p w:rsidR="00873C0F" w:rsidRDefault="00873C0F" w:rsidP="006415CB">
      <w:pPr>
        <w:pStyle w:val="ac"/>
        <w:spacing w:before="0" w:beforeAutospacing="0" w:after="0" w:afterAutospacing="0"/>
        <w:jc w:val="both"/>
        <w:textAlignment w:val="baseline"/>
        <w:rPr>
          <w:rFonts w:eastAsia="+mn-ea"/>
          <w:bCs/>
          <w:sz w:val="28"/>
          <w:szCs w:val="28"/>
        </w:rPr>
      </w:pPr>
    </w:p>
    <w:p w:rsidR="00873C0F" w:rsidRDefault="00873C0F" w:rsidP="006415CB">
      <w:pPr>
        <w:pStyle w:val="ac"/>
        <w:spacing w:before="0" w:beforeAutospacing="0" w:after="0" w:afterAutospacing="0"/>
        <w:jc w:val="both"/>
        <w:textAlignment w:val="baseline"/>
        <w:rPr>
          <w:rFonts w:eastAsia="+mn-ea"/>
          <w:bCs/>
          <w:sz w:val="28"/>
          <w:szCs w:val="28"/>
        </w:rPr>
      </w:pPr>
    </w:p>
    <w:p w:rsidR="00873C0F" w:rsidRDefault="00873C0F" w:rsidP="006415CB">
      <w:pPr>
        <w:pStyle w:val="ac"/>
        <w:spacing w:before="0" w:beforeAutospacing="0" w:after="0" w:afterAutospacing="0"/>
        <w:jc w:val="both"/>
        <w:textAlignment w:val="baseline"/>
        <w:rPr>
          <w:rFonts w:eastAsia="+mn-ea"/>
          <w:bCs/>
          <w:sz w:val="28"/>
          <w:szCs w:val="28"/>
        </w:rPr>
      </w:pPr>
    </w:p>
    <w:p w:rsidR="00873C0F" w:rsidRPr="006C3B73" w:rsidRDefault="0082245F" w:rsidP="006C3B73">
      <w:pPr>
        <w:pStyle w:val="ac"/>
        <w:spacing w:before="0" w:beforeAutospacing="0" w:after="0" w:afterAutospacing="0"/>
        <w:jc w:val="right"/>
        <w:textAlignment w:val="baseline"/>
        <w:rPr>
          <w:rFonts w:eastAsia="+mn-ea"/>
          <w:bCs/>
          <w:sz w:val="20"/>
          <w:szCs w:val="20"/>
        </w:rPr>
      </w:pPr>
      <w:r w:rsidRPr="006C3B73">
        <w:rPr>
          <w:rFonts w:eastAsia="+mn-ea"/>
          <w:bCs/>
          <w:sz w:val="20"/>
          <w:szCs w:val="20"/>
        </w:rPr>
        <w:t>3</w:t>
      </w:r>
    </w:p>
    <w:p w:rsidR="00873C0F" w:rsidRDefault="00873C0F" w:rsidP="006415CB">
      <w:pPr>
        <w:pStyle w:val="ac"/>
        <w:spacing w:before="0" w:beforeAutospacing="0" w:after="0" w:afterAutospacing="0"/>
        <w:jc w:val="both"/>
        <w:textAlignment w:val="baseline"/>
        <w:rPr>
          <w:rFonts w:eastAsia="+mn-ea"/>
          <w:bCs/>
          <w:sz w:val="28"/>
          <w:szCs w:val="28"/>
        </w:rPr>
      </w:pPr>
    </w:p>
    <w:p w:rsidR="0082245F" w:rsidRDefault="0082245F" w:rsidP="006415CB">
      <w:pPr>
        <w:pStyle w:val="ac"/>
        <w:spacing w:before="0" w:beforeAutospacing="0" w:after="0" w:afterAutospacing="0"/>
        <w:jc w:val="both"/>
        <w:textAlignment w:val="baseline"/>
        <w:rPr>
          <w:rFonts w:eastAsia="+mn-ea"/>
          <w:bCs/>
          <w:sz w:val="28"/>
          <w:szCs w:val="28"/>
        </w:rPr>
      </w:pPr>
    </w:p>
    <w:p w:rsidR="00873C0F" w:rsidRDefault="00873C0F" w:rsidP="006415CB">
      <w:pPr>
        <w:pStyle w:val="ac"/>
        <w:spacing w:before="0" w:beforeAutospacing="0" w:after="0" w:afterAutospacing="0"/>
        <w:jc w:val="both"/>
        <w:textAlignment w:val="baseline"/>
        <w:rPr>
          <w:rFonts w:eastAsia="+mn-ea"/>
          <w:bCs/>
          <w:sz w:val="28"/>
          <w:szCs w:val="28"/>
        </w:rPr>
      </w:pPr>
    </w:p>
    <w:p w:rsidR="00C51BAF" w:rsidRPr="00DF460B" w:rsidRDefault="00C51BAF" w:rsidP="00C51BAF">
      <w:pPr>
        <w:pStyle w:val="a6"/>
        <w:numPr>
          <w:ilvl w:val="0"/>
          <w:numId w:val="5"/>
        </w:numPr>
        <w:spacing w:line="276" w:lineRule="auto"/>
        <w:jc w:val="both"/>
        <w:rPr>
          <w:rFonts w:ascii="Times New Roman" w:hAnsi="Times New Roman"/>
          <w:b/>
          <w:szCs w:val="24"/>
        </w:rPr>
      </w:pPr>
      <w:r w:rsidRPr="00DF460B">
        <w:rPr>
          <w:rFonts w:ascii="Times New Roman" w:hAnsi="Times New Roman"/>
          <w:b/>
          <w:szCs w:val="24"/>
        </w:rPr>
        <w:t xml:space="preserve">Актуальность опыта. </w:t>
      </w:r>
    </w:p>
    <w:p w:rsidR="00C51BAF" w:rsidRDefault="00C51BAF" w:rsidP="00C51BAF">
      <w:pPr>
        <w:shd w:val="clear" w:color="auto" w:fill="FFFFFF"/>
        <w:rPr>
          <w:rFonts w:ascii="Times New Roman" w:hAnsi="Times New Roman"/>
          <w:color w:val="000000"/>
          <w:sz w:val="28"/>
          <w:szCs w:val="28"/>
        </w:rPr>
      </w:pPr>
    </w:p>
    <w:p w:rsidR="00C51BAF" w:rsidRPr="00C51BAF" w:rsidRDefault="00C51BAF" w:rsidP="00C51BAF">
      <w:pPr>
        <w:shd w:val="clear" w:color="auto" w:fill="FFFFFF"/>
        <w:rPr>
          <w:rFonts w:ascii="Times New Roman" w:hAnsi="Times New Roman"/>
          <w:color w:val="000000"/>
          <w:szCs w:val="24"/>
        </w:rPr>
      </w:pPr>
      <w:r w:rsidRPr="00895ABE">
        <w:rPr>
          <w:rFonts w:ascii="Times New Roman" w:hAnsi="Times New Roman"/>
          <w:color w:val="000000"/>
          <w:szCs w:val="24"/>
        </w:rPr>
        <w:t>Проблема адаптации индивида к школьной среде</w:t>
      </w:r>
      <w:r w:rsidR="00F11183" w:rsidRPr="00895ABE">
        <w:rPr>
          <w:rFonts w:ascii="Times New Roman" w:hAnsi="Times New Roman"/>
          <w:color w:val="000000"/>
          <w:szCs w:val="24"/>
        </w:rPr>
        <w:t xml:space="preserve">, </w:t>
      </w:r>
      <w:r w:rsidRPr="00895ABE">
        <w:rPr>
          <w:rFonts w:ascii="Times New Roman" w:hAnsi="Times New Roman"/>
          <w:color w:val="000000"/>
          <w:szCs w:val="24"/>
        </w:rPr>
        <w:t xml:space="preserve"> является одной из самых важных для педагогики и психологии образования, так как от того, как ребенок адаптируется в школе, насколько успешно пройдут его школьные годы в образовательном учреждении, зависит не только успешность его обучения, отношение к учению, учителю и сверстникам, но и способность к дальнейшему психическому, личностному и социальному развитию.</w:t>
      </w:r>
      <w:r w:rsidRPr="00C51BAF">
        <w:rPr>
          <w:rFonts w:ascii="Times New Roman" w:hAnsi="Times New Roman"/>
          <w:color w:val="000000"/>
          <w:szCs w:val="24"/>
        </w:rPr>
        <w:br/>
      </w:r>
      <w:r w:rsidRPr="00895ABE">
        <w:rPr>
          <w:rFonts w:ascii="Times New Roman" w:hAnsi="Times New Roman"/>
          <w:color w:val="000000"/>
          <w:szCs w:val="24"/>
        </w:rPr>
        <w:t xml:space="preserve">      Совершенно очевидно, что для школы и ее социально-педагогической и психологической службы задача построения эффективной системы психолого-педагогического сопровождения детей и детских коллективов </w:t>
      </w:r>
      <w:r w:rsidR="00F11183" w:rsidRPr="00895ABE">
        <w:rPr>
          <w:rFonts w:ascii="Times New Roman" w:hAnsi="Times New Roman"/>
          <w:color w:val="000000"/>
          <w:szCs w:val="24"/>
        </w:rPr>
        <w:t xml:space="preserve">не только </w:t>
      </w:r>
      <w:r w:rsidRPr="00895ABE">
        <w:rPr>
          <w:rFonts w:ascii="Times New Roman" w:hAnsi="Times New Roman"/>
          <w:color w:val="000000"/>
          <w:szCs w:val="24"/>
        </w:rPr>
        <w:t>в период адаптации к школе</w:t>
      </w:r>
      <w:r w:rsidR="00F11183" w:rsidRPr="00895ABE">
        <w:rPr>
          <w:rFonts w:ascii="Times New Roman" w:hAnsi="Times New Roman"/>
          <w:color w:val="000000"/>
          <w:szCs w:val="24"/>
        </w:rPr>
        <w:t>, но и в течение всего периода обучения и воспитания обучающихся в школе,</w:t>
      </w:r>
      <w:r w:rsidRPr="00895ABE">
        <w:rPr>
          <w:rFonts w:ascii="Times New Roman" w:hAnsi="Times New Roman"/>
          <w:color w:val="000000"/>
          <w:szCs w:val="24"/>
        </w:rPr>
        <w:t xml:space="preserve"> выходит на первый план.</w:t>
      </w:r>
      <w:r w:rsidRPr="00C51BAF">
        <w:rPr>
          <w:rFonts w:ascii="Times New Roman" w:hAnsi="Times New Roman"/>
          <w:color w:val="000000"/>
          <w:szCs w:val="24"/>
        </w:rPr>
        <w:br/>
      </w:r>
      <w:r w:rsidRPr="00895ABE">
        <w:rPr>
          <w:rFonts w:ascii="Times New Roman" w:hAnsi="Times New Roman"/>
          <w:color w:val="000000"/>
          <w:szCs w:val="24"/>
        </w:rPr>
        <w:t>      Психолого-педагогическое сопровождение в современных исследованиях рассматривается как особый вид помощи ребенку, обеспечивающей его развитие в условиях образовательного процесса.</w:t>
      </w:r>
      <w:r w:rsidRPr="00C51BAF">
        <w:rPr>
          <w:rFonts w:ascii="Times New Roman" w:hAnsi="Times New Roman"/>
          <w:color w:val="000000"/>
          <w:szCs w:val="24"/>
        </w:rPr>
        <w:br/>
      </w:r>
      <w:r w:rsidRPr="00895ABE">
        <w:rPr>
          <w:rFonts w:ascii="Times New Roman" w:hAnsi="Times New Roman"/>
          <w:color w:val="000000"/>
          <w:szCs w:val="24"/>
        </w:rPr>
        <w:t>       Полноценное развитие ученика на всех ступенях школьной жизни складывается из двух составляющих:</w:t>
      </w:r>
    </w:p>
    <w:p w:rsidR="00C51BAF" w:rsidRPr="00C51BAF" w:rsidRDefault="00C51BAF" w:rsidP="00C51BAF">
      <w:pPr>
        <w:numPr>
          <w:ilvl w:val="0"/>
          <w:numId w:val="4"/>
        </w:numPr>
        <w:shd w:val="clear" w:color="auto" w:fill="FFFFFF"/>
        <w:spacing w:before="30" w:after="30"/>
        <w:rPr>
          <w:rFonts w:ascii="Times New Roman" w:hAnsi="Times New Roman"/>
          <w:color w:val="000000"/>
          <w:szCs w:val="24"/>
        </w:rPr>
      </w:pPr>
      <w:r w:rsidRPr="00895ABE">
        <w:rPr>
          <w:rFonts w:ascii="Times New Roman" w:hAnsi="Times New Roman"/>
          <w:color w:val="000000"/>
          <w:szCs w:val="24"/>
        </w:rPr>
        <w:t xml:space="preserve">реализация тех возможностей, которые ребенку открывает </w:t>
      </w:r>
      <w:r w:rsidR="00FD4B7A" w:rsidRPr="00895ABE">
        <w:rPr>
          <w:rFonts w:ascii="Times New Roman" w:hAnsi="Times New Roman"/>
          <w:color w:val="000000"/>
          <w:szCs w:val="24"/>
        </w:rPr>
        <w:t>каждый</w:t>
      </w:r>
      <w:r w:rsidRPr="00895ABE">
        <w:rPr>
          <w:rFonts w:ascii="Times New Roman" w:hAnsi="Times New Roman"/>
          <w:color w:val="000000"/>
          <w:szCs w:val="24"/>
        </w:rPr>
        <w:t xml:space="preserve"> этап возрастного развития;</w:t>
      </w:r>
    </w:p>
    <w:p w:rsidR="00C51BAF" w:rsidRPr="00C51BAF" w:rsidRDefault="00C51BAF" w:rsidP="00C51BAF">
      <w:pPr>
        <w:numPr>
          <w:ilvl w:val="0"/>
          <w:numId w:val="4"/>
        </w:numPr>
        <w:shd w:val="clear" w:color="auto" w:fill="FFFFFF"/>
        <w:spacing w:before="30" w:after="30"/>
        <w:rPr>
          <w:rFonts w:ascii="Times New Roman" w:hAnsi="Times New Roman"/>
          <w:color w:val="000000"/>
          <w:szCs w:val="24"/>
        </w:rPr>
      </w:pPr>
      <w:r w:rsidRPr="00895ABE">
        <w:rPr>
          <w:rFonts w:ascii="Times New Roman" w:hAnsi="Times New Roman"/>
          <w:color w:val="000000"/>
          <w:szCs w:val="24"/>
        </w:rPr>
        <w:t>реализация тех возможностей, которые предлагает ему данная социально-педагогическая среда.</w:t>
      </w:r>
    </w:p>
    <w:p w:rsidR="00C51BAF" w:rsidRPr="00895ABE" w:rsidRDefault="00C51BAF" w:rsidP="00C51BAF">
      <w:pPr>
        <w:shd w:val="clear" w:color="auto" w:fill="FFFFFF"/>
        <w:rPr>
          <w:rFonts w:ascii="Times New Roman" w:hAnsi="Times New Roman"/>
          <w:color w:val="000000"/>
          <w:szCs w:val="24"/>
        </w:rPr>
      </w:pPr>
      <w:r w:rsidRPr="00895ABE">
        <w:rPr>
          <w:rFonts w:ascii="Times New Roman" w:hAnsi="Times New Roman"/>
          <w:color w:val="000000"/>
          <w:szCs w:val="24"/>
        </w:rPr>
        <w:t>       Конечно, эти две составляющие не должны находиться в противоречии, они должны согласовываться, взаимодополнять друг друга. Привести их в соответствие – задача всего педагогического коллектива. Но особая роль здесь принадлежит педагогу-психологу. Поэтому психолого-педагогическое сопровождение – это еще и метод работы педагога-психолога, представляющий собой целостную, системно организованную деятельность, в процессе которой создаются социально-психологические и педагогические условия для успешного обучения и психологического развития каждого ребенка в школьной среде.</w:t>
      </w:r>
      <w:r w:rsidRPr="00C51BAF">
        <w:rPr>
          <w:rFonts w:ascii="Times New Roman" w:hAnsi="Times New Roman"/>
          <w:color w:val="000000"/>
          <w:szCs w:val="24"/>
        </w:rPr>
        <w:br/>
      </w:r>
      <w:r w:rsidRPr="00895ABE">
        <w:rPr>
          <w:rFonts w:ascii="Times New Roman" w:hAnsi="Times New Roman"/>
          <w:color w:val="000000"/>
          <w:szCs w:val="24"/>
        </w:rPr>
        <w:t>     Эта работа является одной из наиболее сложных, поскольку протекает внутри социальных систем и предметом ее является ситуация развития ребенка как система его отношений с миром, окружающими взрослыми и сверстниками, с самим собой. Психолог должен определять не только программу своей собственной деятельности, но и деятельности всех взаимодействующих социокультурных систем. Это требует от педагогов-психологов наряду с диагностическими, консультативными и коррекционными умениями способности к системному анализу проблемных ситуаций и проектированию деятельностей, направленных на их разрешение.</w:t>
      </w:r>
    </w:p>
    <w:p w:rsidR="00873C0F" w:rsidRDefault="00C51BAF" w:rsidP="006415CB">
      <w:pPr>
        <w:pStyle w:val="ac"/>
        <w:spacing w:before="0" w:beforeAutospacing="0" w:after="0" w:afterAutospacing="0"/>
        <w:jc w:val="both"/>
        <w:textAlignment w:val="baseline"/>
        <w:rPr>
          <w:rFonts w:eastAsia="+mn-ea"/>
          <w:bCs/>
        </w:rPr>
      </w:pPr>
      <w:r w:rsidRPr="009A1E95">
        <w:rPr>
          <w:color w:val="000000"/>
          <w:shd w:val="clear" w:color="auto" w:fill="FFFFFF"/>
        </w:rPr>
        <w:t>  Ориентируясь на возникшие новые социально-экономических условия в нашей стране, в системе образования происходят изменения, основная задача которых - ориентация на личность обучаемого. Современный школьник нуждается не только в получении информации, но и в методах и способах ее получения. На эффективность обучения школьника влияет профессиональная компетентность педагога. Необходимость повышения уровня профессионализма работников образования, и развитие их психологической компетентности является достаточно актуальной проблемой.</w:t>
      </w:r>
      <w:r w:rsidR="00873C0F" w:rsidRPr="00895ABE">
        <w:rPr>
          <w:rFonts w:eastAsia="+mn-ea"/>
          <w:bCs/>
        </w:rPr>
        <w:br/>
      </w:r>
    </w:p>
    <w:p w:rsidR="009A1E95" w:rsidRDefault="009A1E95" w:rsidP="006415CB">
      <w:pPr>
        <w:pStyle w:val="ac"/>
        <w:spacing w:before="0" w:beforeAutospacing="0" w:after="0" w:afterAutospacing="0"/>
        <w:jc w:val="both"/>
        <w:textAlignment w:val="baseline"/>
        <w:rPr>
          <w:rFonts w:eastAsia="+mn-ea"/>
          <w:bCs/>
        </w:rPr>
      </w:pPr>
    </w:p>
    <w:p w:rsidR="009A1E95" w:rsidRPr="009A1E95" w:rsidRDefault="009A1E95" w:rsidP="009A1E95">
      <w:pPr>
        <w:shd w:val="clear" w:color="auto" w:fill="FFFFFF"/>
        <w:jc w:val="right"/>
        <w:rPr>
          <w:rFonts w:ascii="Times New Roman" w:hAnsi="Times New Roman"/>
          <w:color w:val="000000"/>
          <w:sz w:val="22"/>
          <w:szCs w:val="22"/>
        </w:rPr>
      </w:pPr>
      <w:r w:rsidRPr="00CC434A">
        <w:rPr>
          <w:rFonts w:ascii="Times New Roman" w:hAnsi="Times New Roman"/>
          <w:color w:val="000000"/>
          <w:sz w:val="22"/>
          <w:szCs w:val="22"/>
        </w:rPr>
        <w:t>4</w:t>
      </w:r>
    </w:p>
    <w:p w:rsidR="009A1E95" w:rsidRPr="00895ABE" w:rsidRDefault="009A1E95" w:rsidP="009A1E95">
      <w:pPr>
        <w:pStyle w:val="ac"/>
        <w:spacing w:before="0" w:beforeAutospacing="0" w:after="0" w:afterAutospacing="0"/>
        <w:jc w:val="right"/>
        <w:textAlignment w:val="baseline"/>
        <w:rPr>
          <w:rFonts w:eastAsia="+mn-ea"/>
          <w:bCs/>
        </w:rPr>
      </w:pPr>
    </w:p>
    <w:p w:rsidR="00835A87" w:rsidRPr="00895ABE" w:rsidRDefault="00835A87" w:rsidP="006415CB">
      <w:pPr>
        <w:pStyle w:val="ac"/>
        <w:spacing w:before="0" w:beforeAutospacing="0" w:after="0" w:afterAutospacing="0"/>
        <w:jc w:val="both"/>
        <w:textAlignment w:val="baseline"/>
      </w:pPr>
      <w:r w:rsidRPr="00895ABE">
        <w:rPr>
          <w:rFonts w:eastAsia="+mn-ea"/>
          <w:b/>
          <w:bCs/>
        </w:rPr>
        <w:lastRenderedPageBreak/>
        <w:t>Цель</w:t>
      </w:r>
      <w:r w:rsidR="00BA5F2E" w:rsidRPr="00895ABE">
        <w:rPr>
          <w:rFonts w:eastAsia="+mn-ea"/>
          <w:b/>
          <w:bCs/>
        </w:rPr>
        <w:t>:</w:t>
      </w:r>
      <w:r w:rsidR="00BA5F2E" w:rsidRPr="00895ABE">
        <w:rPr>
          <w:rFonts w:eastAsia="+mn-ea"/>
          <w:bCs/>
        </w:rPr>
        <w:t xml:space="preserve"> формирование</w:t>
      </w:r>
      <w:r w:rsidRPr="00895ABE">
        <w:rPr>
          <w:rFonts w:eastAsia="+mn-ea"/>
          <w:bCs/>
        </w:rPr>
        <w:t xml:space="preserve"> </w:t>
      </w:r>
      <w:r w:rsidR="00BA5F2E" w:rsidRPr="00895ABE">
        <w:rPr>
          <w:rFonts w:eastAsia="+mn-ea"/>
          <w:bCs/>
        </w:rPr>
        <w:t>навыков адекватного общения</w:t>
      </w:r>
      <w:r w:rsidRPr="00895ABE">
        <w:rPr>
          <w:rFonts w:eastAsia="+mn-ea"/>
          <w:bCs/>
        </w:rPr>
        <w:t xml:space="preserve"> всех участников образовательно</w:t>
      </w:r>
      <w:r w:rsidR="00D274BF" w:rsidRPr="00895ABE">
        <w:rPr>
          <w:rFonts w:eastAsia="+mn-ea"/>
          <w:bCs/>
        </w:rPr>
        <w:t>го процесса</w:t>
      </w:r>
      <w:r w:rsidR="00BA5F2E" w:rsidRPr="00895ABE">
        <w:rPr>
          <w:rFonts w:eastAsia="+mn-ea"/>
          <w:bCs/>
        </w:rPr>
        <w:t>,</w:t>
      </w:r>
      <w:r w:rsidR="00D274BF" w:rsidRPr="00895ABE">
        <w:rPr>
          <w:rFonts w:eastAsia="+mn-ea"/>
          <w:bCs/>
        </w:rPr>
        <w:t xml:space="preserve"> навыков адекватного</w:t>
      </w:r>
      <w:r w:rsidRPr="00895ABE">
        <w:rPr>
          <w:rFonts w:eastAsia="+mn-ea"/>
          <w:bCs/>
        </w:rPr>
        <w:t>, уважительного и доброжелательного взаимодействия с окружающими.</w:t>
      </w:r>
    </w:p>
    <w:p w:rsidR="00835A87" w:rsidRPr="00895ABE" w:rsidRDefault="00CF17FC" w:rsidP="006415CB">
      <w:pPr>
        <w:pStyle w:val="ac"/>
        <w:spacing w:before="0" w:beforeAutospacing="0" w:after="0" w:afterAutospacing="0"/>
        <w:jc w:val="both"/>
        <w:textAlignment w:val="baseline"/>
        <w:rPr>
          <w:b/>
        </w:rPr>
      </w:pPr>
      <w:r w:rsidRPr="00895ABE">
        <w:rPr>
          <w:rFonts w:eastAsia="+mn-ea"/>
          <w:bCs/>
        </w:rPr>
        <w:tab/>
      </w:r>
      <w:r w:rsidR="00835A87" w:rsidRPr="00895ABE">
        <w:rPr>
          <w:rFonts w:eastAsia="+mn-ea"/>
          <w:b/>
          <w:bCs/>
        </w:rPr>
        <w:t>Задачи:</w:t>
      </w:r>
    </w:p>
    <w:p w:rsidR="00835A87" w:rsidRPr="00895ABE" w:rsidRDefault="00835A87" w:rsidP="006415CB">
      <w:pPr>
        <w:pStyle w:val="ac"/>
        <w:spacing w:before="0" w:beforeAutospacing="0" w:after="0" w:afterAutospacing="0"/>
        <w:jc w:val="both"/>
        <w:textAlignment w:val="baseline"/>
      </w:pPr>
      <w:r w:rsidRPr="00895ABE">
        <w:rPr>
          <w:rFonts w:eastAsia="+mn-ea"/>
          <w:bCs/>
        </w:rPr>
        <w:t>1.Проведение мониторинга по выявлению уровня сформир</w:t>
      </w:r>
      <w:r w:rsidR="00BA5F2E" w:rsidRPr="00895ABE">
        <w:rPr>
          <w:rFonts w:eastAsia="+mn-ea"/>
          <w:bCs/>
        </w:rPr>
        <w:t>ованности навыков общения</w:t>
      </w:r>
      <w:r w:rsidRPr="00895ABE">
        <w:rPr>
          <w:rFonts w:eastAsia="+mn-ea"/>
          <w:bCs/>
        </w:rPr>
        <w:t xml:space="preserve"> у всех участников образовательного  процесса.</w:t>
      </w:r>
    </w:p>
    <w:p w:rsidR="00835A87" w:rsidRPr="00895ABE" w:rsidRDefault="00835A87" w:rsidP="006415CB">
      <w:pPr>
        <w:pStyle w:val="ac"/>
        <w:spacing w:before="0" w:beforeAutospacing="0" w:after="0" w:afterAutospacing="0"/>
        <w:jc w:val="both"/>
        <w:textAlignment w:val="baseline"/>
      </w:pPr>
      <w:r w:rsidRPr="00895ABE">
        <w:rPr>
          <w:rFonts w:eastAsia="+mn-ea"/>
          <w:bCs/>
        </w:rPr>
        <w:t>2.Создание условий дл</w:t>
      </w:r>
      <w:r w:rsidR="00BA5F2E" w:rsidRPr="00895ABE">
        <w:rPr>
          <w:rFonts w:eastAsia="+mn-ea"/>
          <w:bCs/>
        </w:rPr>
        <w:t>я развития коммуникативных навыков</w:t>
      </w:r>
      <w:r w:rsidRPr="00895ABE">
        <w:rPr>
          <w:rFonts w:eastAsia="+mn-ea"/>
          <w:bCs/>
        </w:rPr>
        <w:t xml:space="preserve"> </w:t>
      </w:r>
      <w:r w:rsidR="00CF17FC" w:rsidRPr="00895ABE">
        <w:rPr>
          <w:rFonts w:eastAsia="+mn-ea"/>
          <w:bCs/>
        </w:rPr>
        <w:t>об</w:t>
      </w:r>
      <w:r w:rsidRPr="00895ABE">
        <w:rPr>
          <w:rFonts w:eastAsia="+mn-ea"/>
          <w:bCs/>
        </w:rPr>
        <w:t>уча</w:t>
      </w:r>
      <w:r w:rsidR="00CF17FC" w:rsidRPr="00895ABE">
        <w:rPr>
          <w:rFonts w:eastAsia="+mn-ea"/>
          <w:bCs/>
        </w:rPr>
        <w:t>ю</w:t>
      </w:r>
      <w:r w:rsidRPr="00895ABE">
        <w:rPr>
          <w:rFonts w:eastAsia="+mn-ea"/>
          <w:bCs/>
        </w:rPr>
        <w:t>щихся и педагогов.</w:t>
      </w:r>
    </w:p>
    <w:p w:rsidR="009D49B5" w:rsidRPr="00895ABE" w:rsidRDefault="00835A87" w:rsidP="00B235E6">
      <w:pPr>
        <w:pStyle w:val="ac"/>
        <w:spacing w:before="0" w:beforeAutospacing="0" w:after="0" w:afterAutospacing="0"/>
        <w:jc w:val="both"/>
        <w:textAlignment w:val="baseline"/>
        <w:rPr>
          <w:rFonts w:eastAsia="+mn-ea"/>
          <w:bCs/>
        </w:rPr>
      </w:pPr>
      <w:r w:rsidRPr="00895ABE">
        <w:rPr>
          <w:rFonts w:eastAsia="+mn-ea"/>
          <w:bCs/>
        </w:rPr>
        <w:t>3.Формирование партнерских отношений между семьями и педагогами в воп</w:t>
      </w:r>
      <w:r w:rsidR="00BA5F2E" w:rsidRPr="00895ABE">
        <w:rPr>
          <w:rFonts w:eastAsia="+mn-ea"/>
          <w:bCs/>
        </w:rPr>
        <w:t>росах формирования коммуникативных отношений</w:t>
      </w:r>
      <w:r w:rsidRPr="00895ABE">
        <w:rPr>
          <w:rFonts w:eastAsia="+mn-ea"/>
          <w:bCs/>
        </w:rPr>
        <w:t>.</w:t>
      </w:r>
    </w:p>
    <w:p w:rsidR="006344FC" w:rsidRPr="00895ABE" w:rsidRDefault="006344FC" w:rsidP="006344FC">
      <w:pPr>
        <w:pStyle w:val="a6"/>
        <w:rPr>
          <w:rFonts w:ascii="Times New Roman" w:hAnsi="Times New Roman"/>
          <w:szCs w:val="24"/>
        </w:rPr>
      </w:pPr>
      <w:r w:rsidRPr="00895ABE">
        <w:rPr>
          <w:rFonts w:ascii="Times New Roman" w:hAnsi="Times New Roman"/>
          <w:b/>
          <w:szCs w:val="24"/>
        </w:rPr>
        <w:t xml:space="preserve">   3.</w:t>
      </w:r>
      <w:r w:rsidRPr="00895ABE">
        <w:rPr>
          <w:rFonts w:ascii="Times New Roman" w:hAnsi="Times New Roman"/>
          <w:szCs w:val="24"/>
        </w:rPr>
        <w:t xml:space="preserve">      </w:t>
      </w:r>
      <w:r w:rsidRPr="00895ABE">
        <w:rPr>
          <w:rFonts w:ascii="Times New Roman" w:hAnsi="Times New Roman"/>
          <w:b/>
          <w:szCs w:val="24"/>
        </w:rPr>
        <w:t>Адресность опыта:</w:t>
      </w:r>
    </w:p>
    <w:p w:rsidR="006344FC" w:rsidRPr="00895ABE" w:rsidRDefault="006344FC" w:rsidP="006344FC">
      <w:pPr>
        <w:pStyle w:val="a6"/>
        <w:rPr>
          <w:rFonts w:ascii="Times New Roman" w:hAnsi="Times New Roman"/>
          <w:szCs w:val="24"/>
        </w:rPr>
      </w:pPr>
      <w:r w:rsidRPr="00895ABE">
        <w:rPr>
          <w:rFonts w:ascii="Times New Roman" w:hAnsi="Times New Roman"/>
          <w:szCs w:val="24"/>
        </w:rPr>
        <w:tab/>
        <w:t>В настоящее время педагогическая практика испытывает следующие затруднения:</w:t>
      </w:r>
    </w:p>
    <w:p w:rsidR="006344FC" w:rsidRPr="00895ABE" w:rsidRDefault="006344FC" w:rsidP="006344FC">
      <w:pPr>
        <w:pStyle w:val="a6"/>
        <w:rPr>
          <w:rFonts w:ascii="Times New Roman" w:hAnsi="Times New Roman"/>
          <w:szCs w:val="24"/>
        </w:rPr>
      </w:pPr>
      <w:r w:rsidRPr="00895ABE">
        <w:rPr>
          <w:rFonts w:ascii="Times New Roman" w:hAnsi="Times New Roman"/>
          <w:szCs w:val="24"/>
        </w:rPr>
        <w:t>- учащиеся имеют значительные учебные нагрузки в связи с увеличением объема содержания образования;</w:t>
      </w:r>
    </w:p>
    <w:p w:rsidR="006344FC" w:rsidRPr="00895ABE" w:rsidRDefault="006344FC" w:rsidP="006344FC">
      <w:pPr>
        <w:pStyle w:val="a6"/>
        <w:rPr>
          <w:rFonts w:ascii="Times New Roman" w:hAnsi="Times New Roman"/>
          <w:szCs w:val="24"/>
        </w:rPr>
      </w:pPr>
      <w:r w:rsidRPr="00895ABE">
        <w:rPr>
          <w:rFonts w:ascii="Times New Roman" w:hAnsi="Times New Roman"/>
          <w:szCs w:val="24"/>
        </w:rPr>
        <w:t>- приоритетными являются репродуктивные методы обучения;</w:t>
      </w:r>
    </w:p>
    <w:p w:rsidR="006344FC" w:rsidRPr="00895ABE" w:rsidRDefault="006344FC" w:rsidP="006344FC">
      <w:pPr>
        <w:pStyle w:val="a6"/>
        <w:rPr>
          <w:rFonts w:ascii="Times New Roman" w:hAnsi="Times New Roman"/>
          <w:szCs w:val="24"/>
        </w:rPr>
      </w:pPr>
      <w:r w:rsidRPr="00895ABE">
        <w:rPr>
          <w:rFonts w:ascii="Times New Roman" w:hAnsi="Times New Roman"/>
          <w:szCs w:val="24"/>
        </w:rPr>
        <w:t xml:space="preserve">- в силу исторически сложившихся взаимоотношений между учителем и учеником, последний, являющийся одновременно объектом и субъектом, не всегда может проявить свою субъективную сущность.                  </w:t>
      </w:r>
    </w:p>
    <w:p w:rsidR="006344FC" w:rsidRDefault="006344FC" w:rsidP="006344FC">
      <w:pPr>
        <w:pStyle w:val="a6"/>
        <w:rPr>
          <w:rFonts w:ascii="Times New Roman" w:hAnsi="Times New Roman"/>
          <w:szCs w:val="24"/>
        </w:rPr>
      </w:pPr>
      <w:r w:rsidRPr="00895ABE">
        <w:rPr>
          <w:rFonts w:ascii="Times New Roman" w:hAnsi="Times New Roman"/>
          <w:szCs w:val="24"/>
        </w:rPr>
        <w:tab/>
        <w:t xml:space="preserve">Поэтому </w:t>
      </w:r>
      <w:r w:rsidR="00CC434A" w:rsidRPr="00895ABE">
        <w:rPr>
          <w:rFonts w:ascii="Times New Roman" w:hAnsi="Times New Roman"/>
          <w:szCs w:val="24"/>
        </w:rPr>
        <w:t xml:space="preserve">развитие коммуникативных навыков школьников посредством использования коллективных технологий </w:t>
      </w:r>
      <w:r w:rsidRPr="00895ABE">
        <w:rPr>
          <w:rFonts w:ascii="Times New Roman" w:hAnsi="Times New Roman"/>
          <w:szCs w:val="24"/>
        </w:rPr>
        <w:t xml:space="preserve">занимают важное место в современном образовательном процессе. </w:t>
      </w:r>
    </w:p>
    <w:p w:rsidR="002801BE" w:rsidRPr="00DF460B" w:rsidRDefault="002801BE" w:rsidP="002801BE">
      <w:pPr>
        <w:pStyle w:val="a6"/>
        <w:rPr>
          <w:rFonts w:ascii="Times New Roman" w:hAnsi="Times New Roman"/>
          <w:b/>
          <w:szCs w:val="24"/>
          <w:lang w:eastAsia="ar-SA"/>
        </w:rPr>
      </w:pPr>
      <w:r w:rsidRPr="00DF460B">
        <w:rPr>
          <w:rFonts w:ascii="Times New Roman" w:hAnsi="Times New Roman"/>
          <w:b/>
          <w:szCs w:val="24"/>
          <w:lang w:eastAsia="ar-SA"/>
        </w:rPr>
        <w:t>4.  Ведущая педагогическая идея:</w:t>
      </w:r>
    </w:p>
    <w:p w:rsidR="002801BE" w:rsidRDefault="002801BE" w:rsidP="002801BE">
      <w:pPr>
        <w:pStyle w:val="a6"/>
        <w:rPr>
          <w:rFonts w:ascii="Times New Roman" w:hAnsi="Times New Roman"/>
          <w:szCs w:val="24"/>
          <w:lang w:eastAsia="ar-SA"/>
        </w:rPr>
      </w:pPr>
      <w:r w:rsidRPr="002801BE">
        <w:rPr>
          <w:rFonts w:ascii="Times New Roman" w:hAnsi="Times New Roman"/>
          <w:color w:val="333333"/>
          <w:szCs w:val="24"/>
          <w:shd w:val="clear" w:color="auto" w:fill="FFFFFF"/>
        </w:rPr>
        <w:t>Основу содержания воспитания, по мнению автора концепции В.А. Караковского, должны составлять общечеловеческие ценности:Человек, Семья, Труд, Знания, Культура, Отечество, Земля, Мир</w:t>
      </w:r>
      <w:r>
        <w:rPr>
          <w:rFonts w:ascii="Arial" w:hAnsi="Arial" w:cs="Arial"/>
          <w:color w:val="333333"/>
          <w:sz w:val="21"/>
          <w:szCs w:val="21"/>
          <w:shd w:val="clear" w:color="auto" w:fill="FFFFFF"/>
        </w:rPr>
        <w:t>.</w:t>
      </w:r>
    </w:p>
    <w:p w:rsidR="002801BE" w:rsidRPr="002801BE" w:rsidRDefault="002801BE" w:rsidP="00E12F16">
      <w:pPr>
        <w:shd w:val="clear" w:color="auto" w:fill="FFFFFF"/>
        <w:spacing w:line="343" w:lineRule="atLeast"/>
        <w:rPr>
          <w:rFonts w:ascii="Times New Roman" w:hAnsi="Times New Roman"/>
          <w:color w:val="333333"/>
          <w:szCs w:val="24"/>
        </w:rPr>
      </w:pPr>
      <w:r>
        <w:rPr>
          <w:rFonts w:ascii="Times New Roman" w:hAnsi="Times New Roman"/>
          <w:color w:val="333333"/>
          <w:szCs w:val="24"/>
        </w:rPr>
        <w:t>Ф</w:t>
      </w:r>
      <w:r w:rsidRPr="002801BE">
        <w:rPr>
          <w:rFonts w:ascii="Times New Roman" w:hAnsi="Times New Roman"/>
          <w:color w:val="333333"/>
          <w:szCs w:val="24"/>
        </w:rPr>
        <w:t>ормирование личности происходит благодаря социальному механизму наследования и приумножения социальных ценностей. Такие ценности существуют в виде знаний, идеалов, норм поведения и отношений между людьми. Здесь воспитание рассматривается как процесс человековедения, протекающий как целенаправленное регулирование освоения личностью системы социальных ролей. А цель воспитания заключается в формировании гармонически развитой личности, готовой и способной выполнять систему социальных ролей. В процесс воспитания при таком подходе входит формирование общечеловеческих ценностей и интересов, а механизмами воспитания становятся формы и способы социального наследования путем оказания педагогической помощи учащимся в выполнении и освоении социальных ролей. При этом педагог</w:t>
      </w:r>
      <w:r w:rsidR="00E12F16">
        <w:rPr>
          <w:rFonts w:ascii="Times New Roman" w:hAnsi="Times New Roman"/>
          <w:color w:val="333333"/>
          <w:szCs w:val="24"/>
        </w:rPr>
        <w:t>- психолог</w:t>
      </w:r>
      <w:r w:rsidRPr="002801BE">
        <w:rPr>
          <w:rFonts w:ascii="Times New Roman" w:hAnsi="Times New Roman"/>
          <w:color w:val="333333"/>
          <w:szCs w:val="24"/>
        </w:rPr>
        <w:t xml:space="preserve"> должен использовать следующие методы воспитательной деятельности:</w:t>
      </w:r>
    </w:p>
    <w:p w:rsidR="002801BE" w:rsidRPr="002801BE" w:rsidRDefault="002801BE" w:rsidP="00E12F16">
      <w:pPr>
        <w:shd w:val="clear" w:color="auto" w:fill="FFFFFF"/>
        <w:spacing w:line="343" w:lineRule="atLeast"/>
        <w:rPr>
          <w:rFonts w:ascii="Times New Roman" w:hAnsi="Times New Roman"/>
          <w:color w:val="333333"/>
          <w:szCs w:val="24"/>
        </w:rPr>
      </w:pPr>
      <w:r w:rsidRPr="002801BE">
        <w:rPr>
          <w:rFonts w:ascii="Times New Roman" w:hAnsi="Times New Roman"/>
          <w:color w:val="333333"/>
          <w:szCs w:val="24"/>
        </w:rPr>
        <w:t>- диагностический; - дифференцированный;</w:t>
      </w:r>
    </w:p>
    <w:p w:rsidR="002801BE" w:rsidRPr="002801BE" w:rsidRDefault="002801BE" w:rsidP="00E12F16">
      <w:pPr>
        <w:shd w:val="clear" w:color="auto" w:fill="FFFFFF"/>
        <w:spacing w:line="343" w:lineRule="atLeast"/>
        <w:rPr>
          <w:rFonts w:ascii="Times New Roman" w:hAnsi="Times New Roman"/>
          <w:color w:val="333333"/>
          <w:szCs w:val="24"/>
        </w:rPr>
      </w:pPr>
      <w:r w:rsidRPr="002801BE">
        <w:rPr>
          <w:rFonts w:ascii="Times New Roman" w:hAnsi="Times New Roman"/>
          <w:color w:val="333333"/>
          <w:szCs w:val="24"/>
        </w:rPr>
        <w:t>- метод планирования; - организаторский;</w:t>
      </w:r>
    </w:p>
    <w:p w:rsidR="002801BE" w:rsidRPr="002801BE" w:rsidRDefault="002801BE" w:rsidP="00E12F16">
      <w:pPr>
        <w:shd w:val="clear" w:color="auto" w:fill="FFFFFF"/>
        <w:spacing w:line="343" w:lineRule="atLeast"/>
        <w:rPr>
          <w:rFonts w:ascii="Times New Roman" w:hAnsi="Times New Roman"/>
          <w:color w:val="333333"/>
          <w:szCs w:val="24"/>
        </w:rPr>
      </w:pPr>
      <w:r w:rsidRPr="002801BE">
        <w:rPr>
          <w:rFonts w:ascii="Times New Roman" w:hAnsi="Times New Roman"/>
          <w:color w:val="333333"/>
          <w:szCs w:val="24"/>
        </w:rPr>
        <w:t>-метод актуализации значимых целей; - коммуникативный;</w:t>
      </w:r>
    </w:p>
    <w:p w:rsidR="002801BE" w:rsidRPr="002801BE" w:rsidRDefault="002801BE" w:rsidP="00E12F16">
      <w:pPr>
        <w:shd w:val="clear" w:color="auto" w:fill="FFFFFF"/>
        <w:spacing w:line="343" w:lineRule="atLeast"/>
        <w:rPr>
          <w:rFonts w:ascii="Times New Roman" w:hAnsi="Times New Roman"/>
          <w:color w:val="333333"/>
          <w:szCs w:val="24"/>
        </w:rPr>
      </w:pPr>
      <w:r w:rsidRPr="002801BE">
        <w:rPr>
          <w:rFonts w:ascii="Times New Roman" w:hAnsi="Times New Roman"/>
          <w:color w:val="333333"/>
          <w:szCs w:val="24"/>
        </w:rPr>
        <w:t>- формирующий и стимулирующий; - контрольно-аналитический и оценочный;</w:t>
      </w:r>
    </w:p>
    <w:p w:rsidR="002801BE" w:rsidRPr="002801BE" w:rsidRDefault="002801BE" w:rsidP="00E12F16">
      <w:pPr>
        <w:shd w:val="clear" w:color="auto" w:fill="FFFFFF"/>
        <w:spacing w:line="343" w:lineRule="atLeast"/>
        <w:rPr>
          <w:rFonts w:ascii="Times New Roman" w:hAnsi="Times New Roman"/>
          <w:color w:val="333333"/>
          <w:szCs w:val="24"/>
        </w:rPr>
      </w:pPr>
      <w:r w:rsidRPr="002801BE">
        <w:rPr>
          <w:rFonts w:ascii="Times New Roman" w:hAnsi="Times New Roman"/>
          <w:color w:val="333333"/>
          <w:szCs w:val="24"/>
        </w:rPr>
        <w:t>- координационно-коррекционный.</w:t>
      </w:r>
    </w:p>
    <w:p w:rsidR="002801BE" w:rsidRPr="00895ABE" w:rsidRDefault="002801BE" w:rsidP="006344FC">
      <w:pPr>
        <w:pStyle w:val="a6"/>
        <w:rPr>
          <w:rFonts w:ascii="Times New Roman" w:hAnsi="Times New Roman"/>
          <w:szCs w:val="24"/>
        </w:rPr>
      </w:pPr>
      <w:r w:rsidRPr="00DF460B">
        <w:rPr>
          <w:rFonts w:ascii="Times New Roman" w:hAnsi="Times New Roman"/>
          <w:szCs w:val="24"/>
        </w:rPr>
        <w:t xml:space="preserve"> </w:t>
      </w:r>
    </w:p>
    <w:p w:rsidR="009A1E95" w:rsidRPr="00DF460B" w:rsidRDefault="002801BE" w:rsidP="009A1E95">
      <w:pPr>
        <w:pStyle w:val="a6"/>
        <w:rPr>
          <w:rFonts w:ascii="Times New Roman" w:hAnsi="Times New Roman"/>
          <w:b/>
          <w:szCs w:val="24"/>
          <w:lang w:eastAsia="ar-SA"/>
        </w:rPr>
      </w:pPr>
      <w:r>
        <w:rPr>
          <w:rFonts w:ascii="Times New Roman" w:hAnsi="Times New Roman"/>
          <w:b/>
          <w:szCs w:val="24"/>
          <w:lang w:eastAsia="ar-SA"/>
        </w:rPr>
        <w:t>5</w:t>
      </w:r>
      <w:r w:rsidR="009A1E95" w:rsidRPr="00DF460B">
        <w:rPr>
          <w:rFonts w:ascii="Times New Roman" w:hAnsi="Times New Roman"/>
          <w:b/>
          <w:szCs w:val="24"/>
          <w:lang w:eastAsia="ar-SA"/>
        </w:rPr>
        <w:t>.</w:t>
      </w:r>
      <w:r w:rsidR="009A1E95" w:rsidRPr="00DF460B">
        <w:rPr>
          <w:rFonts w:ascii="Times New Roman" w:hAnsi="Times New Roman"/>
          <w:szCs w:val="24"/>
          <w:lang w:eastAsia="ar-SA"/>
        </w:rPr>
        <w:t xml:space="preserve"> </w:t>
      </w:r>
      <w:r w:rsidR="009A1E95" w:rsidRPr="00DF460B">
        <w:rPr>
          <w:rFonts w:ascii="Times New Roman" w:hAnsi="Times New Roman"/>
          <w:b/>
          <w:szCs w:val="24"/>
          <w:lang w:eastAsia="ar-SA"/>
        </w:rPr>
        <w:t>Новизна опыта</w:t>
      </w:r>
    </w:p>
    <w:p w:rsidR="009A1E95" w:rsidRPr="00DF460B" w:rsidRDefault="009A1E95" w:rsidP="009A1E95">
      <w:pPr>
        <w:pStyle w:val="a6"/>
        <w:rPr>
          <w:rFonts w:ascii="Times New Roman" w:hAnsi="Times New Roman"/>
          <w:szCs w:val="24"/>
          <w:lang w:eastAsia="ar-SA"/>
        </w:rPr>
      </w:pPr>
      <w:r w:rsidRPr="00DF460B">
        <w:rPr>
          <w:rFonts w:ascii="Times New Roman" w:hAnsi="Times New Roman"/>
          <w:szCs w:val="24"/>
          <w:lang w:eastAsia="ar-SA"/>
        </w:rPr>
        <w:t xml:space="preserve">Применяя </w:t>
      </w:r>
      <w:r w:rsidRPr="009A1E95">
        <w:rPr>
          <w:rFonts w:ascii="Times New Roman" w:hAnsi="Times New Roman"/>
          <w:szCs w:val="24"/>
        </w:rPr>
        <w:t>коммуникативные навыки школьников посредством использования коллективных технологий</w:t>
      </w:r>
      <w:r w:rsidRPr="00DF460B">
        <w:rPr>
          <w:rFonts w:ascii="Times New Roman" w:hAnsi="Times New Roman"/>
          <w:szCs w:val="24"/>
          <w:lang w:eastAsia="ar-SA"/>
        </w:rPr>
        <w:t xml:space="preserve">, в основном я использую такие модели обучения, как – пассивная, активная, интерактивная. </w:t>
      </w:r>
    </w:p>
    <w:p w:rsidR="009A1E95" w:rsidRPr="00DF460B" w:rsidRDefault="009A1E95" w:rsidP="009A1E95">
      <w:pPr>
        <w:pStyle w:val="a6"/>
        <w:rPr>
          <w:rFonts w:ascii="Times New Roman" w:hAnsi="Times New Roman"/>
          <w:szCs w:val="24"/>
          <w:lang w:eastAsia="ar-SA"/>
        </w:rPr>
      </w:pPr>
      <w:r w:rsidRPr="00DF460B">
        <w:rPr>
          <w:rFonts w:ascii="Times New Roman" w:hAnsi="Times New Roman"/>
          <w:szCs w:val="24"/>
          <w:lang w:eastAsia="ar-SA"/>
        </w:rPr>
        <w:t xml:space="preserve">При </w:t>
      </w:r>
      <w:r w:rsidRPr="00DF460B">
        <w:rPr>
          <w:rFonts w:ascii="Times New Roman" w:hAnsi="Times New Roman"/>
          <w:b/>
          <w:szCs w:val="24"/>
          <w:lang w:eastAsia="ar-SA"/>
        </w:rPr>
        <w:t>пассивной модели</w:t>
      </w:r>
      <w:r w:rsidRPr="00DF460B">
        <w:rPr>
          <w:rFonts w:ascii="Times New Roman" w:hAnsi="Times New Roman"/>
          <w:szCs w:val="24"/>
          <w:lang w:eastAsia="ar-SA"/>
        </w:rPr>
        <w:t xml:space="preserve"> обучения – ученики являются объектом обучения, так как слушают и смотрят готовые презентации учителя. </w:t>
      </w:r>
    </w:p>
    <w:p w:rsidR="009A1E95" w:rsidRPr="00DF460B" w:rsidRDefault="009A1E95" w:rsidP="009A1E95">
      <w:pPr>
        <w:pStyle w:val="a6"/>
        <w:rPr>
          <w:rFonts w:ascii="Times New Roman" w:hAnsi="Times New Roman"/>
          <w:szCs w:val="24"/>
          <w:lang w:eastAsia="ar-SA"/>
        </w:rPr>
      </w:pPr>
      <w:r w:rsidRPr="00DF460B">
        <w:rPr>
          <w:rFonts w:ascii="Times New Roman" w:hAnsi="Times New Roman"/>
          <w:szCs w:val="24"/>
          <w:lang w:eastAsia="ar-SA"/>
        </w:rPr>
        <w:lastRenderedPageBreak/>
        <w:t xml:space="preserve">При </w:t>
      </w:r>
      <w:r w:rsidRPr="00DF460B">
        <w:rPr>
          <w:rFonts w:ascii="Times New Roman" w:hAnsi="Times New Roman"/>
          <w:b/>
          <w:szCs w:val="24"/>
          <w:lang w:eastAsia="ar-SA"/>
        </w:rPr>
        <w:t>активной модели</w:t>
      </w:r>
      <w:r w:rsidRPr="00DF460B">
        <w:rPr>
          <w:rFonts w:ascii="Times New Roman" w:hAnsi="Times New Roman"/>
          <w:szCs w:val="24"/>
          <w:lang w:eastAsia="ar-SA"/>
        </w:rPr>
        <w:t xml:space="preserve"> обучения – ученики являются субъектами, так как самостоятельно выполняют творческие задания или индивидуальные по темам презентации. </w:t>
      </w:r>
    </w:p>
    <w:p w:rsidR="009A1E95" w:rsidRPr="00DF460B" w:rsidRDefault="009A1E95" w:rsidP="009A1E95">
      <w:pPr>
        <w:pStyle w:val="a6"/>
        <w:rPr>
          <w:rFonts w:ascii="Times New Roman" w:hAnsi="Times New Roman"/>
          <w:szCs w:val="24"/>
          <w:lang w:eastAsia="ar-SA"/>
        </w:rPr>
      </w:pPr>
      <w:r w:rsidRPr="00DF460B">
        <w:rPr>
          <w:rFonts w:ascii="Times New Roman" w:hAnsi="Times New Roman"/>
          <w:szCs w:val="24"/>
          <w:lang w:eastAsia="ar-SA"/>
        </w:rPr>
        <w:t xml:space="preserve">При </w:t>
      </w:r>
      <w:r w:rsidRPr="00DF460B">
        <w:rPr>
          <w:rFonts w:ascii="Times New Roman" w:hAnsi="Times New Roman"/>
          <w:b/>
          <w:szCs w:val="24"/>
          <w:lang w:eastAsia="ar-SA"/>
        </w:rPr>
        <w:t>интерактивной модели</w:t>
      </w:r>
      <w:r w:rsidRPr="00DF460B">
        <w:rPr>
          <w:rFonts w:ascii="Times New Roman" w:hAnsi="Times New Roman"/>
          <w:szCs w:val="24"/>
          <w:lang w:eastAsia="ar-SA"/>
        </w:rPr>
        <w:t xml:space="preserve"> обучения – учитель и ученик являются равноправными субъектами обучения, так как совместно реализуют поставленные задачи на уроке, повышая тем самым результат образования. На мой взгляд, интерактивная модель наиболее удачна, так как позволяет проявить индивидуальность ученика, раскрыть его творческий потенциал, но также и проявить коммуникативные навыки в совместной работе с учителем или другими учащимися. </w:t>
      </w:r>
    </w:p>
    <w:p w:rsidR="009A1E95" w:rsidRPr="00DF460B" w:rsidRDefault="009A1E95" w:rsidP="009A1E95">
      <w:pPr>
        <w:pStyle w:val="a6"/>
        <w:rPr>
          <w:rFonts w:ascii="Times New Roman" w:hAnsi="Times New Roman"/>
          <w:szCs w:val="24"/>
        </w:rPr>
      </w:pPr>
      <w:r w:rsidRPr="00DF460B">
        <w:rPr>
          <w:rFonts w:ascii="Times New Roman" w:hAnsi="Times New Roman"/>
          <w:szCs w:val="24"/>
        </w:rPr>
        <w:tab/>
        <w:t>В своей работе стараюсь использовать различные формы нестандартных уроков</w:t>
      </w:r>
      <w:r w:rsidR="00E12F16">
        <w:rPr>
          <w:rFonts w:ascii="Times New Roman" w:hAnsi="Times New Roman"/>
          <w:szCs w:val="24"/>
        </w:rPr>
        <w:t xml:space="preserve"> с элементами тренинга, арттерапии</w:t>
      </w:r>
      <w:r w:rsidRPr="00DF460B">
        <w:rPr>
          <w:rFonts w:ascii="Times New Roman" w:hAnsi="Times New Roman"/>
          <w:szCs w:val="24"/>
        </w:rPr>
        <w:t xml:space="preserve">:  урок-суд,  урок – исследование,  урок-экскурсия, урок - соревнование, все это не только способствует повышению познавательной активности учащихся, но и развивает творческие  способности личности учащихся.         </w:t>
      </w:r>
    </w:p>
    <w:p w:rsidR="00E12F16" w:rsidRPr="00DF460B" w:rsidRDefault="00E12F16" w:rsidP="00E12F16">
      <w:pPr>
        <w:pStyle w:val="a6"/>
        <w:rPr>
          <w:rFonts w:ascii="Times New Roman" w:hAnsi="Times New Roman"/>
          <w:szCs w:val="24"/>
          <w:lang w:eastAsia="ar-SA"/>
        </w:rPr>
      </w:pPr>
      <w:r w:rsidRPr="00DF460B">
        <w:rPr>
          <w:rFonts w:ascii="Times New Roman" w:hAnsi="Times New Roman"/>
          <w:b/>
          <w:szCs w:val="24"/>
          <w:lang w:eastAsia="ar-SA"/>
        </w:rPr>
        <w:t>6.</w:t>
      </w:r>
      <w:r w:rsidRPr="00DF460B">
        <w:rPr>
          <w:rFonts w:ascii="Times New Roman" w:hAnsi="Times New Roman"/>
          <w:szCs w:val="24"/>
          <w:lang w:eastAsia="ar-SA"/>
        </w:rPr>
        <w:t xml:space="preserve"> </w:t>
      </w:r>
      <w:r w:rsidRPr="00DF460B">
        <w:rPr>
          <w:rFonts w:ascii="Times New Roman" w:hAnsi="Times New Roman"/>
          <w:b/>
          <w:szCs w:val="24"/>
          <w:lang w:eastAsia="ar-SA"/>
        </w:rPr>
        <w:t>Предполагаемые результаты</w:t>
      </w:r>
    </w:p>
    <w:p w:rsidR="006344FC" w:rsidRPr="00895ABE" w:rsidRDefault="00E12F16" w:rsidP="00B235E6">
      <w:pPr>
        <w:pStyle w:val="ac"/>
        <w:spacing w:before="0" w:beforeAutospacing="0" w:after="0" w:afterAutospacing="0"/>
        <w:jc w:val="both"/>
        <w:textAlignment w:val="baseline"/>
      </w:pPr>
      <w:r w:rsidRPr="00DF460B">
        <w:rPr>
          <w:lang w:eastAsia="ar-SA"/>
        </w:rPr>
        <w:t xml:space="preserve">В своей </w:t>
      </w:r>
      <w:r>
        <w:rPr>
          <w:lang w:eastAsia="ar-SA"/>
        </w:rPr>
        <w:t>психолого-</w:t>
      </w:r>
      <w:r w:rsidRPr="00DF460B">
        <w:rPr>
          <w:lang w:eastAsia="ar-SA"/>
        </w:rPr>
        <w:t>педагогической деятельности я достаточно широко использую</w:t>
      </w:r>
      <w:r>
        <w:rPr>
          <w:lang w:eastAsia="ar-SA"/>
        </w:rPr>
        <w:t xml:space="preserve"> атртерапию, занятия с элементами тренинга, </w:t>
      </w:r>
      <w:r w:rsidRPr="00DF460B">
        <w:rPr>
          <w:lang w:eastAsia="ar-SA"/>
        </w:rPr>
        <w:t xml:space="preserve">ИКТ в виде презентаций на </w:t>
      </w:r>
      <w:r>
        <w:rPr>
          <w:lang w:eastAsia="ar-SA"/>
        </w:rPr>
        <w:t>классных часах</w:t>
      </w:r>
      <w:r w:rsidRPr="00DF460B">
        <w:rPr>
          <w:lang w:eastAsia="ar-SA"/>
        </w:rPr>
        <w:t xml:space="preserve">, при работе с сетевыми электронными ресурсами при подготовке к </w:t>
      </w:r>
      <w:r>
        <w:rPr>
          <w:lang w:eastAsia="ar-SA"/>
        </w:rPr>
        <w:t>занятиям, как групповым так и индивидуальным</w:t>
      </w:r>
      <w:r w:rsidRPr="00DF460B">
        <w:rPr>
          <w:lang w:eastAsia="ar-SA"/>
        </w:rPr>
        <w:t xml:space="preserve">, а также электронные пособия при подготовке к ОГЭ. </w:t>
      </w:r>
      <w:r>
        <w:rPr>
          <w:lang w:eastAsia="ar-SA"/>
        </w:rPr>
        <w:t>Все это позвол</w:t>
      </w:r>
      <w:r w:rsidR="00A7168C">
        <w:rPr>
          <w:lang w:eastAsia="ar-SA"/>
        </w:rPr>
        <w:t xml:space="preserve">ит </w:t>
      </w:r>
      <w:r>
        <w:rPr>
          <w:lang w:eastAsia="ar-SA"/>
        </w:rPr>
        <w:t>воспитывать гармонично развитую личность</w:t>
      </w:r>
      <w:r w:rsidR="00A7168C">
        <w:rPr>
          <w:lang w:eastAsia="ar-SA"/>
        </w:rPr>
        <w:t>, социально адаптированную, умеющую противостоять жизненным трудностям.</w:t>
      </w:r>
    </w:p>
    <w:p w:rsidR="00C30BC3" w:rsidRPr="00895ABE" w:rsidRDefault="00CF17FC" w:rsidP="00CF17FC">
      <w:pPr>
        <w:pStyle w:val="a6"/>
        <w:jc w:val="both"/>
        <w:rPr>
          <w:rFonts w:ascii="Times New Roman" w:hAnsi="Times New Roman"/>
          <w:szCs w:val="24"/>
        </w:rPr>
      </w:pPr>
      <w:r w:rsidRPr="00895ABE">
        <w:rPr>
          <w:rFonts w:eastAsia="+mn-ea"/>
          <w:szCs w:val="24"/>
        </w:rPr>
        <w:tab/>
      </w:r>
      <w:r w:rsidRPr="00895ABE">
        <w:rPr>
          <w:rFonts w:ascii="Times New Roman" w:eastAsia="+mn-ea" w:hAnsi="Times New Roman"/>
          <w:b/>
          <w:szCs w:val="24"/>
        </w:rPr>
        <w:t>Первый</w:t>
      </w:r>
      <w:r w:rsidRPr="00895ABE">
        <w:rPr>
          <w:rFonts w:ascii="Times New Roman" w:eastAsia="+mn-ea" w:hAnsi="Times New Roman"/>
          <w:szCs w:val="24"/>
        </w:rPr>
        <w:t xml:space="preserve"> блок  был направлен на </w:t>
      </w:r>
      <w:r w:rsidR="00C30BC3" w:rsidRPr="00895ABE">
        <w:rPr>
          <w:rFonts w:ascii="Times New Roman" w:eastAsia="+mn-ea" w:hAnsi="Times New Roman"/>
          <w:szCs w:val="24"/>
        </w:rPr>
        <w:t>д</w:t>
      </w:r>
      <w:r w:rsidRPr="00895ABE">
        <w:rPr>
          <w:rFonts w:ascii="Times New Roman" w:eastAsia="+mn-ea" w:hAnsi="Times New Roman"/>
          <w:szCs w:val="24"/>
        </w:rPr>
        <w:t xml:space="preserve">иагностическо-исследовательскую деятельность: </w:t>
      </w:r>
      <w:r w:rsidR="00C30BC3" w:rsidRPr="00895ABE">
        <w:rPr>
          <w:rFonts w:ascii="Times New Roman" w:eastAsia="+mn-ea" w:hAnsi="Times New Roman"/>
          <w:szCs w:val="24"/>
        </w:rPr>
        <w:t>ведение личн</w:t>
      </w:r>
      <w:r w:rsidRPr="00895ABE">
        <w:rPr>
          <w:rFonts w:ascii="Times New Roman" w:eastAsia="+mn-ea" w:hAnsi="Times New Roman"/>
          <w:szCs w:val="24"/>
        </w:rPr>
        <w:t xml:space="preserve">ого наблюдения, анкетирование и </w:t>
      </w:r>
      <w:r w:rsidR="00C30BC3" w:rsidRPr="00895ABE">
        <w:rPr>
          <w:rFonts w:ascii="Times New Roman" w:eastAsia="+mn-ea" w:hAnsi="Times New Roman"/>
          <w:szCs w:val="24"/>
        </w:rPr>
        <w:t>диагности</w:t>
      </w:r>
      <w:r w:rsidRPr="00895ABE">
        <w:rPr>
          <w:rFonts w:ascii="Times New Roman" w:eastAsia="+mn-ea" w:hAnsi="Times New Roman"/>
          <w:szCs w:val="24"/>
        </w:rPr>
        <w:t>рование развития детей для</w:t>
      </w:r>
      <w:r w:rsidR="00C30BC3" w:rsidRPr="00895ABE">
        <w:rPr>
          <w:rFonts w:ascii="Times New Roman" w:eastAsia="+mn-ea" w:hAnsi="Times New Roman"/>
          <w:szCs w:val="24"/>
        </w:rPr>
        <w:t xml:space="preserve"> своевременно</w:t>
      </w:r>
      <w:r w:rsidRPr="00895ABE">
        <w:rPr>
          <w:rFonts w:ascii="Times New Roman" w:eastAsia="+mn-ea" w:hAnsi="Times New Roman"/>
          <w:szCs w:val="24"/>
        </w:rPr>
        <w:t>го</w:t>
      </w:r>
      <w:r w:rsidR="00C30BC3" w:rsidRPr="00895ABE">
        <w:rPr>
          <w:rFonts w:ascii="Times New Roman" w:eastAsia="+mn-ea" w:hAnsi="Times New Roman"/>
          <w:szCs w:val="24"/>
        </w:rPr>
        <w:t xml:space="preserve"> корре</w:t>
      </w:r>
      <w:r w:rsidRPr="00895ABE">
        <w:rPr>
          <w:rFonts w:ascii="Times New Roman" w:eastAsia="+mn-ea" w:hAnsi="Times New Roman"/>
          <w:szCs w:val="24"/>
        </w:rPr>
        <w:t>ктирования и планирования профилактической и коррекционной  работы</w:t>
      </w:r>
      <w:r w:rsidR="00C30BC3" w:rsidRPr="00895ABE">
        <w:rPr>
          <w:rFonts w:ascii="Times New Roman" w:eastAsia="+mn-ea" w:hAnsi="Times New Roman"/>
          <w:szCs w:val="24"/>
        </w:rPr>
        <w:t xml:space="preserve"> по формиро</w:t>
      </w:r>
      <w:r w:rsidR="00BA5F2E" w:rsidRPr="00895ABE">
        <w:rPr>
          <w:rFonts w:ascii="Times New Roman" w:eastAsia="+mn-ea" w:hAnsi="Times New Roman"/>
          <w:szCs w:val="24"/>
        </w:rPr>
        <w:t>ванию коммуникативных навыков.</w:t>
      </w:r>
    </w:p>
    <w:p w:rsidR="00882BD2" w:rsidRPr="00895ABE" w:rsidRDefault="00835A87" w:rsidP="006415CB">
      <w:pPr>
        <w:jc w:val="both"/>
        <w:rPr>
          <w:rFonts w:ascii="Times New Roman" w:eastAsia="Calibri" w:hAnsi="Times New Roman"/>
          <w:szCs w:val="24"/>
        </w:rPr>
      </w:pPr>
      <w:r w:rsidRPr="00895ABE">
        <w:rPr>
          <w:rFonts w:ascii="Times New Roman" w:eastAsia="Calibri" w:hAnsi="Times New Roman"/>
          <w:szCs w:val="24"/>
          <w:lang w:eastAsia="en-US"/>
        </w:rPr>
        <w:tab/>
      </w:r>
      <w:r w:rsidR="00882BD2" w:rsidRPr="00895ABE">
        <w:rPr>
          <w:rFonts w:ascii="Times New Roman" w:eastAsia="Calibri" w:hAnsi="Times New Roman"/>
          <w:szCs w:val="24"/>
          <w:lang w:eastAsia="en-US"/>
        </w:rPr>
        <w:t xml:space="preserve">Диагностическое направление осуществлялось на основе изучения развития личности и уровня сформированности универсальных учебных действий с целью проектирования индивидуального образовательного маршрута обучения и развития каждого ребенка. </w:t>
      </w:r>
    </w:p>
    <w:p w:rsidR="00882BD2" w:rsidRPr="00895ABE" w:rsidRDefault="006415CB" w:rsidP="006415CB">
      <w:pPr>
        <w:tabs>
          <w:tab w:val="left" w:pos="2250"/>
        </w:tabs>
        <w:jc w:val="both"/>
        <w:rPr>
          <w:rFonts w:ascii="Times New Roman" w:eastAsia="Calibri" w:hAnsi="Times New Roman"/>
          <w:szCs w:val="24"/>
          <w:lang w:eastAsia="en-US"/>
        </w:rPr>
      </w:pPr>
      <w:r w:rsidRPr="00895ABE">
        <w:rPr>
          <w:rFonts w:ascii="Times New Roman" w:eastAsia="Calibri" w:hAnsi="Times New Roman"/>
          <w:szCs w:val="24"/>
          <w:lang w:eastAsia="en-US"/>
        </w:rPr>
        <w:tab/>
      </w:r>
    </w:p>
    <w:tbl>
      <w:tblPr>
        <w:tblStyle w:val="1"/>
        <w:tblW w:w="0" w:type="auto"/>
        <w:tblInd w:w="-34" w:type="dxa"/>
        <w:tblLook w:val="04A0" w:firstRow="1" w:lastRow="0" w:firstColumn="1" w:lastColumn="0" w:noHBand="0" w:noVBand="1"/>
      </w:tblPr>
      <w:tblGrid>
        <w:gridCol w:w="6098"/>
        <w:gridCol w:w="3224"/>
      </w:tblGrid>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Содержание</w:t>
            </w:r>
          </w:p>
        </w:tc>
        <w:tc>
          <w:tcPr>
            <w:tcW w:w="3303" w:type="dxa"/>
          </w:tcPr>
          <w:p w:rsidR="00882BD2" w:rsidRPr="00895ABE" w:rsidRDefault="00882BD2" w:rsidP="00882BD2">
            <w:pPr>
              <w:rPr>
                <w:rFonts w:ascii="Times New Roman" w:hAnsi="Times New Roman"/>
                <w:szCs w:val="24"/>
              </w:rPr>
            </w:pPr>
            <w:r w:rsidRPr="00895ABE">
              <w:rPr>
                <w:rFonts w:ascii="Times New Roman" w:hAnsi="Times New Roman"/>
                <w:szCs w:val="24"/>
              </w:rPr>
              <w:t xml:space="preserve">Адресат </w:t>
            </w:r>
          </w:p>
        </w:tc>
      </w:tr>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Определение образовательного маршрута, планирование коррекционной, профилактической и консультативной работы</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Вновь поступившие обучающиеся,1 класс</w:t>
            </w:r>
          </w:p>
        </w:tc>
      </w:tr>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 xml:space="preserve">Обследование обучающихся по причине их перехода в среднее звено </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5 класс</w:t>
            </w:r>
          </w:p>
        </w:tc>
      </w:tr>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Тестирование на предмет немедицинского потребления наркотических средств</w:t>
            </w:r>
            <w:r w:rsidR="00581186" w:rsidRPr="00895ABE">
              <w:rPr>
                <w:rFonts w:ascii="Times New Roman" w:hAnsi="Times New Roman"/>
                <w:szCs w:val="24"/>
              </w:rPr>
              <w:t xml:space="preserve"> СПТ</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обучающиеся от 13 лет</w:t>
            </w:r>
          </w:p>
        </w:tc>
      </w:tr>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 xml:space="preserve">Изучение степени тревожности и особенностей психоэмоциональной сферы </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5,6,7,8,9 классы</w:t>
            </w:r>
          </w:p>
        </w:tc>
      </w:tr>
      <w:tr w:rsidR="00B235E6" w:rsidRPr="00895ABE" w:rsidTr="0024104D">
        <w:tc>
          <w:tcPr>
            <w:tcW w:w="6302" w:type="dxa"/>
          </w:tcPr>
          <w:p w:rsidR="00882BD2" w:rsidRPr="00895ABE" w:rsidRDefault="00882BD2" w:rsidP="00882BD2">
            <w:pPr>
              <w:rPr>
                <w:rFonts w:ascii="Times New Roman" w:hAnsi="Times New Roman"/>
                <w:szCs w:val="24"/>
              </w:rPr>
            </w:pPr>
            <w:r w:rsidRPr="00895ABE">
              <w:rPr>
                <w:rFonts w:ascii="Times New Roman" w:eastAsia="Calibri" w:hAnsi="Times New Roman"/>
                <w:szCs w:val="24"/>
                <w:lang w:eastAsia="en-US"/>
              </w:rPr>
              <w:t xml:space="preserve">Количественная и качественная оценка </w:t>
            </w:r>
            <w:r w:rsidR="00BA5F2E" w:rsidRPr="00895ABE">
              <w:rPr>
                <w:rFonts w:ascii="Times New Roman" w:eastAsia="Calibri" w:hAnsi="Times New Roman"/>
                <w:szCs w:val="24"/>
                <w:lang w:eastAsia="en-US"/>
              </w:rPr>
              <w:t>категории детей «группы риска</w:t>
            </w:r>
            <w:r w:rsidRPr="00895ABE">
              <w:rPr>
                <w:rFonts w:ascii="Times New Roman" w:eastAsia="Calibri" w:hAnsi="Times New Roman"/>
                <w:szCs w:val="24"/>
                <w:lang w:eastAsia="en-US"/>
              </w:rPr>
              <w:t>» для последующей разработки научно-методического</w:t>
            </w:r>
            <w:r w:rsidRPr="00895ABE">
              <w:rPr>
                <w:rFonts w:ascii="Times New Roman" w:eastAsia="Calibri" w:hAnsi="Times New Roman"/>
                <w:szCs w:val="24"/>
                <w:lang w:eastAsia="en-US"/>
              </w:rPr>
              <w:tab/>
              <w:t xml:space="preserve"> обеспечения и профилактической деятельности в ОУ</w:t>
            </w:r>
            <w:r w:rsidR="008539FD" w:rsidRPr="00895ABE">
              <w:rPr>
                <w:rFonts w:ascii="Times New Roman" w:eastAsia="Calibri" w:hAnsi="Times New Roman"/>
                <w:szCs w:val="24"/>
                <w:lang w:eastAsia="en-US"/>
              </w:rPr>
              <w:t>. Мониторнг «Трудный подросток»</w:t>
            </w:r>
          </w:p>
        </w:tc>
        <w:tc>
          <w:tcPr>
            <w:tcW w:w="3303" w:type="dxa"/>
          </w:tcPr>
          <w:p w:rsidR="00882BD2" w:rsidRPr="00895ABE" w:rsidRDefault="008539FD" w:rsidP="00CF17FC">
            <w:pPr>
              <w:jc w:val="center"/>
              <w:rPr>
                <w:rFonts w:ascii="Times New Roman" w:hAnsi="Times New Roman"/>
                <w:szCs w:val="24"/>
              </w:rPr>
            </w:pPr>
            <w:r w:rsidRPr="00895ABE">
              <w:rPr>
                <w:rFonts w:ascii="Times New Roman" w:hAnsi="Times New Roman"/>
                <w:szCs w:val="24"/>
              </w:rPr>
              <w:t>5-9</w:t>
            </w:r>
            <w:r w:rsidR="00882BD2" w:rsidRPr="00895ABE">
              <w:rPr>
                <w:rFonts w:ascii="Times New Roman" w:hAnsi="Times New Roman"/>
                <w:szCs w:val="24"/>
              </w:rPr>
              <w:t xml:space="preserve"> классы</w:t>
            </w:r>
          </w:p>
        </w:tc>
      </w:tr>
      <w:tr w:rsidR="00B235E6" w:rsidRPr="00C96F5F" w:rsidTr="0024104D">
        <w:tc>
          <w:tcPr>
            <w:tcW w:w="6302" w:type="dxa"/>
          </w:tcPr>
          <w:p w:rsidR="00882BD2" w:rsidRPr="00895ABE" w:rsidRDefault="00882BD2" w:rsidP="00882BD2">
            <w:pPr>
              <w:rPr>
                <w:rFonts w:ascii="Times New Roman" w:eastAsia="Calibri" w:hAnsi="Times New Roman"/>
                <w:szCs w:val="24"/>
                <w:lang w:eastAsia="en-US"/>
              </w:rPr>
            </w:pPr>
            <w:r w:rsidRPr="00895ABE">
              <w:rPr>
                <w:rFonts w:ascii="Times New Roman" w:eastAsia="Calibri" w:hAnsi="Times New Roman"/>
                <w:szCs w:val="24"/>
                <w:lang w:eastAsia="en-US"/>
              </w:rPr>
              <w:t>Изучение личностных качеств и профинтересов учащихся</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8-9 классы</w:t>
            </w:r>
          </w:p>
        </w:tc>
      </w:tr>
      <w:tr w:rsidR="00B235E6" w:rsidRPr="00C96F5F" w:rsidTr="0024104D">
        <w:tc>
          <w:tcPr>
            <w:tcW w:w="6302" w:type="dxa"/>
          </w:tcPr>
          <w:p w:rsidR="00882BD2" w:rsidRPr="00895ABE" w:rsidRDefault="00882BD2" w:rsidP="00882BD2">
            <w:pPr>
              <w:rPr>
                <w:rFonts w:ascii="Times New Roman" w:eastAsia="Calibri" w:hAnsi="Times New Roman"/>
                <w:szCs w:val="24"/>
                <w:lang w:eastAsia="en-US"/>
              </w:rPr>
            </w:pPr>
            <w:r w:rsidRPr="00895ABE">
              <w:rPr>
                <w:rFonts w:ascii="Times New Roman" w:eastAsia="Calibri" w:hAnsi="Times New Roman"/>
                <w:szCs w:val="24"/>
                <w:lang w:eastAsia="en-US"/>
              </w:rPr>
              <w:t>Изучение уровня профессиональной компетенции и степени профессионального выгорания</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педагоги</w:t>
            </w:r>
          </w:p>
        </w:tc>
      </w:tr>
      <w:tr w:rsidR="00B235E6" w:rsidRPr="00C96F5F" w:rsidTr="0024104D">
        <w:tc>
          <w:tcPr>
            <w:tcW w:w="6302" w:type="dxa"/>
          </w:tcPr>
          <w:p w:rsidR="00882BD2" w:rsidRPr="00895ABE" w:rsidRDefault="00882BD2" w:rsidP="00882BD2">
            <w:pPr>
              <w:rPr>
                <w:rFonts w:ascii="Times New Roman" w:hAnsi="Times New Roman"/>
                <w:szCs w:val="24"/>
              </w:rPr>
            </w:pPr>
            <w:r w:rsidRPr="00895ABE">
              <w:rPr>
                <w:rFonts w:ascii="Times New Roman" w:hAnsi="Times New Roman"/>
                <w:szCs w:val="24"/>
              </w:rPr>
              <w:t xml:space="preserve">Анкетирования на предмет выявления степени удовлетворённости качеством оказания образовательных услуг ОУ </w:t>
            </w:r>
          </w:p>
        </w:tc>
        <w:tc>
          <w:tcPr>
            <w:tcW w:w="3303" w:type="dxa"/>
          </w:tcPr>
          <w:p w:rsidR="00882BD2" w:rsidRPr="00895ABE" w:rsidRDefault="00882BD2" w:rsidP="00CF17FC">
            <w:pPr>
              <w:jc w:val="center"/>
              <w:rPr>
                <w:rFonts w:ascii="Times New Roman" w:hAnsi="Times New Roman"/>
                <w:szCs w:val="24"/>
              </w:rPr>
            </w:pPr>
            <w:r w:rsidRPr="00895ABE">
              <w:rPr>
                <w:rFonts w:ascii="Times New Roman" w:hAnsi="Times New Roman"/>
                <w:szCs w:val="24"/>
              </w:rPr>
              <w:t>родители</w:t>
            </w:r>
          </w:p>
        </w:tc>
      </w:tr>
    </w:tbl>
    <w:p w:rsidR="006415CB" w:rsidRPr="00895ABE" w:rsidRDefault="006415CB" w:rsidP="006415CB">
      <w:pPr>
        <w:pStyle w:val="ac"/>
        <w:spacing w:before="0" w:beforeAutospacing="0" w:after="0" w:afterAutospacing="0"/>
        <w:jc w:val="both"/>
        <w:textAlignment w:val="baseline"/>
        <w:rPr>
          <w:rFonts w:eastAsia="+mn-ea"/>
          <w:bCs/>
          <w:kern w:val="24"/>
        </w:rPr>
      </w:pPr>
    </w:p>
    <w:p w:rsidR="00CF17FC" w:rsidRPr="00895ABE" w:rsidRDefault="00C461B1" w:rsidP="00581186">
      <w:pPr>
        <w:pStyle w:val="ac"/>
        <w:spacing w:before="0" w:beforeAutospacing="0" w:after="0" w:afterAutospacing="0"/>
        <w:textAlignment w:val="baseline"/>
        <w:rPr>
          <w:rFonts w:eastAsia="Calibri"/>
          <w:bCs/>
          <w:kern w:val="24"/>
        </w:rPr>
      </w:pPr>
      <w:r w:rsidRPr="00895ABE">
        <w:rPr>
          <w:rFonts w:eastAsia="+mn-ea"/>
          <w:kern w:val="24"/>
        </w:rPr>
        <w:t xml:space="preserve">Программный комплекс для скрининга соматического, психического и социального здоровья обучающихся как средство изучения и формирования коммуникативных </w:t>
      </w:r>
      <w:r w:rsidRPr="00895ABE">
        <w:rPr>
          <w:rFonts w:eastAsia="+mn-ea"/>
          <w:kern w:val="24"/>
        </w:rPr>
        <w:lastRenderedPageBreak/>
        <w:t xml:space="preserve">навыков, индивидуальных качеств личности позволяет осуществлять </w:t>
      </w:r>
      <w:r w:rsidR="00581186" w:rsidRPr="00895ABE">
        <w:rPr>
          <w:rFonts w:eastAsia="Calibri"/>
          <w:bCs/>
          <w:kern w:val="24"/>
        </w:rPr>
        <w:t>мониторинг диагностики школьной</w:t>
      </w:r>
      <w:r w:rsidR="004B3BDD">
        <w:rPr>
          <w:rFonts w:eastAsia="Calibri"/>
          <w:bCs/>
          <w:kern w:val="24"/>
        </w:rPr>
        <w:t xml:space="preserve"> </w:t>
      </w:r>
      <w:r w:rsidRPr="00895ABE">
        <w:rPr>
          <w:rFonts w:eastAsia="Calibri"/>
          <w:bCs/>
          <w:kern w:val="24"/>
        </w:rPr>
        <w:t xml:space="preserve">адаптации обучающихся. </w:t>
      </w:r>
    </w:p>
    <w:p w:rsidR="00835A87" w:rsidRPr="00895ABE" w:rsidRDefault="00014377" w:rsidP="00BA2A90">
      <w:pPr>
        <w:pStyle w:val="a6"/>
        <w:jc w:val="both"/>
        <w:rPr>
          <w:rFonts w:ascii="Times New Roman" w:eastAsia="+mn-ea" w:hAnsi="Times New Roman"/>
          <w:szCs w:val="24"/>
        </w:rPr>
      </w:pPr>
      <w:r w:rsidRPr="00895ABE">
        <w:rPr>
          <w:rFonts w:ascii="Times New Roman" w:eastAsia="+mn-ea" w:hAnsi="Times New Roman"/>
          <w:color w:val="FF0000"/>
          <w:szCs w:val="24"/>
        </w:rPr>
        <w:tab/>
      </w:r>
      <w:r w:rsidR="00CF17FC" w:rsidRPr="00895ABE">
        <w:rPr>
          <w:rFonts w:ascii="Times New Roman" w:eastAsia="+mn-ea" w:hAnsi="Times New Roman"/>
          <w:szCs w:val="24"/>
        </w:rPr>
        <w:t>Ежегодная д</w:t>
      </w:r>
      <w:r w:rsidR="00835A87" w:rsidRPr="00895ABE">
        <w:rPr>
          <w:rFonts w:ascii="Times New Roman" w:eastAsia="+mn-ea" w:hAnsi="Times New Roman"/>
          <w:szCs w:val="24"/>
        </w:rPr>
        <w:t xml:space="preserve">иагностика  признаков </w:t>
      </w:r>
      <w:r w:rsidR="00CF17FC" w:rsidRPr="00895ABE">
        <w:rPr>
          <w:rFonts w:ascii="Times New Roman" w:eastAsia="+mn-ea" w:hAnsi="Times New Roman"/>
          <w:szCs w:val="24"/>
        </w:rPr>
        <w:t xml:space="preserve">дезадаптации детей 1,5 </w:t>
      </w:r>
      <w:r w:rsidR="00835A87" w:rsidRPr="00895ABE">
        <w:rPr>
          <w:rFonts w:ascii="Times New Roman" w:eastAsia="+mn-ea" w:hAnsi="Times New Roman"/>
          <w:szCs w:val="24"/>
        </w:rPr>
        <w:t xml:space="preserve"> классов показывает благоприятный  прогноз  развития адаптационных возможностей школьников, динамику развития познавательной де</w:t>
      </w:r>
      <w:r w:rsidR="00CF17FC" w:rsidRPr="00895ABE">
        <w:rPr>
          <w:rFonts w:ascii="Times New Roman" w:eastAsia="+mn-ea" w:hAnsi="Times New Roman"/>
          <w:szCs w:val="24"/>
        </w:rPr>
        <w:t>ятельности в результате</w:t>
      </w:r>
      <w:r w:rsidR="00E847F7" w:rsidRPr="00895ABE">
        <w:rPr>
          <w:rFonts w:ascii="Times New Roman" w:eastAsia="+mn-ea" w:hAnsi="Times New Roman"/>
          <w:szCs w:val="24"/>
        </w:rPr>
        <w:t xml:space="preserve"> психологич</w:t>
      </w:r>
      <w:r w:rsidR="00CD29A8" w:rsidRPr="00895ABE">
        <w:rPr>
          <w:rFonts w:ascii="Times New Roman" w:eastAsia="+mn-ea" w:hAnsi="Times New Roman"/>
          <w:szCs w:val="24"/>
        </w:rPr>
        <w:t>еской деятельности по формированию коммуникативных навыков</w:t>
      </w:r>
      <w:r w:rsidR="00835A87" w:rsidRPr="00895ABE">
        <w:rPr>
          <w:rFonts w:ascii="Times New Roman" w:eastAsia="+mn-ea" w:hAnsi="Times New Roman"/>
          <w:szCs w:val="24"/>
        </w:rPr>
        <w:t>: преобладает средний уровень адаптации обучающихся.</w:t>
      </w:r>
    </w:p>
    <w:p w:rsidR="00C461B1" w:rsidRPr="00895ABE" w:rsidRDefault="00C461B1" w:rsidP="00BA2A90">
      <w:pPr>
        <w:pStyle w:val="a6"/>
        <w:jc w:val="both"/>
        <w:rPr>
          <w:rFonts w:ascii="Times New Roman" w:hAnsi="Times New Roman"/>
          <w:szCs w:val="24"/>
        </w:rPr>
      </w:pPr>
      <w:r w:rsidRPr="00895ABE">
        <w:rPr>
          <w:rFonts w:ascii="Times New Roman" w:eastAsia="+mn-ea" w:hAnsi="Times New Roman"/>
          <w:szCs w:val="24"/>
        </w:rPr>
        <w:t>Сравнительный анализ изучения адаптационных возможностей школьников с помощью программного обеспечения позволяет выявлять степень тревожности, агрессивности, школьной мотивации, сформированность навыков общения. Результаты диагностики показывают, что повышенная тревожность обучающихся по школе небольшая (10% -11%), преобладает низкий уровень тревожности</w:t>
      </w:r>
      <w:r w:rsidR="00BA2A90" w:rsidRPr="00895ABE">
        <w:rPr>
          <w:rFonts w:ascii="Times New Roman" w:eastAsia="+mn-ea" w:hAnsi="Times New Roman"/>
          <w:szCs w:val="24"/>
        </w:rPr>
        <w:t>:</w:t>
      </w:r>
    </w:p>
    <w:p w:rsidR="00C461B1" w:rsidRDefault="00C461B1" w:rsidP="00CC434A">
      <w:pPr>
        <w:pStyle w:val="ac"/>
        <w:spacing w:before="0" w:beforeAutospacing="0" w:after="0" w:afterAutospacing="0"/>
        <w:jc w:val="right"/>
        <w:textAlignment w:val="baseline"/>
        <w:rPr>
          <w:color w:val="FF0000"/>
          <w:sz w:val="22"/>
          <w:szCs w:val="22"/>
        </w:rPr>
      </w:pPr>
    </w:p>
    <w:p w:rsidR="00CC434A" w:rsidRDefault="00CC434A" w:rsidP="00895ABE">
      <w:pPr>
        <w:pStyle w:val="ac"/>
        <w:spacing w:before="0" w:beforeAutospacing="0" w:after="0" w:afterAutospacing="0"/>
        <w:textAlignment w:val="baseline"/>
        <w:rPr>
          <w:color w:val="FF0000"/>
          <w:sz w:val="22"/>
          <w:szCs w:val="22"/>
        </w:rPr>
      </w:pPr>
    </w:p>
    <w:p w:rsidR="00CC434A" w:rsidRDefault="00CC434A" w:rsidP="00CC434A">
      <w:pPr>
        <w:pStyle w:val="ac"/>
        <w:spacing w:before="0" w:beforeAutospacing="0" w:after="0" w:afterAutospacing="0"/>
        <w:jc w:val="right"/>
        <w:textAlignment w:val="baseline"/>
        <w:rPr>
          <w:color w:val="FF0000"/>
          <w:sz w:val="22"/>
          <w:szCs w:val="22"/>
        </w:rPr>
      </w:pPr>
    </w:p>
    <w:p w:rsidR="00CC434A" w:rsidRPr="00CC434A" w:rsidRDefault="00CC434A" w:rsidP="00CC434A">
      <w:pPr>
        <w:pStyle w:val="ac"/>
        <w:spacing w:before="0" w:beforeAutospacing="0" w:after="0" w:afterAutospacing="0"/>
        <w:jc w:val="right"/>
        <w:textAlignment w:val="baseline"/>
        <w:rPr>
          <w:sz w:val="22"/>
          <w:szCs w:val="22"/>
        </w:rPr>
      </w:pPr>
    </w:p>
    <w:p w:rsidR="00C461B1" w:rsidRDefault="00C461B1" w:rsidP="00BA2A90">
      <w:pPr>
        <w:pStyle w:val="ac"/>
        <w:spacing w:before="0" w:beforeAutospacing="0" w:after="0" w:afterAutospacing="0"/>
        <w:ind w:left="1134" w:hanging="1134"/>
        <w:jc w:val="both"/>
        <w:textAlignment w:val="baseline"/>
        <w:rPr>
          <w:color w:val="FF0000"/>
          <w:sz w:val="28"/>
          <w:szCs w:val="28"/>
        </w:rPr>
      </w:pPr>
      <w:r>
        <w:rPr>
          <w:noProof/>
        </w:rPr>
        <w:drawing>
          <wp:inline distT="0" distB="0" distL="0" distR="0" wp14:anchorId="118CB524" wp14:editId="12875639">
            <wp:extent cx="6238875" cy="15621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61B1" w:rsidRPr="00014377" w:rsidRDefault="00C461B1" w:rsidP="006415CB">
      <w:pPr>
        <w:pStyle w:val="ac"/>
        <w:spacing w:before="0" w:beforeAutospacing="0" w:after="0" w:afterAutospacing="0"/>
        <w:jc w:val="both"/>
        <w:textAlignment w:val="baseline"/>
        <w:rPr>
          <w:color w:val="FF0000"/>
          <w:sz w:val="28"/>
          <w:szCs w:val="28"/>
        </w:rPr>
      </w:pPr>
    </w:p>
    <w:p w:rsidR="00BB2C4B" w:rsidRPr="00895ABE" w:rsidRDefault="006415CB" w:rsidP="00017E96">
      <w:pPr>
        <w:pStyle w:val="a6"/>
        <w:jc w:val="both"/>
        <w:rPr>
          <w:rFonts w:ascii="Times New Roman" w:hAnsi="Times New Roman"/>
          <w:szCs w:val="24"/>
        </w:rPr>
      </w:pPr>
      <w:r w:rsidRPr="00C96F5F">
        <w:tab/>
      </w:r>
      <w:r w:rsidR="00C30BC3" w:rsidRPr="00895ABE">
        <w:rPr>
          <w:rFonts w:ascii="Times New Roman" w:eastAsia="+mn-ea" w:hAnsi="Times New Roman"/>
          <w:szCs w:val="24"/>
        </w:rPr>
        <w:t>На основании приказа Министе</w:t>
      </w:r>
      <w:r w:rsidR="00017E96" w:rsidRPr="00895ABE">
        <w:rPr>
          <w:rFonts w:ascii="Times New Roman" w:eastAsia="+mn-ea" w:hAnsi="Times New Roman"/>
          <w:szCs w:val="24"/>
        </w:rPr>
        <w:t xml:space="preserve">рства образования и науки РФ от </w:t>
      </w:r>
      <w:r w:rsidR="00C30BC3" w:rsidRPr="00895ABE">
        <w:rPr>
          <w:rFonts w:ascii="Times New Roman" w:eastAsia="+mn-ea" w:hAnsi="Times New Roman"/>
          <w:szCs w:val="24"/>
        </w:rPr>
        <w:t>16 июня 2014 года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проводилось анонимное социально-психологическое тестирование обучающихся в возрасте старше 13 лет на предмет выявления вероятностных предикторов возможного вовлечения обучающихся в зависимое поведение. Результаты тестировани</w:t>
      </w:r>
      <w:r w:rsidR="00B235E6" w:rsidRPr="00895ABE">
        <w:rPr>
          <w:rFonts w:ascii="Times New Roman" w:eastAsia="+mn-ea" w:hAnsi="Times New Roman"/>
          <w:szCs w:val="24"/>
        </w:rPr>
        <w:t>й</w:t>
      </w:r>
      <w:r w:rsidR="00C30BC3" w:rsidRPr="00895ABE">
        <w:rPr>
          <w:rFonts w:ascii="Times New Roman" w:eastAsia="+mn-ea" w:hAnsi="Times New Roman"/>
          <w:szCs w:val="24"/>
        </w:rPr>
        <w:t xml:space="preserve"> за три года показывают, что обучающихся, вовлеченных в зависимое поведение не выявлено.</w:t>
      </w:r>
    </w:p>
    <w:p w:rsidR="00C30BC3" w:rsidRPr="00895ABE" w:rsidRDefault="00C30BC3" w:rsidP="00017E96">
      <w:pPr>
        <w:pStyle w:val="a6"/>
        <w:jc w:val="both"/>
        <w:rPr>
          <w:rFonts w:ascii="Times New Roman" w:hAnsi="Times New Roman"/>
          <w:szCs w:val="24"/>
        </w:rPr>
      </w:pPr>
      <w:r w:rsidRPr="00895ABE">
        <w:rPr>
          <w:rFonts w:ascii="Times New Roman" w:eastAsia="Calibri" w:hAnsi="Times New Roman"/>
          <w:szCs w:val="24"/>
        </w:rPr>
        <w:tab/>
      </w:r>
      <w:r w:rsidRPr="00895ABE">
        <w:rPr>
          <w:rFonts w:ascii="Times New Roman" w:eastAsia="Calibri" w:hAnsi="Times New Roman"/>
          <w:b/>
          <w:szCs w:val="24"/>
        </w:rPr>
        <w:t>Цель</w:t>
      </w:r>
      <w:r w:rsidRPr="00895ABE">
        <w:rPr>
          <w:rFonts w:ascii="Times New Roman" w:eastAsia="Calibri" w:hAnsi="Times New Roman"/>
          <w:szCs w:val="24"/>
        </w:rPr>
        <w:t xml:space="preserve"> </w:t>
      </w:r>
      <w:r w:rsidR="00B235E6" w:rsidRPr="00895ABE">
        <w:rPr>
          <w:rFonts w:ascii="Times New Roman" w:eastAsia="Calibri" w:hAnsi="Times New Roman"/>
          <w:szCs w:val="24"/>
        </w:rPr>
        <w:t xml:space="preserve">участия </w:t>
      </w:r>
      <w:r w:rsidR="00014377" w:rsidRPr="00895ABE">
        <w:rPr>
          <w:rFonts w:ascii="Times New Roman" w:eastAsia="Calibri" w:hAnsi="Times New Roman"/>
          <w:szCs w:val="24"/>
        </w:rPr>
        <w:t xml:space="preserve">психолога </w:t>
      </w:r>
      <w:r w:rsidR="00B235E6" w:rsidRPr="00895ABE">
        <w:rPr>
          <w:rFonts w:ascii="Times New Roman" w:eastAsia="Calibri" w:hAnsi="Times New Roman"/>
          <w:szCs w:val="24"/>
        </w:rPr>
        <w:t xml:space="preserve">в </w:t>
      </w:r>
      <w:r w:rsidRPr="00895ABE">
        <w:rPr>
          <w:rFonts w:ascii="Times New Roman" w:eastAsia="Calibri" w:hAnsi="Times New Roman"/>
          <w:szCs w:val="24"/>
        </w:rPr>
        <w:t>П</w:t>
      </w:r>
      <w:r w:rsidR="00380C5C" w:rsidRPr="00895ABE">
        <w:rPr>
          <w:rFonts w:ascii="Times New Roman" w:eastAsia="Calibri" w:hAnsi="Times New Roman"/>
          <w:szCs w:val="24"/>
        </w:rPr>
        <w:t>М</w:t>
      </w:r>
      <w:r w:rsidRPr="00895ABE">
        <w:rPr>
          <w:rFonts w:ascii="Times New Roman" w:eastAsia="Calibri" w:hAnsi="Times New Roman"/>
          <w:szCs w:val="24"/>
        </w:rPr>
        <w:t>Пк была направлена на организацию психолого-педагогического сопровождения обучающихся, путем реализации комплекса просветительских, диагностических и коррекционных мероприятий, направленных на создание оптимальных условий для развития, социализации и обучении детей.</w:t>
      </w:r>
    </w:p>
    <w:p w:rsidR="001D5652" w:rsidRPr="00895ABE" w:rsidRDefault="001D5652" w:rsidP="00B04BA5">
      <w:pPr>
        <w:jc w:val="center"/>
        <w:rPr>
          <w:rFonts w:ascii="Times New Roman" w:hAnsi="Times New Roman"/>
          <w:szCs w:val="24"/>
        </w:rPr>
      </w:pPr>
    </w:p>
    <w:p w:rsidR="001D5652" w:rsidRPr="00895ABE" w:rsidRDefault="00BB2C4B" w:rsidP="001D5652">
      <w:pPr>
        <w:ind w:left="-284" w:firstLine="284"/>
        <w:jc w:val="center"/>
        <w:rPr>
          <w:rFonts w:ascii="Times New Roman" w:hAnsi="Times New Roman"/>
          <w:b/>
          <w:szCs w:val="24"/>
        </w:rPr>
      </w:pPr>
      <w:r w:rsidRPr="00895ABE">
        <w:rPr>
          <w:rFonts w:ascii="Times New Roman" w:hAnsi="Times New Roman"/>
          <w:b/>
          <w:szCs w:val="24"/>
        </w:rPr>
        <w:t xml:space="preserve">Количество обучающихся прошедших обследование </w:t>
      </w:r>
    </w:p>
    <w:p w:rsidR="00BB2C4B" w:rsidRPr="00895ABE" w:rsidRDefault="00BB2C4B" w:rsidP="001D5652">
      <w:pPr>
        <w:ind w:left="-284" w:firstLine="284"/>
        <w:jc w:val="center"/>
        <w:rPr>
          <w:rFonts w:ascii="Times New Roman" w:hAnsi="Times New Roman"/>
          <w:b/>
          <w:szCs w:val="24"/>
        </w:rPr>
      </w:pPr>
      <w:r w:rsidRPr="00895ABE">
        <w:rPr>
          <w:rFonts w:ascii="Times New Roman" w:hAnsi="Times New Roman"/>
          <w:b/>
          <w:szCs w:val="24"/>
        </w:rPr>
        <w:t xml:space="preserve">на школьном ПМПк </w:t>
      </w:r>
      <w:r w:rsidR="001D5652" w:rsidRPr="00895ABE">
        <w:rPr>
          <w:rFonts w:ascii="Times New Roman" w:hAnsi="Times New Roman"/>
          <w:b/>
          <w:szCs w:val="24"/>
        </w:rPr>
        <w:t xml:space="preserve">за три </w:t>
      </w:r>
      <w:r w:rsidRPr="00895ABE">
        <w:rPr>
          <w:rFonts w:ascii="Times New Roman" w:hAnsi="Times New Roman"/>
          <w:b/>
          <w:szCs w:val="24"/>
        </w:rPr>
        <w:t>года</w:t>
      </w:r>
    </w:p>
    <w:p w:rsidR="00014377" w:rsidRPr="00895ABE" w:rsidRDefault="00014377" w:rsidP="00B04BA5">
      <w:pPr>
        <w:jc w:val="center"/>
        <w:rPr>
          <w:rFonts w:ascii="Times New Roman" w:hAnsi="Times New Roman"/>
          <w:b/>
          <w:szCs w:val="24"/>
        </w:rPr>
      </w:pPr>
    </w:p>
    <w:tbl>
      <w:tblPr>
        <w:tblStyle w:val="aa"/>
        <w:tblW w:w="9322" w:type="dxa"/>
        <w:tblLook w:val="04A0" w:firstRow="1" w:lastRow="0" w:firstColumn="1" w:lastColumn="0" w:noHBand="0" w:noVBand="1"/>
      </w:tblPr>
      <w:tblGrid>
        <w:gridCol w:w="3238"/>
        <w:gridCol w:w="3238"/>
        <w:gridCol w:w="2846"/>
      </w:tblGrid>
      <w:tr w:rsidR="00014377" w:rsidRPr="00895ABE" w:rsidTr="001D5652">
        <w:tc>
          <w:tcPr>
            <w:tcW w:w="3238" w:type="dxa"/>
          </w:tcPr>
          <w:p w:rsidR="00014377" w:rsidRPr="00895ABE" w:rsidRDefault="00014377" w:rsidP="00651718">
            <w:pPr>
              <w:spacing w:line="256" w:lineRule="auto"/>
              <w:textAlignment w:val="baseline"/>
              <w:rPr>
                <w:rFonts w:ascii="Times New Roman" w:hAnsi="Times New Roman"/>
                <w:szCs w:val="24"/>
              </w:rPr>
            </w:pPr>
            <w:r w:rsidRPr="00895ABE">
              <w:rPr>
                <w:rFonts w:ascii="Times New Roman" w:hAnsi="Times New Roman"/>
                <w:bCs/>
                <w:kern w:val="24"/>
                <w:szCs w:val="24"/>
              </w:rPr>
              <w:t> </w:t>
            </w:r>
          </w:p>
          <w:p w:rsidR="00014377" w:rsidRPr="00895ABE" w:rsidRDefault="00014377" w:rsidP="00651718">
            <w:pPr>
              <w:spacing w:line="256" w:lineRule="auto"/>
              <w:textAlignment w:val="baseline"/>
              <w:rPr>
                <w:rFonts w:ascii="Times New Roman" w:hAnsi="Times New Roman"/>
                <w:szCs w:val="24"/>
              </w:rPr>
            </w:pPr>
            <w:r w:rsidRPr="00895ABE">
              <w:rPr>
                <w:rFonts w:ascii="Times New Roman" w:hAnsi="Times New Roman"/>
                <w:bCs/>
                <w:kern w:val="24"/>
                <w:szCs w:val="24"/>
              </w:rPr>
              <w:t>Период</w:t>
            </w:r>
          </w:p>
        </w:tc>
        <w:tc>
          <w:tcPr>
            <w:tcW w:w="3238" w:type="dxa"/>
          </w:tcPr>
          <w:p w:rsidR="00014377" w:rsidRPr="00895ABE" w:rsidRDefault="00014377" w:rsidP="00273DC7">
            <w:pPr>
              <w:spacing w:line="256" w:lineRule="auto"/>
              <w:jc w:val="center"/>
              <w:textAlignment w:val="baseline"/>
              <w:rPr>
                <w:rFonts w:ascii="Times New Roman" w:hAnsi="Times New Roman"/>
                <w:szCs w:val="24"/>
              </w:rPr>
            </w:pPr>
            <w:r w:rsidRPr="00895ABE">
              <w:rPr>
                <w:rFonts w:ascii="Times New Roman" w:hAnsi="Times New Roman"/>
                <w:bCs/>
                <w:kern w:val="24"/>
                <w:szCs w:val="24"/>
              </w:rPr>
              <w:t xml:space="preserve">Количество </w:t>
            </w:r>
            <w:r w:rsidR="00273DC7" w:rsidRPr="00895ABE">
              <w:rPr>
                <w:rFonts w:ascii="Times New Roman" w:hAnsi="Times New Roman"/>
                <w:bCs/>
                <w:kern w:val="24"/>
                <w:szCs w:val="24"/>
              </w:rPr>
              <w:t>детей переведенных в другое ОУ</w:t>
            </w:r>
          </w:p>
        </w:tc>
        <w:tc>
          <w:tcPr>
            <w:tcW w:w="2846" w:type="dxa"/>
          </w:tcPr>
          <w:p w:rsidR="00014377" w:rsidRPr="00895ABE" w:rsidRDefault="00014377"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Количество детей обследованных на ППк</w:t>
            </w:r>
          </w:p>
        </w:tc>
      </w:tr>
      <w:tr w:rsidR="00014377" w:rsidRPr="00895ABE" w:rsidTr="001D5652">
        <w:tc>
          <w:tcPr>
            <w:tcW w:w="3238" w:type="dxa"/>
          </w:tcPr>
          <w:p w:rsidR="00014377" w:rsidRPr="00895ABE" w:rsidRDefault="00CD29A8" w:rsidP="00651718">
            <w:pPr>
              <w:spacing w:line="256" w:lineRule="auto"/>
              <w:textAlignment w:val="baseline"/>
              <w:rPr>
                <w:rFonts w:ascii="Times New Roman" w:hAnsi="Times New Roman"/>
                <w:szCs w:val="24"/>
              </w:rPr>
            </w:pPr>
            <w:r w:rsidRPr="00895ABE">
              <w:rPr>
                <w:rFonts w:ascii="Times New Roman" w:hAnsi="Times New Roman"/>
                <w:bCs/>
                <w:kern w:val="24"/>
                <w:szCs w:val="24"/>
              </w:rPr>
              <w:t>2019 - 2020</w:t>
            </w:r>
          </w:p>
        </w:tc>
        <w:tc>
          <w:tcPr>
            <w:tcW w:w="3238" w:type="dxa"/>
          </w:tcPr>
          <w:p w:rsidR="00014377" w:rsidRPr="00895ABE" w:rsidRDefault="00262A0F"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0</w:t>
            </w:r>
          </w:p>
        </w:tc>
        <w:tc>
          <w:tcPr>
            <w:tcW w:w="2846" w:type="dxa"/>
          </w:tcPr>
          <w:p w:rsidR="00014377" w:rsidRPr="00895ABE" w:rsidRDefault="00581186"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9</w:t>
            </w:r>
          </w:p>
        </w:tc>
      </w:tr>
      <w:tr w:rsidR="00014377" w:rsidRPr="00895ABE" w:rsidTr="001D5652">
        <w:tc>
          <w:tcPr>
            <w:tcW w:w="3238" w:type="dxa"/>
          </w:tcPr>
          <w:p w:rsidR="00014377" w:rsidRPr="00895ABE" w:rsidRDefault="00CD29A8" w:rsidP="00651718">
            <w:pPr>
              <w:spacing w:line="256" w:lineRule="auto"/>
              <w:textAlignment w:val="baseline"/>
              <w:rPr>
                <w:rFonts w:ascii="Times New Roman" w:hAnsi="Times New Roman"/>
                <w:szCs w:val="24"/>
              </w:rPr>
            </w:pPr>
            <w:r w:rsidRPr="00895ABE">
              <w:rPr>
                <w:rFonts w:ascii="Times New Roman" w:hAnsi="Times New Roman"/>
                <w:bCs/>
                <w:kern w:val="24"/>
                <w:szCs w:val="24"/>
              </w:rPr>
              <w:t>2020 -2021</w:t>
            </w:r>
          </w:p>
        </w:tc>
        <w:tc>
          <w:tcPr>
            <w:tcW w:w="3238" w:type="dxa"/>
          </w:tcPr>
          <w:p w:rsidR="00014377" w:rsidRPr="00895ABE" w:rsidRDefault="00262A0F"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0</w:t>
            </w:r>
          </w:p>
        </w:tc>
        <w:tc>
          <w:tcPr>
            <w:tcW w:w="2846" w:type="dxa"/>
          </w:tcPr>
          <w:p w:rsidR="00014377" w:rsidRPr="00895ABE" w:rsidRDefault="00581186" w:rsidP="00651718">
            <w:pPr>
              <w:spacing w:line="256" w:lineRule="auto"/>
              <w:jc w:val="center"/>
              <w:textAlignment w:val="baseline"/>
              <w:rPr>
                <w:rFonts w:ascii="Times New Roman" w:hAnsi="Times New Roman"/>
                <w:szCs w:val="24"/>
              </w:rPr>
            </w:pPr>
            <w:r w:rsidRPr="00895ABE">
              <w:rPr>
                <w:rFonts w:ascii="Times New Roman" w:hAnsi="Times New Roman"/>
                <w:szCs w:val="24"/>
              </w:rPr>
              <w:t>10</w:t>
            </w:r>
          </w:p>
        </w:tc>
      </w:tr>
      <w:tr w:rsidR="00014377" w:rsidRPr="00895ABE" w:rsidTr="001D5652">
        <w:tc>
          <w:tcPr>
            <w:tcW w:w="3238" w:type="dxa"/>
          </w:tcPr>
          <w:p w:rsidR="00014377" w:rsidRPr="00895ABE" w:rsidRDefault="00CD29A8" w:rsidP="00651718">
            <w:pPr>
              <w:spacing w:line="256" w:lineRule="auto"/>
              <w:textAlignment w:val="baseline"/>
              <w:rPr>
                <w:rFonts w:ascii="Times New Roman" w:hAnsi="Times New Roman"/>
                <w:szCs w:val="24"/>
              </w:rPr>
            </w:pPr>
            <w:r w:rsidRPr="00895ABE">
              <w:rPr>
                <w:rFonts w:ascii="Times New Roman" w:hAnsi="Times New Roman"/>
                <w:bCs/>
                <w:kern w:val="24"/>
                <w:szCs w:val="24"/>
              </w:rPr>
              <w:t>2021 -2022</w:t>
            </w:r>
          </w:p>
        </w:tc>
        <w:tc>
          <w:tcPr>
            <w:tcW w:w="3238" w:type="dxa"/>
          </w:tcPr>
          <w:p w:rsidR="00014377" w:rsidRPr="00895ABE" w:rsidRDefault="00262A0F"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0</w:t>
            </w:r>
          </w:p>
        </w:tc>
        <w:tc>
          <w:tcPr>
            <w:tcW w:w="2846" w:type="dxa"/>
          </w:tcPr>
          <w:p w:rsidR="00014377" w:rsidRPr="00895ABE" w:rsidRDefault="00581186" w:rsidP="00651718">
            <w:pPr>
              <w:spacing w:line="256" w:lineRule="auto"/>
              <w:jc w:val="center"/>
              <w:textAlignment w:val="baseline"/>
              <w:rPr>
                <w:rFonts w:ascii="Times New Roman" w:hAnsi="Times New Roman"/>
                <w:szCs w:val="24"/>
              </w:rPr>
            </w:pPr>
            <w:r w:rsidRPr="00895ABE">
              <w:rPr>
                <w:rFonts w:ascii="Times New Roman" w:hAnsi="Times New Roman"/>
                <w:bCs/>
                <w:kern w:val="24"/>
                <w:szCs w:val="24"/>
              </w:rPr>
              <w:t>12</w:t>
            </w:r>
          </w:p>
        </w:tc>
      </w:tr>
    </w:tbl>
    <w:p w:rsidR="009A1E95" w:rsidRDefault="00017E96" w:rsidP="00B04BA5">
      <w:pPr>
        <w:jc w:val="both"/>
        <w:textAlignment w:val="baseline"/>
        <w:rPr>
          <w:rFonts w:ascii="Times New Roman" w:eastAsia="+mn-ea" w:hAnsi="Times New Roman"/>
          <w:kern w:val="24"/>
          <w:szCs w:val="24"/>
        </w:rPr>
      </w:pPr>
      <w:r w:rsidRPr="00895ABE">
        <w:rPr>
          <w:rFonts w:ascii="Times New Roman" w:eastAsia="+mn-ea" w:hAnsi="Times New Roman"/>
          <w:b/>
          <w:kern w:val="24"/>
          <w:szCs w:val="24"/>
        </w:rPr>
        <w:t>Второй</w:t>
      </w:r>
      <w:r w:rsidRPr="00895ABE">
        <w:rPr>
          <w:rFonts w:ascii="Times New Roman" w:eastAsia="+mn-ea" w:hAnsi="Times New Roman"/>
          <w:kern w:val="24"/>
          <w:szCs w:val="24"/>
        </w:rPr>
        <w:t xml:space="preserve"> блок, </w:t>
      </w:r>
      <w:r w:rsidR="00B235E6" w:rsidRPr="00895ABE">
        <w:rPr>
          <w:rFonts w:ascii="Times New Roman" w:eastAsia="+mn-ea" w:hAnsi="Times New Roman"/>
          <w:kern w:val="24"/>
          <w:szCs w:val="24"/>
        </w:rPr>
        <w:t>эмоционально-волевой</w:t>
      </w:r>
      <w:r w:rsidRPr="00895ABE">
        <w:rPr>
          <w:rFonts w:ascii="Times New Roman" w:eastAsia="+mn-ea" w:hAnsi="Times New Roman"/>
          <w:kern w:val="24"/>
          <w:szCs w:val="24"/>
        </w:rPr>
        <w:t>,</w:t>
      </w:r>
      <w:r w:rsidR="00B235E6" w:rsidRPr="00895ABE">
        <w:rPr>
          <w:rFonts w:ascii="Times New Roman" w:eastAsia="+mn-ea" w:hAnsi="Times New Roman"/>
          <w:kern w:val="24"/>
          <w:szCs w:val="24"/>
        </w:rPr>
        <w:t xml:space="preserve"> </w:t>
      </w:r>
      <w:r w:rsidR="00C30BC3" w:rsidRPr="00895ABE">
        <w:rPr>
          <w:rFonts w:ascii="Times New Roman" w:eastAsia="+mn-ea" w:hAnsi="Times New Roman"/>
          <w:kern w:val="24"/>
          <w:szCs w:val="24"/>
        </w:rPr>
        <w:t>св</w:t>
      </w:r>
      <w:r w:rsidR="00124640" w:rsidRPr="00895ABE">
        <w:rPr>
          <w:rFonts w:ascii="Times New Roman" w:eastAsia="+mn-ea" w:hAnsi="Times New Roman"/>
          <w:kern w:val="24"/>
          <w:szCs w:val="24"/>
        </w:rPr>
        <w:t>язан с формированием коммуникативных навыков у школьников</w:t>
      </w:r>
      <w:r w:rsidR="00C30BC3" w:rsidRPr="00895ABE">
        <w:rPr>
          <w:rFonts w:ascii="Times New Roman" w:eastAsia="+mn-ea" w:hAnsi="Times New Roman"/>
          <w:kern w:val="24"/>
          <w:szCs w:val="24"/>
        </w:rPr>
        <w:t xml:space="preserve"> на эмоциональном уровне в процессе </w:t>
      </w:r>
    </w:p>
    <w:p w:rsidR="009A1E95" w:rsidRDefault="009A1E95" w:rsidP="009A1E95">
      <w:pPr>
        <w:jc w:val="right"/>
        <w:textAlignment w:val="baseline"/>
        <w:rPr>
          <w:rFonts w:ascii="Times New Roman" w:eastAsia="+mn-ea" w:hAnsi="Times New Roman"/>
          <w:kern w:val="24"/>
          <w:szCs w:val="24"/>
        </w:rPr>
      </w:pPr>
      <w:r>
        <w:rPr>
          <w:rFonts w:ascii="Times New Roman" w:eastAsia="+mn-ea" w:hAnsi="Times New Roman"/>
          <w:kern w:val="24"/>
          <w:szCs w:val="24"/>
        </w:rPr>
        <w:t>6</w:t>
      </w:r>
    </w:p>
    <w:p w:rsidR="00C30BC3" w:rsidRPr="00895ABE" w:rsidRDefault="00C30BC3" w:rsidP="00B04BA5">
      <w:pPr>
        <w:jc w:val="both"/>
        <w:textAlignment w:val="baseline"/>
        <w:rPr>
          <w:rFonts w:ascii="Times New Roman" w:eastAsia="+mn-ea" w:hAnsi="Times New Roman"/>
          <w:kern w:val="24"/>
          <w:szCs w:val="24"/>
        </w:rPr>
      </w:pPr>
      <w:r w:rsidRPr="00895ABE">
        <w:rPr>
          <w:rFonts w:ascii="Times New Roman" w:eastAsia="+mn-ea" w:hAnsi="Times New Roman"/>
          <w:kern w:val="24"/>
          <w:szCs w:val="24"/>
        </w:rPr>
        <w:t>взаимоотношений с окружающей действительностью, то</w:t>
      </w:r>
      <w:r w:rsidR="00017E96" w:rsidRPr="00895ABE">
        <w:rPr>
          <w:rFonts w:ascii="Times New Roman" w:eastAsia="+mn-ea" w:hAnsi="Times New Roman"/>
          <w:kern w:val="24"/>
          <w:szCs w:val="24"/>
        </w:rPr>
        <w:t xml:space="preserve"> есть вне специальных занятий: </w:t>
      </w:r>
      <w:r w:rsidRPr="00895ABE">
        <w:rPr>
          <w:rFonts w:ascii="Times New Roman" w:eastAsia="+mn-ea" w:hAnsi="Times New Roman"/>
          <w:kern w:val="24"/>
          <w:szCs w:val="24"/>
        </w:rPr>
        <w:t>на уроке, на перемене, в процессе отдыха, игры, трудовой деятельности.</w:t>
      </w:r>
    </w:p>
    <w:p w:rsidR="00CC434A" w:rsidRPr="009A1E95" w:rsidRDefault="00583076" w:rsidP="00B04BA5">
      <w:pPr>
        <w:jc w:val="both"/>
        <w:textAlignment w:val="baseline"/>
        <w:rPr>
          <w:rFonts w:ascii="Times New Roman" w:eastAsia="+mn-ea" w:hAnsi="Times New Roman"/>
          <w:kern w:val="24"/>
          <w:szCs w:val="24"/>
        </w:rPr>
      </w:pPr>
      <w:r w:rsidRPr="00895ABE">
        <w:rPr>
          <w:rFonts w:ascii="Times New Roman" w:eastAsia="+mn-ea" w:hAnsi="Times New Roman"/>
          <w:kern w:val="24"/>
          <w:szCs w:val="24"/>
        </w:rPr>
        <w:lastRenderedPageBreak/>
        <w:t xml:space="preserve">Одно из важных направлений работы по формированию </w:t>
      </w:r>
      <w:r w:rsidR="00124640" w:rsidRPr="00895ABE">
        <w:rPr>
          <w:rFonts w:ascii="Times New Roman" w:eastAsia="+mn-ea" w:hAnsi="Times New Roman"/>
          <w:kern w:val="24"/>
          <w:szCs w:val="24"/>
        </w:rPr>
        <w:t xml:space="preserve">коммуникативных навыков </w:t>
      </w:r>
      <w:r w:rsidRPr="00895ABE">
        <w:rPr>
          <w:rFonts w:ascii="Times New Roman" w:eastAsia="+mn-ea" w:hAnsi="Times New Roman"/>
          <w:kern w:val="24"/>
          <w:szCs w:val="24"/>
        </w:rPr>
        <w:t xml:space="preserve"> являлось повышение эффективности психопросветительской и психопрофилактической работы по выработке социально-нормативного поведения обучающихся (профилактика безнадзорности и правонарушений несовершеннолетних, организации </w:t>
      </w:r>
      <w:r w:rsidR="00017E96" w:rsidRPr="00895ABE">
        <w:rPr>
          <w:rFonts w:ascii="Times New Roman" w:eastAsia="+mn-ea" w:hAnsi="Times New Roman"/>
          <w:kern w:val="24"/>
          <w:szCs w:val="24"/>
        </w:rPr>
        <w:t>досуга, оказание просветительской и консультативной помощи подросткам, родителям</w:t>
      </w:r>
      <w:r w:rsidRPr="00895ABE">
        <w:rPr>
          <w:rFonts w:ascii="Times New Roman" w:eastAsia="+mn-ea" w:hAnsi="Times New Roman"/>
          <w:kern w:val="24"/>
          <w:szCs w:val="24"/>
        </w:rPr>
        <w:t xml:space="preserve">, социально-бытовая адаптация школьников). </w:t>
      </w:r>
      <w:r w:rsidR="00CC434A" w:rsidRPr="00895ABE">
        <w:rPr>
          <w:rFonts w:ascii="Times New Roman" w:eastAsia="+mn-ea" w:hAnsi="Times New Roman"/>
          <w:kern w:val="24"/>
          <w:szCs w:val="24"/>
        </w:rPr>
        <w:t xml:space="preserve">                                                                  7</w:t>
      </w:r>
    </w:p>
    <w:p w:rsidR="00583076" w:rsidRPr="00895ABE" w:rsidRDefault="00583076" w:rsidP="00B04BA5">
      <w:pPr>
        <w:jc w:val="both"/>
        <w:textAlignment w:val="baseline"/>
        <w:rPr>
          <w:rFonts w:ascii="Times New Roman" w:hAnsi="Times New Roman"/>
          <w:szCs w:val="24"/>
        </w:rPr>
      </w:pPr>
      <w:r w:rsidRPr="00895ABE">
        <w:rPr>
          <w:rFonts w:ascii="Times New Roman" w:eastAsia="+mn-ea" w:hAnsi="Times New Roman"/>
          <w:kern w:val="24"/>
          <w:szCs w:val="24"/>
        </w:rPr>
        <w:t>Формы работы:</w:t>
      </w:r>
    </w:p>
    <w:p w:rsidR="00583076" w:rsidRPr="00895ABE" w:rsidRDefault="00583076" w:rsidP="00B04BA5">
      <w:pPr>
        <w:numPr>
          <w:ilvl w:val="0"/>
          <w:numId w:val="1"/>
        </w:numPr>
        <w:contextualSpacing/>
        <w:jc w:val="both"/>
        <w:textAlignment w:val="baseline"/>
        <w:rPr>
          <w:rFonts w:ascii="Times New Roman" w:hAnsi="Times New Roman"/>
          <w:szCs w:val="24"/>
        </w:rPr>
      </w:pPr>
      <w:r w:rsidRPr="00895ABE">
        <w:rPr>
          <w:rFonts w:ascii="Times New Roman" w:eastAsia="+mn-ea" w:hAnsi="Times New Roman"/>
          <w:kern w:val="24"/>
          <w:szCs w:val="24"/>
        </w:rPr>
        <w:t>Групповые и индивидуальные занятия.</w:t>
      </w:r>
    </w:p>
    <w:p w:rsidR="00583076" w:rsidRPr="00895ABE" w:rsidRDefault="00583076" w:rsidP="00B04BA5">
      <w:pPr>
        <w:numPr>
          <w:ilvl w:val="0"/>
          <w:numId w:val="1"/>
        </w:numPr>
        <w:contextualSpacing/>
        <w:jc w:val="both"/>
        <w:textAlignment w:val="baseline"/>
        <w:rPr>
          <w:rFonts w:ascii="Times New Roman" w:hAnsi="Times New Roman"/>
          <w:szCs w:val="24"/>
        </w:rPr>
      </w:pPr>
      <w:r w:rsidRPr="00895ABE">
        <w:rPr>
          <w:rFonts w:ascii="Times New Roman" w:eastAsia="+mn-ea" w:hAnsi="Times New Roman"/>
          <w:kern w:val="24"/>
          <w:szCs w:val="24"/>
        </w:rPr>
        <w:t xml:space="preserve"> Анкетирования и тестирование.</w:t>
      </w:r>
    </w:p>
    <w:p w:rsidR="00583076" w:rsidRPr="00895ABE" w:rsidRDefault="001D206C" w:rsidP="00B04BA5">
      <w:pPr>
        <w:numPr>
          <w:ilvl w:val="0"/>
          <w:numId w:val="1"/>
        </w:numPr>
        <w:contextualSpacing/>
        <w:jc w:val="both"/>
        <w:textAlignment w:val="baseline"/>
        <w:rPr>
          <w:rFonts w:ascii="Times New Roman" w:hAnsi="Times New Roman"/>
          <w:szCs w:val="24"/>
        </w:rPr>
      </w:pPr>
      <w:r w:rsidRPr="00895ABE">
        <w:rPr>
          <w:rFonts w:ascii="Times New Roman" w:eastAsia="+mn-ea" w:hAnsi="Times New Roman"/>
          <w:kern w:val="24"/>
          <w:szCs w:val="24"/>
        </w:rPr>
        <w:t xml:space="preserve"> Семинары-тренинги для педагогов.</w:t>
      </w:r>
    </w:p>
    <w:p w:rsidR="00017E96" w:rsidRPr="00895ABE" w:rsidRDefault="00583076" w:rsidP="00017E96">
      <w:pPr>
        <w:numPr>
          <w:ilvl w:val="0"/>
          <w:numId w:val="1"/>
        </w:numPr>
        <w:contextualSpacing/>
        <w:textAlignment w:val="baseline"/>
        <w:rPr>
          <w:rFonts w:ascii="Times New Roman" w:hAnsi="Times New Roman"/>
          <w:szCs w:val="24"/>
        </w:rPr>
      </w:pPr>
      <w:r w:rsidRPr="00895ABE">
        <w:rPr>
          <w:rFonts w:ascii="Times New Roman" w:eastAsia="+mn-ea" w:hAnsi="Times New Roman"/>
          <w:kern w:val="24"/>
          <w:szCs w:val="24"/>
        </w:rPr>
        <w:t xml:space="preserve"> Круглые столы.</w:t>
      </w:r>
    </w:p>
    <w:p w:rsidR="001D206C" w:rsidRPr="00895ABE" w:rsidRDefault="001D206C" w:rsidP="00017E96">
      <w:pPr>
        <w:numPr>
          <w:ilvl w:val="0"/>
          <w:numId w:val="1"/>
        </w:numPr>
        <w:contextualSpacing/>
        <w:textAlignment w:val="baseline"/>
        <w:rPr>
          <w:rFonts w:ascii="Times New Roman" w:hAnsi="Times New Roman"/>
          <w:szCs w:val="24"/>
        </w:rPr>
      </w:pPr>
      <w:r w:rsidRPr="00895ABE">
        <w:rPr>
          <w:rFonts w:ascii="Times New Roman" w:eastAsia="+mn-ea" w:hAnsi="Times New Roman"/>
          <w:kern w:val="24"/>
          <w:szCs w:val="24"/>
        </w:rPr>
        <w:t>Родительские собрания.</w:t>
      </w:r>
    </w:p>
    <w:p w:rsidR="001D5652" w:rsidRPr="00895ABE" w:rsidRDefault="001D5652" w:rsidP="001D5652">
      <w:pPr>
        <w:ind w:left="720"/>
        <w:contextualSpacing/>
        <w:textAlignment w:val="baseline"/>
        <w:rPr>
          <w:rFonts w:ascii="Times New Roman" w:hAnsi="Times New Roman"/>
          <w:szCs w:val="24"/>
        </w:rPr>
      </w:pPr>
    </w:p>
    <w:tbl>
      <w:tblPr>
        <w:tblStyle w:val="aa"/>
        <w:tblW w:w="0" w:type="auto"/>
        <w:tblInd w:w="108" w:type="dxa"/>
        <w:tblLook w:val="04A0" w:firstRow="1" w:lastRow="0" w:firstColumn="1" w:lastColumn="0" w:noHBand="0" w:noVBand="1"/>
      </w:tblPr>
      <w:tblGrid>
        <w:gridCol w:w="7373"/>
        <w:gridCol w:w="1807"/>
      </w:tblGrid>
      <w:tr w:rsidR="00380C5C" w:rsidRPr="00895ABE" w:rsidTr="008539FD">
        <w:trPr>
          <w:trHeight w:val="308"/>
        </w:trPr>
        <w:tc>
          <w:tcPr>
            <w:tcW w:w="7499" w:type="dxa"/>
            <w:hideMark/>
          </w:tcPr>
          <w:p w:rsidR="00380C5C" w:rsidRPr="00895ABE" w:rsidRDefault="00380C5C" w:rsidP="00380C5C">
            <w:pPr>
              <w:spacing w:line="308" w:lineRule="atLeast"/>
              <w:textAlignment w:val="baseline"/>
              <w:rPr>
                <w:rFonts w:ascii="Arial" w:hAnsi="Arial" w:cs="Arial"/>
                <w:szCs w:val="24"/>
              </w:rPr>
            </w:pPr>
            <w:r w:rsidRPr="00895ABE">
              <w:rPr>
                <w:rFonts w:ascii="Times New Roman" w:eastAsia="Calibri" w:hAnsi="Times New Roman"/>
                <w:kern w:val="24"/>
                <w:szCs w:val="24"/>
              </w:rPr>
              <w:t>Виды работы</w:t>
            </w:r>
          </w:p>
        </w:tc>
        <w:tc>
          <w:tcPr>
            <w:tcW w:w="1823" w:type="dxa"/>
            <w:hideMark/>
          </w:tcPr>
          <w:p w:rsidR="00380C5C" w:rsidRPr="00895ABE" w:rsidRDefault="00380C5C" w:rsidP="00380C5C">
            <w:pPr>
              <w:spacing w:line="308" w:lineRule="atLeast"/>
              <w:jc w:val="center"/>
              <w:textAlignment w:val="baseline"/>
              <w:rPr>
                <w:rFonts w:ascii="Times New Roman" w:hAnsi="Times New Roman"/>
                <w:szCs w:val="24"/>
              </w:rPr>
            </w:pPr>
            <w:r w:rsidRPr="00895ABE">
              <w:rPr>
                <w:rFonts w:ascii="Times New Roman" w:eastAsia="Calibri" w:hAnsi="Times New Roman"/>
                <w:kern w:val="24"/>
                <w:szCs w:val="24"/>
              </w:rPr>
              <w:t>Адресат</w:t>
            </w:r>
          </w:p>
        </w:tc>
      </w:tr>
      <w:tr w:rsidR="00380C5C" w:rsidRPr="00895ABE" w:rsidTr="008539FD">
        <w:trPr>
          <w:trHeight w:val="379"/>
        </w:trPr>
        <w:tc>
          <w:tcPr>
            <w:tcW w:w="7499" w:type="dxa"/>
            <w:hideMark/>
          </w:tcPr>
          <w:p w:rsidR="00380C5C" w:rsidRPr="00895ABE" w:rsidRDefault="00380C5C" w:rsidP="00380C5C">
            <w:pPr>
              <w:spacing w:line="256" w:lineRule="auto"/>
              <w:textAlignment w:val="baseline"/>
              <w:rPr>
                <w:rFonts w:ascii="Arial" w:hAnsi="Arial" w:cs="Arial"/>
                <w:szCs w:val="24"/>
              </w:rPr>
            </w:pPr>
            <w:r w:rsidRPr="00895ABE">
              <w:rPr>
                <w:rFonts w:ascii="Times New Roman" w:eastAsia="Calibri" w:hAnsi="Times New Roman"/>
                <w:kern w:val="24"/>
                <w:szCs w:val="24"/>
              </w:rPr>
              <w:t>Групповые профилактические занятия по программе формирования здорового образа жизни «Перекресток»</w:t>
            </w:r>
          </w:p>
        </w:tc>
        <w:tc>
          <w:tcPr>
            <w:tcW w:w="1823" w:type="dxa"/>
            <w:hideMark/>
          </w:tcPr>
          <w:p w:rsidR="00380C5C" w:rsidRPr="00895ABE" w:rsidRDefault="00380C5C" w:rsidP="00380C5C">
            <w:pPr>
              <w:spacing w:line="256" w:lineRule="auto"/>
              <w:jc w:val="center"/>
              <w:textAlignment w:val="baseline"/>
              <w:rPr>
                <w:rFonts w:ascii="Times New Roman" w:hAnsi="Times New Roman"/>
                <w:szCs w:val="24"/>
              </w:rPr>
            </w:pPr>
            <w:r w:rsidRPr="00895ABE">
              <w:rPr>
                <w:rFonts w:ascii="Times New Roman" w:eastAsiaTheme="minorEastAsia" w:hAnsi="Times New Roman"/>
                <w:kern w:val="24"/>
                <w:szCs w:val="24"/>
              </w:rPr>
              <w:t>7-9 классы</w:t>
            </w:r>
          </w:p>
        </w:tc>
      </w:tr>
      <w:tr w:rsidR="004B3BDD" w:rsidRPr="00895ABE" w:rsidTr="008539FD">
        <w:trPr>
          <w:trHeight w:val="379"/>
        </w:trPr>
        <w:tc>
          <w:tcPr>
            <w:tcW w:w="7499" w:type="dxa"/>
          </w:tcPr>
          <w:p w:rsidR="004B3BDD" w:rsidRPr="00895ABE" w:rsidRDefault="004B3BDD" w:rsidP="00380C5C">
            <w:pPr>
              <w:spacing w:line="256" w:lineRule="auto"/>
              <w:textAlignment w:val="baseline"/>
              <w:rPr>
                <w:rFonts w:ascii="Times New Roman" w:eastAsia="Calibri" w:hAnsi="Times New Roman"/>
                <w:kern w:val="24"/>
                <w:szCs w:val="24"/>
              </w:rPr>
            </w:pPr>
            <w:r w:rsidRPr="00895ABE">
              <w:rPr>
                <w:rFonts w:ascii="Times New Roman" w:hAnsi="Times New Roman"/>
                <w:kern w:val="24"/>
                <w:szCs w:val="24"/>
              </w:rPr>
              <w:t>Участие в неделе</w:t>
            </w:r>
            <w:r>
              <w:rPr>
                <w:rFonts w:ascii="Times New Roman" w:hAnsi="Times New Roman"/>
                <w:kern w:val="24"/>
                <w:szCs w:val="24"/>
              </w:rPr>
              <w:t xml:space="preserve"> психологии</w:t>
            </w:r>
          </w:p>
        </w:tc>
        <w:tc>
          <w:tcPr>
            <w:tcW w:w="1823" w:type="dxa"/>
          </w:tcPr>
          <w:p w:rsidR="004B3BDD" w:rsidRPr="00895ABE" w:rsidRDefault="004B3BDD" w:rsidP="00380C5C">
            <w:pPr>
              <w:spacing w:line="256" w:lineRule="auto"/>
              <w:jc w:val="center"/>
              <w:textAlignment w:val="baseline"/>
              <w:rPr>
                <w:rFonts w:ascii="Times New Roman" w:eastAsiaTheme="minorEastAsia" w:hAnsi="Times New Roman"/>
                <w:kern w:val="24"/>
                <w:szCs w:val="24"/>
              </w:rPr>
            </w:pPr>
            <w:r>
              <w:rPr>
                <w:rFonts w:ascii="Times New Roman" w:eastAsiaTheme="minorEastAsia" w:hAnsi="Times New Roman"/>
                <w:kern w:val="24"/>
                <w:szCs w:val="24"/>
              </w:rPr>
              <w:t>1-11 классы</w:t>
            </w:r>
          </w:p>
        </w:tc>
      </w:tr>
      <w:tr w:rsidR="00380C5C" w:rsidRPr="00895ABE" w:rsidTr="008539FD">
        <w:trPr>
          <w:trHeight w:val="336"/>
        </w:trPr>
        <w:tc>
          <w:tcPr>
            <w:tcW w:w="7499" w:type="dxa"/>
            <w:hideMark/>
          </w:tcPr>
          <w:p w:rsidR="00380C5C" w:rsidRPr="00895ABE" w:rsidRDefault="00380C5C" w:rsidP="00380C5C">
            <w:pPr>
              <w:spacing w:line="336" w:lineRule="atLeast"/>
              <w:textAlignment w:val="baseline"/>
              <w:rPr>
                <w:rFonts w:ascii="Arial" w:hAnsi="Arial" w:cs="Arial"/>
                <w:szCs w:val="24"/>
              </w:rPr>
            </w:pPr>
            <w:r w:rsidRPr="00895ABE">
              <w:rPr>
                <w:rFonts w:ascii="Times New Roman" w:hAnsi="Times New Roman"/>
                <w:kern w:val="24"/>
                <w:szCs w:val="24"/>
              </w:rPr>
              <w:t>Участие в неделе безопасности. Мини-тренинги: «Один на улице. Один дома»,  «Учимся общаться и дружить»</w:t>
            </w:r>
          </w:p>
        </w:tc>
        <w:tc>
          <w:tcPr>
            <w:tcW w:w="1823" w:type="dxa"/>
            <w:hideMark/>
          </w:tcPr>
          <w:p w:rsidR="00380C5C" w:rsidRPr="00895ABE" w:rsidRDefault="00380C5C" w:rsidP="00380C5C">
            <w:pPr>
              <w:spacing w:line="336" w:lineRule="atLeast"/>
              <w:jc w:val="center"/>
              <w:textAlignment w:val="baseline"/>
              <w:rPr>
                <w:rFonts w:ascii="Times New Roman" w:hAnsi="Times New Roman"/>
                <w:szCs w:val="24"/>
              </w:rPr>
            </w:pPr>
            <w:r w:rsidRPr="00895ABE">
              <w:rPr>
                <w:rFonts w:ascii="Times New Roman" w:eastAsiaTheme="minorEastAsia" w:hAnsi="Times New Roman"/>
                <w:kern w:val="24"/>
                <w:szCs w:val="24"/>
              </w:rPr>
              <w:t>1-9 классы</w:t>
            </w:r>
          </w:p>
        </w:tc>
      </w:tr>
      <w:tr w:rsidR="00380C5C" w:rsidRPr="00895ABE" w:rsidTr="008539FD">
        <w:trPr>
          <w:trHeight w:val="616"/>
        </w:trPr>
        <w:tc>
          <w:tcPr>
            <w:tcW w:w="7499" w:type="dxa"/>
            <w:hideMark/>
          </w:tcPr>
          <w:p w:rsidR="00380C5C" w:rsidRPr="00895ABE" w:rsidRDefault="00380C5C" w:rsidP="00380C5C">
            <w:pPr>
              <w:spacing w:line="256" w:lineRule="auto"/>
              <w:textAlignment w:val="baseline"/>
              <w:rPr>
                <w:rFonts w:ascii="Arial" w:hAnsi="Arial" w:cs="Arial"/>
                <w:szCs w:val="24"/>
              </w:rPr>
            </w:pPr>
            <w:r w:rsidRPr="00895ABE">
              <w:rPr>
                <w:rFonts w:ascii="Times New Roman" w:eastAsia="Calibri" w:hAnsi="Times New Roman"/>
                <w:kern w:val="24"/>
                <w:szCs w:val="24"/>
              </w:rPr>
              <w:t>Акция «За здоровье и безопасность наших детей»; психологическая акция «Цветное настроение». Цель: формирование навыков адекватного социального поведения подростков и младших школьников</w:t>
            </w:r>
          </w:p>
        </w:tc>
        <w:tc>
          <w:tcPr>
            <w:tcW w:w="1823" w:type="dxa"/>
            <w:hideMark/>
          </w:tcPr>
          <w:p w:rsidR="00380C5C" w:rsidRPr="00895ABE" w:rsidRDefault="00380C5C" w:rsidP="00380C5C">
            <w:pPr>
              <w:spacing w:line="256" w:lineRule="auto"/>
              <w:jc w:val="center"/>
              <w:textAlignment w:val="baseline"/>
              <w:rPr>
                <w:rFonts w:ascii="Times New Roman" w:hAnsi="Times New Roman"/>
                <w:szCs w:val="24"/>
              </w:rPr>
            </w:pPr>
            <w:r w:rsidRPr="00895ABE">
              <w:rPr>
                <w:rFonts w:ascii="Times New Roman" w:eastAsia="Calibri" w:hAnsi="Times New Roman"/>
                <w:kern w:val="24"/>
                <w:szCs w:val="24"/>
              </w:rPr>
              <w:t>1-9 классы</w:t>
            </w:r>
          </w:p>
        </w:tc>
      </w:tr>
      <w:tr w:rsidR="00380C5C" w:rsidRPr="00895ABE" w:rsidTr="008539FD">
        <w:trPr>
          <w:trHeight w:val="655"/>
        </w:trPr>
        <w:tc>
          <w:tcPr>
            <w:tcW w:w="7499" w:type="dxa"/>
            <w:hideMark/>
          </w:tcPr>
          <w:p w:rsidR="00380C5C" w:rsidRPr="00895ABE" w:rsidRDefault="00380C5C" w:rsidP="00380C5C">
            <w:pPr>
              <w:spacing w:line="256" w:lineRule="auto"/>
              <w:textAlignment w:val="baseline"/>
              <w:rPr>
                <w:rFonts w:ascii="Arial" w:hAnsi="Arial" w:cs="Arial"/>
                <w:szCs w:val="24"/>
              </w:rPr>
            </w:pPr>
            <w:r w:rsidRPr="00895ABE">
              <w:rPr>
                <w:rFonts w:ascii="Times New Roman" w:eastAsia="Calibri" w:hAnsi="Times New Roman"/>
                <w:kern w:val="24"/>
                <w:szCs w:val="24"/>
              </w:rPr>
              <w:t>Семинар-практикум для педагогов «Как предупредить буллинг в детском коллективе», «Профилактика профессионального выгорания»,</w:t>
            </w:r>
          </w:p>
        </w:tc>
        <w:tc>
          <w:tcPr>
            <w:tcW w:w="1823" w:type="dxa"/>
            <w:hideMark/>
          </w:tcPr>
          <w:p w:rsidR="00380C5C" w:rsidRPr="00895ABE" w:rsidRDefault="00380C5C" w:rsidP="00380C5C">
            <w:pPr>
              <w:spacing w:line="256" w:lineRule="auto"/>
              <w:jc w:val="center"/>
              <w:textAlignment w:val="baseline"/>
              <w:rPr>
                <w:rFonts w:ascii="Times New Roman" w:hAnsi="Times New Roman"/>
                <w:szCs w:val="24"/>
              </w:rPr>
            </w:pPr>
            <w:r w:rsidRPr="00895ABE">
              <w:rPr>
                <w:rFonts w:ascii="Times New Roman" w:eastAsiaTheme="minorEastAsia" w:hAnsi="Times New Roman"/>
                <w:kern w:val="24"/>
                <w:szCs w:val="24"/>
              </w:rPr>
              <w:t>педагоги</w:t>
            </w:r>
          </w:p>
        </w:tc>
      </w:tr>
      <w:tr w:rsidR="00380C5C" w:rsidRPr="00895ABE" w:rsidTr="008539FD">
        <w:trPr>
          <w:trHeight w:val="366"/>
        </w:trPr>
        <w:tc>
          <w:tcPr>
            <w:tcW w:w="7499" w:type="dxa"/>
            <w:hideMark/>
          </w:tcPr>
          <w:p w:rsidR="00380C5C" w:rsidRPr="00895ABE" w:rsidRDefault="00380C5C" w:rsidP="00380C5C">
            <w:pPr>
              <w:spacing w:line="256" w:lineRule="auto"/>
              <w:textAlignment w:val="baseline"/>
              <w:rPr>
                <w:rFonts w:ascii="Arial" w:hAnsi="Arial" w:cs="Arial"/>
                <w:szCs w:val="24"/>
              </w:rPr>
            </w:pPr>
            <w:r w:rsidRPr="00895ABE">
              <w:rPr>
                <w:rFonts w:ascii="Times New Roman" w:eastAsia="Calibri" w:hAnsi="Times New Roman"/>
                <w:kern w:val="24"/>
                <w:szCs w:val="24"/>
              </w:rPr>
              <w:t>Анкетирования и профилактические занятия на темы: «Внимание, СПАЙС», «Осторожно! Снюс!»</w:t>
            </w:r>
          </w:p>
        </w:tc>
        <w:tc>
          <w:tcPr>
            <w:tcW w:w="1823" w:type="dxa"/>
            <w:hideMark/>
          </w:tcPr>
          <w:p w:rsidR="00380C5C" w:rsidRPr="00895ABE" w:rsidRDefault="00380C5C" w:rsidP="00380C5C">
            <w:pPr>
              <w:spacing w:line="256" w:lineRule="auto"/>
              <w:jc w:val="center"/>
              <w:textAlignment w:val="baseline"/>
              <w:rPr>
                <w:rFonts w:ascii="Times New Roman" w:hAnsi="Times New Roman"/>
                <w:szCs w:val="24"/>
              </w:rPr>
            </w:pPr>
            <w:r w:rsidRPr="00895ABE">
              <w:rPr>
                <w:rFonts w:ascii="Times New Roman" w:eastAsiaTheme="minorEastAsia" w:hAnsi="Times New Roman"/>
                <w:kern w:val="24"/>
                <w:szCs w:val="24"/>
              </w:rPr>
              <w:t>1-9 классы</w:t>
            </w:r>
          </w:p>
        </w:tc>
      </w:tr>
      <w:tr w:rsidR="00380C5C" w:rsidRPr="00895ABE" w:rsidTr="008539FD">
        <w:trPr>
          <w:trHeight w:val="602"/>
        </w:trPr>
        <w:tc>
          <w:tcPr>
            <w:tcW w:w="7499" w:type="dxa"/>
            <w:hideMark/>
          </w:tcPr>
          <w:p w:rsidR="00380C5C" w:rsidRPr="00895ABE" w:rsidRDefault="00380C5C" w:rsidP="00380C5C">
            <w:pPr>
              <w:spacing w:line="256" w:lineRule="auto"/>
              <w:textAlignment w:val="baseline"/>
              <w:rPr>
                <w:rFonts w:ascii="Arial" w:hAnsi="Arial" w:cs="Arial"/>
                <w:szCs w:val="24"/>
              </w:rPr>
            </w:pPr>
            <w:r w:rsidRPr="00895ABE">
              <w:rPr>
                <w:rFonts w:ascii="Times New Roman" w:eastAsia="Calibri" w:hAnsi="Times New Roman"/>
                <w:kern w:val="24"/>
                <w:szCs w:val="24"/>
              </w:rPr>
              <w:t>Родительские собрания «Профилактика интернет-рисков детей и подростков»; «Дети в сети: интернет-зависимость и буллинг»</w:t>
            </w:r>
          </w:p>
        </w:tc>
        <w:tc>
          <w:tcPr>
            <w:tcW w:w="1823" w:type="dxa"/>
            <w:hideMark/>
          </w:tcPr>
          <w:p w:rsidR="00380C5C" w:rsidRPr="00895ABE" w:rsidRDefault="00380C5C" w:rsidP="00380C5C">
            <w:pPr>
              <w:spacing w:line="256" w:lineRule="auto"/>
              <w:jc w:val="center"/>
              <w:textAlignment w:val="baseline"/>
              <w:rPr>
                <w:rFonts w:ascii="Times New Roman" w:hAnsi="Times New Roman"/>
                <w:szCs w:val="24"/>
              </w:rPr>
            </w:pPr>
            <w:r w:rsidRPr="00895ABE">
              <w:rPr>
                <w:rFonts w:ascii="Times New Roman" w:eastAsiaTheme="minorEastAsia" w:hAnsi="Times New Roman"/>
                <w:kern w:val="24"/>
                <w:szCs w:val="24"/>
              </w:rPr>
              <w:t>родители</w:t>
            </w:r>
          </w:p>
        </w:tc>
      </w:tr>
    </w:tbl>
    <w:p w:rsidR="00017E96" w:rsidRPr="00895ABE" w:rsidRDefault="00017E96" w:rsidP="00017E96">
      <w:pPr>
        <w:ind w:left="720"/>
        <w:contextualSpacing/>
        <w:textAlignment w:val="baseline"/>
        <w:rPr>
          <w:rFonts w:ascii="Times New Roman" w:hAnsi="Times New Roman"/>
          <w:szCs w:val="24"/>
        </w:rPr>
      </w:pPr>
    </w:p>
    <w:p w:rsidR="00773582" w:rsidRPr="00895ABE" w:rsidRDefault="006959C6" w:rsidP="001D5652">
      <w:pPr>
        <w:pStyle w:val="a6"/>
        <w:ind w:right="-142"/>
        <w:jc w:val="both"/>
        <w:rPr>
          <w:rFonts w:ascii="Times New Roman" w:eastAsia="Lucida Sans Unicode" w:hAnsi="Times New Roman"/>
          <w:szCs w:val="24"/>
        </w:rPr>
      </w:pPr>
      <w:r w:rsidRPr="00895ABE">
        <w:rPr>
          <w:szCs w:val="24"/>
        </w:rPr>
        <w:tab/>
      </w:r>
      <w:r w:rsidR="00017E96" w:rsidRPr="00895ABE">
        <w:rPr>
          <w:rFonts w:ascii="Times New Roman" w:hAnsi="Times New Roman"/>
          <w:szCs w:val="24"/>
        </w:rPr>
        <w:t>Значительное место занимали</w:t>
      </w:r>
      <w:r w:rsidR="00124640" w:rsidRPr="00895ABE">
        <w:rPr>
          <w:rFonts w:ascii="Times New Roman" w:hAnsi="Times New Roman"/>
          <w:szCs w:val="24"/>
        </w:rPr>
        <w:t xml:space="preserve"> психокоррекционные занятия</w:t>
      </w:r>
      <w:r w:rsidR="00124640" w:rsidRPr="00895ABE">
        <w:rPr>
          <w:rFonts w:ascii="Times New Roman" w:hAnsi="Times New Roman"/>
          <w:szCs w:val="24"/>
        </w:rPr>
        <w:tab/>
        <w:t>(1-5</w:t>
      </w:r>
      <w:r w:rsidR="00017E96" w:rsidRPr="00895ABE">
        <w:rPr>
          <w:rFonts w:ascii="Times New Roman" w:hAnsi="Times New Roman"/>
          <w:szCs w:val="24"/>
        </w:rPr>
        <w:tab/>
        <w:t>классы) на которых в</w:t>
      </w:r>
      <w:r w:rsidR="008A5251" w:rsidRPr="00895ABE">
        <w:rPr>
          <w:rFonts w:ascii="Times New Roman" w:hAnsi="Times New Roman"/>
          <w:szCs w:val="24"/>
        </w:rPr>
        <w:t xml:space="preserve"> ходе коррекцион</w:t>
      </w:r>
      <w:r w:rsidR="00017E96" w:rsidRPr="00895ABE">
        <w:rPr>
          <w:rFonts w:ascii="Times New Roman" w:hAnsi="Times New Roman"/>
          <w:szCs w:val="24"/>
        </w:rPr>
        <w:t>но-развивающей работы происходило</w:t>
      </w:r>
      <w:r w:rsidR="008A5251" w:rsidRPr="00895ABE">
        <w:rPr>
          <w:rFonts w:ascii="Times New Roman" w:hAnsi="Times New Roman"/>
          <w:szCs w:val="24"/>
        </w:rPr>
        <w:t xml:space="preserve"> выравнивание отклонений и нарушений </w:t>
      </w:r>
      <w:r w:rsidRPr="00895ABE">
        <w:rPr>
          <w:rFonts w:ascii="Times New Roman" w:hAnsi="Times New Roman"/>
          <w:szCs w:val="24"/>
        </w:rPr>
        <w:t xml:space="preserve">эмоционального </w:t>
      </w:r>
      <w:r w:rsidR="008A5251" w:rsidRPr="00895ABE">
        <w:rPr>
          <w:rFonts w:ascii="Times New Roman" w:hAnsi="Times New Roman"/>
          <w:szCs w:val="24"/>
        </w:rPr>
        <w:t>развития</w:t>
      </w:r>
      <w:r w:rsidR="00A954A0" w:rsidRPr="00895ABE">
        <w:rPr>
          <w:rFonts w:ascii="Times New Roman" w:hAnsi="Times New Roman"/>
          <w:szCs w:val="24"/>
        </w:rPr>
        <w:t xml:space="preserve"> младших школьников</w:t>
      </w:r>
      <w:r w:rsidR="008A5251" w:rsidRPr="00895ABE">
        <w:rPr>
          <w:rFonts w:ascii="Times New Roman" w:hAnsi="Times New Roman"/>
          <w:szCs w:val="24"/>
        </w:rPr>
        <w:t xml:space="preserve">, </w:t>
      </w:r>
      <w:r w:rsidRPr="00895ABE">
        <w:rPr>
          <w:rFonts w:ascii="Times New Roman" w:hAnsi="Times New Roman"/>
          <w:szCs w:val="24"/>
        </w:rPr>
        <w:t>корректировались недостатки</w:t>
      </w:r>
      <w:r w:rsidR="00017E96" w:rsidRPr="00895ABE">
        <w:rPr>
          <w:rFonts w:ascii="Times New Roman" w:hAnsi="Times New Roman"/>
          <w:szCs w:val="24"/>
        </w:rPr>
        <w:t xml:space="preserve"> личности </w:t>
      </w:r>
      <w:r w:rsidR="00380C5C" w:rsidRPr="00895ABE">
        <w:rPr>
          <w:rFonts w:ascii="Times New Roman" w:hAnsi="Times New Roman"/>
          <w:szCs w:val="24"/>
        </w:rPr>
        <w:t xml:space="preserve">каждого </w:t>
      </w:r>
      <w:r w:rsidR="00A954A0" w:rsidRPr="00895ABE">
        <w:rPr>
          <w:rFonts w:ascii="Times New Roman" w:hAnsi="Times New Roman"/>
          <w:szCs w:val="24"/>
        </w:rPr>
        <w:t>ребенка:</w:t>
      </w:r>
      <w:r w:rsidR="008A5251" w:rsidRPr="00895ABE">
        <w:rPr>
          <w:rFonts w:ascii="Times New Roman" w:eastAsia="Lucida Sans Unicode" w:hAnsi="Times New Roman"/>
          <w:szCs w:val="24"/>
        </w:rPr>
        <w:t xml:space="preserve"> коммуникати</w:t>
      </w:r>
      <w:r w:rsidR="00380C5C" w:rsidRPr="00895ABE">
        <w:rPr>
          <w:rFonts w:ascii="Times New Roman" w:eastAsia="Lucida Sans Unicode" w:hAnsi="Times New Roman"/>
          <w:szCs w:val="24"/>
        </w:rPr>
        <w:t>вные умения и навыки,</w:t>
      </w:r>
      <w:r w:rsidR="008A5251" w:rsidRPr="00895ABE">
        <w:rPr>
          <w:rFonts w:ascii="Times New Roman" w:eastAsia="Lucida Sans Unicode" w:hAnsi="Times New Roman"/>
          <w:szCs w:val="24"/>
        </w:rPr>
        <w:t xml:space="preserve"> творчески</w:t>
      </w:r>
      <w:r w:rsidR="00380C5C" w:rsidRPr="00895ABE">
        <w:rPr>
          <w:rFonts w:ascii="Times New Roman" w:eastAsia="Lucida Sans Unicode" w:hAnsi="Times New Roman"/>
          <w:szCs w:val="24"/>
        </w:rPr>
        <w:t>е способности.</w:t>
      </w:r>
      <w:r w:rsidR="00F46370" w:rsidRPr="00895ABE">
        <w:rPr>
          <w:rFonts w:ascii="Times New Roman" w:eastAsia="Lucida Sans Unicode" w:hAnsi="Times New Roman"/>
          <w:szCs w:val="24"/>
        </w:rPr>
        <w:t xml:space="preserve"> </w:t>
      </w:r>
    </w:p>
    <w:p w:rsidR="00773582" w:rsidRDefault="00773582" w:rsidP="00773582">
      <w:pPr>
        <w:pStyle w:val="a6"/>
        <w:jc w:val="center"/>
        <w:rPr>
          <w:rFonts w:ascii="Times New Roman" w:eastAsia="Lucida Sans Unicode" w:hAnsi="Times New Roman"/>
          <w:sz w:val="28"/>
          <w:szCs w:val="28"/>
        </w:rPr>
      </w:pPr>
    </w:p>
    <w:p w:rsidR="009A1E95" w:rsidRDefault="008A5251" w:rsidP="00773582">
      <w:pPr>
        <w:pStyle w:val="a6"/>
        <w:jc w:val="center"/>
        <w:rPr>
          <w:rFonts w:ascii="Times New Roman" w:hAnsi="Times New Roman"/>
          <w:b/>
          <w:szCs w:val="24"/>
        </w:rPr>
      </w:pPr>
      <w:r w:rsidRPr="00017E96">
        <w:rPr>
          <w:rFonts w:ascii="Times New Roman" w:hAnsi="Times New Roman"/>
          <w:b/>
          <w:szCs w:val="24"/>
        </w:rPr>
        <w:t>Динамика мониторинга показателей эмоционального здоровья учащихся 1-4 классов за период</w:t>
      </w:r>
      <w:r w:rsidR="00017E96">
        <w:rPr>
          <w:rFonts w:ascii="Times New Roman" w:eastAsia="Lucida Sans Unicode" w:hAnsi="Times New Roman"/>
          <w:b/>
          <w:szCs w:val="24"/>
        </w:rPr>
        <w:t xml:space="preserve"> </w:t>
      </w:r>
      <w:r w:rsidR="00124640">
        <w:rPr>
          <w:rFonts w:ascii="Times New Roman" w:hAnsi="Times New Roman"/>
          <w:b/>
          <w:szCs w:val="24"/>
        </w:rPr>
        <w:t>с сентября 2021 года по март 2022</w:t>
      </w:r>
      <w:r w:rsidRPr="00017E96">
        <w:rPr>
          <w:rFonts w:ascii="Times New Roman" w:hAnsi="Times New Roman"/>
          <w:b/>
          <w:szCs w:val="24"/>
        </w:rPr>
        <w:t xml:space="preserve"> года</w:t>
      </w:r>
    </w:p>
    <w:p w:rsidR="008A5251" w:rsidRPr="00773582" w:rsidRDefault="008A5251" w:rsidP="00773582">
      <w:pPr>
        <w:pStyle w:val="a6"/>
        <w:jc w:val="center"/>
        <w:rPr>
          <w:rFonts w:ascii="Times New Roman" w:eastAsia="Lucida Sans Unicode" w:hAnsi="Times New Roman"/>
          <w:sz w:val="28"/>
          <w:szCs w:val="28"/>
        </w:rPr>
      </w:pPr>
      <w:r w:rsidRPr="00C96F5F">
        <w:rPr>
          <w:rFonts w:ascii="Times New Roman" w:hAnsi="Times New Roman"/>
          <w:noProof/>
          <w:sz w:val="28"/>
          <w:szCs w:val="28"/>
        </w:rPr>
        <w:drawing>
          <wp:inline distT="0" distB="0" distL="0" distR="0" wp14:anchorId="4C1DAEBA" wp14:editId="29C4F52E">
            <wp:extent cx="5305425" cy="14763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1E95" w:rsidRDefault="009A1E95" w:rsidP="006B0ACA">
      <w:pPr>
        <w:pStyle w:val="a6"/>
        <w:jc w:val="both"/>
        <w:rPr>
          <w:rFonts w:ascii="Times New Roman" w:hAnsi="Times New Roman"/>
          <w:szCs w:val="24"/>
        </w:rPr>
      </w:pPr>
    </w:p>
    <w:p w:rsidR="009A1E95" w:rsidRDefault="009A1E95" w:rsidP="009A1E95">
      <w:pPr>
        <w:pStyle w:val="a6"/>
        <w:jc w:val="right"/>
        <w:rPr>
          <w:rFonts w:ascii="Times New Roman" w:hAnsi="Times New Roman"/>
          <w:szCs w:val="24"/>
        </w:rPr>
      </w:pPr>
      <w:r>
        <w:rPr>
          <w:rFonts w:ascii="Times New Roman" w:hAnsi="Times New Roman"/>
          <w:szCs w:val="24"/>
        </w:rPr>
        <w:t>7</w:t>
      </w:r>
    </w:p>
    <w:p w:rsidR="009A1E95" w:rsidRDefault="009A1E95" w:rsidP="006B0ACA">
      <w:pPr>
        <w:pStyle w:val="a6"/>
        <w:jc w:val="both"/>
        <w:rPr>
          <w:rFonts w:ascii="Times New Roman" w:hAnsi="Times New Roman"/>
          <w:szCs w:val="24"/>
        </w:rPr>
      </w:pPr>
    </w:p>
    <w:p w:rsidR="008A5251" w:rsidRPr="00895ABE" w:rsidRDefault="008A5251" w:rsidP="006B0ACA">
      <w:pPr>
        <w:pStyle w:val="a6"/>
        <w:jc w:val="both"/>
        <w:rPr>
          <w:rFonts w:ascii="Times New Roman" w:hAnsi="Times New Roman"/>
          <w:szCs w:val="24"/>
        </w:rPr>
      </w:pPr>
      <w:r w:rsidRPr="00895ABE">
        <w:rPr>
          <w:rFonts w:ascii="Times New Roman" w:hAnsi="Times New Roman"/>
          <w:szCs w:val="24"/>
        </w:rPr>
        <w:t>Мониторинг выявляет:</w:t>
      </w:r>
    </w:p>
    <w:p w:rsidR="008A5251" w:rsidRPr="00895ABE" w:rsidRDefault="008A5251" w:rsidP="006B0ACA">
      <w:pPr>
        <w:pStyle w:val="a6"/>
        <w:jc w:val="both"/>
        <w:rPr>
          <w:rFonts w:ascii="Times New Roman" w:hAnsi="Times New Roman"/>
          <w:szCs w:val="24"/>
        </w:rPr>
      </w:pPr>
      <w:r w:rsidRPr="00895ABE">
        <w:rPr>
          <w:rFonts w:ascii="Times New Roman" w:hAnsi="Times New Roman"/>
          <w:szCs w:val="24"/>
        </w:rPr>
        <w:t>- эмоционально-психическую организацию личности;</w:t>
      </w:r>
    </w:p>
    <w:p w:rsidR="008A5251" w:rsidRPr="00895ABE" w:rsidRDefault="008A5251" w:rsidP="006B0ACA">
      <w:pPr>
        <w:pStyle w:val="a6"/>
        <w:jc w:val="both"/>
        <w:rPr>
          <w:rFonts w:ascii="Times New Roman" w:hAnsi="Times New Roman"/>
          <w:szCs w:val="24"/>
        </w:rPr>
      </w:pPr>
      <w:r w:rsidRPr="00895ABE">
        <w:rPr>
          <w:rFonts w:ascii="Times New Roman" w:hAnsi="Times New Roman"/>
          <w:szCs w:val="24"/>
        </w:rPr>
        <w:lastRenderedPageBreak/>
        <w:t>- понимание своих чувств и адекватность их выражения вербальными и невербальными средствами;</w:t>
      </w:r>
    </w:p>
    <w:p w:rsidR="008A5251" w:rsidRPr="00895ABE" w:rsidRDefault="008A5251" w:rsidP="006B0ACA">
      <w:pPr>
        <w:pStyle w:val="a6"/>
        <w:jc w:val="both"/>
        <w:rPr>
          <w:rFonts w:ascii="Times New Roman" w:hAnsi="Times New Roman"/>
          <w:szCs w:val="24"/>
        </w:rPr>
      </w:pPr>
      <w:r w:rsidRPr="00895ABE">
        <w:rPr>
          <w:rFonts w:ascii="Times New Roman" w:hAnsi="Times New Roman"/>
          <w:szCs w:val="24"/>
        </w:rPr>
        <w:t>- адекватность ответной реакции;</w:t>
      </w:r>
    </w:p>
    <w:p w:rsidR="00895ABE" w:rsidRPr="00895ABE" w:rsidRDefault="008A5251" w:rsidP="006B0ACA">
      <w:pPr>
        <w:pStyle w:val="a6"/>
        <w:jc w:val="both"/>
        <w:rPr>
          <w:rFonts w:ascii="Times New Roman" w:hAnsi="Times New Roman"/>
          <w:szCs w:val="24"/>
        </w:rPr>
      </w:pPr>
      <w:r w:rsidRPr="00895ABE">
        <w:rPr>
          <w:rFonts w:ascii="Times New Roman" w:hAnsi="Times New Roman"/>
          <w:szCs w:val="24"/>
        </w:rPr>
        <w:t>- самоконтроль и саморегуляция поведения.</w:t>
      </w:r>
      <w:r w:rsidR="00895ABE" w:rsidRPr="00895ABE">
        <w:rPr>
          <w:rFonts w:ascii="Times New Roman" w:hAnsi="Times New Roman"/>
          <w:szCs w:val="24"/>
        </w:rPr>
        <w:t xml:space="preserve">                                                         8</w:t>
      </w:r>
    </w:p>
    <w:p w:rsidR="008A5251" w:rsidRDefault="006B0ACA" w:rsidP="006B0ACA">
      <w:pPr>
        <w:pStyle w:val="a6"/>
        <w:jc w:val="both"/>
        <w:rPr>
          <w:rFonts w:ascii="Times New Roman" w:hAnsi="Times New Roman"/>
          <w:sz w:val="28"/>
          <w:szCs w:val="28"/>
        </w:rPr>
      </w:pPr>
      <w:r w:rsidRPr="00895ABE">
        <w:rPr>
          <w:rFonts w:ascii="Times New Roman" w:hAnsi="Times New Roman"/>
          <w:szCs w:val="24"/>
        </w:rPr>
        <w:tab/>
      </w:r>
      <w:r w:rsidR="001C6839" w:rsidRPr="00895ABE">
        <w:rPr>
          <w:rFonts w:ascii="Times New Roman" w:hAnsi="Times New Roman"/>
          <w:szCs w:val="24"/>
        </w:rPr>
        <w:t xml:space="preserve">Ежегодный мониторинг эмоционального здоровья школьников  1-4 классов показывает, что в результате применения </w:t>
      </w:r>
      <w:r w:rsidRPr="00895ABE">
        <w:rPr>
          <w:rFonts w:ascii="Times New Roman" w:hAnsi="Times New Roman"/>
          <w:szCs w:val="24"/>
        </w:rPr>
        <w:t xml:space="preserve">на коррекционных занятиях </w:t>
      </w:r>
      <w:r w:rsidR="001C6839" w:rsidRPr="00895ABE">
        <w:rPr>
          <w:rFonts w:ascii="Times New Roman" w:hAnsi="Times New Roman"/>
          <w:szCs w:val="24"/>
        </w:rPr>
        <w:t>методов</w:t>
      </w:r>
      <w:r w:rsidRPr="00895ABE">
        <w:rPr>
          <w:rFonts w:ascii="Times New Roman" w:hAnsi="Times New Roman"/>
          <w:szCs w:val="24"/>
        </w:rPr>
        <w:t xml:space="preserve"> толерантного направления, наблюдается</w:t>
      </w:r>
      <w:r w:rsidR="001C6839" w:rsidRPr="00895ABE">
        <w:rPr>
          <w:rFonts w:ascii="Times New Roman" w:hAnsi="Times New Roman"/>
          <w:szCs w:val="24"/>
        </w:rPr>
        <w:t xml:space="preserve"> </w:t>
      </w:r>
      <w:r w:rsidRPr="00895ABE">
        <w:rPr>
          <w:rFonts w:ascii="Times New Roman" w:hAnsi="Times New Roman"/>
          <w:szCs w:val="24"/>
        </w:rPr>
        <w:t>динамика в формировании положительных качеств личности детей</w:t>
      </w:r>
      <w:r w:rsidRPr="006B0ACA">
        <w:rPr>
          <w:rFonts w:ascii="Times New Roman" w:hAnsi="Times New Roman"/>
          <w:sz w:val="28"/>
          <w:szCs w:val="28"/>
        </w:rPr>
        <w:t>.</w:t>
      </w:r>
      <w:r w:rsidR="00773582">
        <w:rPr>
          <w:rFonts w:ascii="Times New Roman" w:hAnsi="Times New Roman"/>
          <w:sz w:val="28"/>
          <w:szCs w:val="28"/>
        </w:rPr>
        <w:t xml:space="preserve"> </w:t>
      </w:r>
    </w:p>
    <w:p w:rsidR="006B0ACA" w:rsidRPr="006B0ACA" w:rsidRDefault="006B0ACA" w:rsidP="006B0ACA">
      <w:pPr>
        <w:pStyle w:val="a6"/>
        <w:jc w:val="both"/>
        <w:rPr>
          <w:rFonts w:ascii="Times New Roman" w:hAnsi="Times New Roman"/>
          <w:sz w:val="28"/>
          <w:szCs w:val="28"/>
        </w:rPr>
      </w:pPr>
    </w:p>
    <w:p w:rsidR="00773582" w:rsidRPr="00773582" w:rsidRDefault="008A5251" w:rsidP="008A5251">
      <w:pPr>
        <w:shd w:val="clear" w:color="auto" w:fill="FFFFFF"/>
        <w:jc w:val="center"/>
        <w:outlineLvl w:val="0"/>
        <w:rPr>
          <w:rFonts w:ascii="Times New Roman" w:hAnsi="Times New Roman"/>
          <w:b/>
          <w:szCs w:val="24"/>
        </w:rPr>
      </w:pPr>
      <w:r w:rsidRPr="00773582">
        <w:rPr>
          <w:rFonts w:ascii="Times New Roman" w:hAnsi="Times New Roman"/>
          <w:b/>
          <w:szCs w:val="24"/>
        </w:rPr>
        <w:t>Наблюдаются изменения психоэмоциональной сферы детей, поведения до и после занятий с использованием АРТ-терапевтических методов</w:t>
      </w:r>
    </w:p>
    <w:p w:rsidR="00773582" w:rsidRPr="00AE78BD" w:rsidRDefault="008A5251" w:rsidP="00AE78BD">
      <w:pPr>
        <w:pStyle w:val="c22"/>
        <w:shd w:val="clear" w:color="auto" w:fill="FFFFFF"/>
        <w:spacing w:before="0" w:beforeAutospacing="0" w:after="0" w:afterAutospacing="0"/>
        <w:jc w:val="both"/>
      </w:pPr>
      <w:r w:rsidRPr="00C96F5F">
        <w:rPr>
          <w:noProof/>
          <w:szCs w:val="20"/>
        </w:rPr>
        <w:drawing>
          <wp:inline distT="0" distB="0" distL="0" distR="0" wp14:anchorId="024FD0F3" wp14:editId="4B0FB8B1">
            <wp:extent cx="5838825" cy="17240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3582" w:rsidRPr="00895ABE" w:rsidRDefault="00773582" w:rsidP="00773582">
      <w:pPr>
        <w:pStyle w:val="a6"/>
        <w:jc w:val="both"/>
        <w:rPr>
          <w:rFonts w:ascii="Times New Roman" w:hAnsi="Times New Roman"/>
          <w:szCs w:val="24"/>
        </w:rPr>
      </w:pPr>
      <w:r>
        <w:rPr>
          <w:rFonts w:ascii="Times New Roman" w:eastAsia="+mn-ea" w:hAnsi="Times New Roman"/>
          <w:sz w:val="28"/>
          <w:szCs w:val="28"/>
        </w:rPr>
        <w:tab/>
      </w:r>
      <w:r w:rsidRPr="00895ABE">
        <w:rPr>
          <w:rFonts w:ascii="Times New Roman" w:eastAsia="+mn-ea" w:hAnsi="Times New Roman"/>
          <w:szCs w:val="24"/>
        </w:rPr>
        <w:t>Профилактика неврозов, помощь в построении конструктивных отношений с родителями и сверстниками, профилактика девиантного поведения осуществлялась на профилактических и психопросветительских занятиях по программам</w:t>
      </w:r>
      <w:r w:rsidR="00117F4E" w:rsidRPr="00895ABE">
        <w:rPr>
          <w:rFonts w:ascii="Times New Roman" w:eastAsia="+mn-ea" w:hAnsi="Times New Roman"/>
          <w:szCs w:val="24"/>
        </w:rPr>
        <w:t>:</w:t>
      </w:r>
      <w:r w:rsidR="00124640" w:rsidRPr="00895ABE">
        <w:rPr>
          <w:rFonts w:ascii="Times New Roman" w:eastAsia="+mn-ea" w:hAnsi="Times New Roman"/>
          <w:szCs w:val="24"/>
        </w:rPr>
        <w:t xml:space="preserve">  «Карусель эмоций</w:t>
      </w:r>
      <w:r w:rsidRPr="00895ABE">
        <w:rPr>
          <w:rFonts w:ascii="Times New Roman" w:eastAsia="+mn-ea" w:hAnsi="Times New Roman"/>
          <w:szCs w:val="24"/>
        </w:rPr>
        <w:t>»</w:t>
      </w:r>
      <w:r w:rsidR="00AE78BD" w:rsidRPr="00895ABE">
        <w:rPr>
          <w:rFonts w:ascii="Times New Roman" w:eastAsia="+mn-ea" w:hAnsi="Times New Roman"/>
          <w:szCs w:val="24"/>
        </w:rPr>
        <w:t xml:space="preserve"> (</w:t>
      </w:r>
      <w:r w:rsidR="009C667E" w:rsidRPr="00895ABE">
        <w:rPr>
          <w:rFonts w:ascii="Times New Roman" w:eastAsia="+mn-ea" w:hAnsi="Times New Roman"/>
          <w:szCs w:val="24"/>
        </w:rPr>
        <w:t>5 класс)</w:t>
      </w:r>
      <w:r w:rsidRPr="00895ABE">
        <w:rPr>
          <w:rFonts w:ascii="Times New Roman" w:eastAsia="+mn-ea" w:hAnsi="Times New Roman"/>
          <w:szCs w:val="24"/>
        </w:rPr>
        <w:t>, «Перекресток»</w:t>
      </w:r>
      <w:r w:rsidR="009C667E" w:rsidRPr="00895ABE">
        <w:rPr>
          <w:rFonts w:ascii="Times New Roman" w:eastAsia="+mn-ea" w:hAnsi="Times New Roman"/>
          <w:szCs w:val="24"/>
        </w:rPr>
        <w:t xml:space="preserve">  (7-9 классы)</w:t>
      </w:r>
      <w:r w:rsidR="00124640" w:rsidRPr="00895ABE">
        <w:rPr>
          <w:rFonts w:ascii="Times New Roman" w:eastAsia="+mn-ea" w:hAnsi="Times New Roman"/>
          <w:szCs w:val="24"/>
        </w:rPr>
        <w:t>, «Песочная фантазия</w:t>
      </w:r>
      <w:r w:rsidRPr="00895ABE">
        <w:rPr>
          <w:rFonts w:ascii="Times New Roman" w:eastAsia="+mn-ea" w:hAnsi="Times New Roman"/>
          <w:szCs w:val="24"/>
        </w:rPr>
        <w:t>»</w:t>
      </w:r>
      <w:r w:rsidR="009C667E" w:rsidRPr="00895ABE">
        <w:rPr>
          <w:rFonts w:ascii="Times New Roman" w:eastAsia="+mn-ea" w:hAnsi="Times New Roman"/>
          <w:szCs w:val="24"/>
        </w:rPr>
        <w:t xml:space="preserve"> (1-2 классы)</w:t>
      </w:r>
      <w:r w:rsidRPr="00895ABE">
        <w:rPr>
          <w:rFonts w:ascii="Times New Roman" w:eastAsia="+mn-ea" w:hAnsi="Times New Roman"/>
          <w:szCs w:val="24"/>
        </w:rPr>
        <w:t>, «Дорога в жизнь»</w:t>
      </w:r>
      <w:r w:rsidR="009C667E" w:rsidRPr="00895ABE">
        <w:rPr>
          <w:rFonts w:ascii="Times New Roman" w:eastAsia="+mn-ea" w:hAnsi="Times New Roman"/>
          <w:szCs w:val="24"/>
        </w:rPr>
        <w:t xml:space="preserve"> (8-9 классы).</w:t>
      </w:r>
    </w:p>
    <w:p w:rsidR="00773582" w:rsidRDefault="00773582" w:rsidP="00E263B6">
      <w:pPr>
        <w:tabs>
          <w:tab w:val="left" w:pos="960"/>
        </w:tabs>
        <w:jc w:val="center"/>
        <w:textAlignment w:val="baseline"/>
        <w:rPr>
          <w:rFonts w:ascii="Times New Roman" w:hAnsi="Times New Roman"/>
          <w:b/>
          <w:bCs/>
          <w:kern w:val="24"/>
          <w:szCs w:val="24"/>
        </w:rPr>
      </w:pPr>
    </w:p>
    <w:p w:rsidR="00E263B6" w:rsidRPr="00E263B6" w:rsidRDefault="00117F4E" w:rsidP="00E263B6">
      <w:pPr>
        <w:tabs>
          <w:tab w:val="left" w:pos="960"/>
        </w:tabs>
        <w:jc w:val="center"/>
        <w:textAlignment w:val="baseline"/>
        <w:rPr>
          <w:rFonts w:ascii="Times New Roman" w:hAnsi="Times New Roman"/>
          <w:b/>
          <w:bCs/>
          <w:kern w:val="24"/>
          <w:szCs w:val="24"/>
        </w:rPr>
      </w:pPr>
      <w:r>
        <w:rPr>
          <w:rFonts w:ascii="Times New Roman" w:hAnsi="Times New Roman"/>
          <w:b/>
          <w:bCs/>
          <w:kern w:val="24"/>
          <w:szCs w:val="24"/>
        </w:rPr>
        <w:t>Результаты исследований</w:t>
      </w:r>
      <w:r w:rsidR="00E263B6" w:rsidRPr="00E263B6">
        <w:rPr>
          <w:rFonts w:ascii="Times New Roman" w:hAnsi="Times New Roman"/>
          <w:b/>
          <w:bCs/>
          <w:kern w:val="24"/>
          <w:szCs w:val="24"/>
        </w:rPr>
        <w:t xml:space="preserve"> обучающихся </w:t>
      </w:r>
      <w:r w:rsidR="00613E46">
        <w:rPr>
          <w:rFonts w:ascii="Times New Roman" w:hAnsi="Times New Roman"/>
          <w:b/>
          <w:bCs/>
          <w:kern w:val="24"/>
          <w:szCs w:val="24"/>
        </w:rPr>
        <w:t xml:space="preserve">8-9 классов в результате проведения занятий </w:t>
      </w:r>
      <w:r w:rsidR="00E263B6" w:rsidRPr="00E263B6">
        <w:rPr>
          <w:rFonts w:ascii="Times New Roman" w:hAnsi="Times New Roman"/>
          <w:b/>
          <w:bCs/>
          <w:kern w:val="24"/>
          <w:szCs w:val="24"/>
        </w:rPr>
        <w:t>по пр</w:t>
      </w:r>
      <w:r w:rsidR="00E263B6" w:rsidRPr="00C96F5F">
        <w:rPr>
          <w:rFonts w:ascii="Times New Roman" w:hAnsi="Times New Roman"/>
          <w:b/>
          <w:bCs/>
          <w:kern w:val="24"/>
          <w:szCs w:val="24"/>
        </w:rPr>
        <w:t>ограмме «Дорога в жизнь»</w:t>
      </w:r>
      <w:r>
        <w:rPr>
          <w:rFonts w:ascii="Times New Roman" w:hAnsi="Times New Roman"/>
          <w:b/>
          <w:bCs/>
          <w:kern w:val="24"/>
          <w:szCs w:val="24"/>
        </w:rPr>
        <w:t xml:space="preserve"> </w:t>
      </w:r>
      <w:r w:rsidR="00124640">
        <w:rPr>
          <w:rFonts w:ascii="Times New Roman" w:hAnsi="Times New Roman"/>
          <w:b/>
          <w:bCs/>
          <w:kern w:val="24"/>
          <w:szCs w:val="24"/>
        </w:rPr>
        <w:t>за три года (2019-2022</w:t>
      </w:r>
      <w:r w:rsidR="008E1EDB">
        <w:rPr>
          <w:rFonts w:ascii="Times New Roman" w:hAnsi="Times New Roman"/>
          <w:b/>
          <w:bCs/>
          <w:kern w:val="24"/>
          <w:szCs w:val="24"/>
        </w:rPr>
        <w:t xml:space="preserve"> гг.)</w:t>
      </w:r>
    </w:p>
    <w:p w:rsidR="00E263B6" w:rsidRPr="00E263B6" w:rsidRDefault="00E263B6" w:rsidP="00E263B6">
      <w:pPr>
        <w:tabs>
          <w:tab w:val="left" w:pos="960"/>
        </w:tabs>
        <w:jc w:val="center"/>
        <w:textAlignment w:val="baseline"/>
        <w:rPr>
          <w:rFonts w:ascii="Times New Roman" w:hAnsi="Times New Roman"/>
          <w:szCs w:val="24"/>
          <w:u w:val="single"/>
        </w:rPr>
      </w:pPr>
    </w:p>
    <w:tbl>
      <w:tblPr>
        <w:tblW w:w="0" w:type="auto"/>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992"/>
        <w:gridCol w:w="992"/>
        <w:gridCol w:w="851"/>
        <w:gridCol w:w="708"/>
        <w:gridCol w:w="851"/>
        <w:gridCol w:w="992"/>
        <w:gridCol w:w="991"/>
        <w:gridCol w:w="709"/>
        <w:gridCol w:w="1134"/>
      </w:tblGrid>
      <w:tr w:rsidR="00E263B6" w:rsidRPr="00E263B6" w:rsidTr="00124640">
        <w:trPr>
          <w:trHeight w:val="563"/>
          <w:jc w:val="center"/>
        </w:trPr>
        <w:tc>
          <w:tcPr>
            <w:tcW w:w="1138" w:type="dxa"/>
            <w:vMerge w:val="restart"/>
          </w:tcPr>
          <w:p w:rsidR="00E263B6" w:rsidRPr="00E263B6" w:rsidRDefault="00E263B6" w:rsidP="00613E46">
            <w:pPr>
              <w:jc w:val="center"/>
              <w:rPr>
                <w:rFonts w:ascii="Times New Roman" w:hAnsi="Times New Roman"/>
                <w:szCs w:val="24"/>
              </w:rPr>
            </w:pPr>
          </w:p>
          <w:p w:rsidR="00E263B6" w:rsidRPr="00E263B6" w:rsidRDefault="00E263B6" w:rsidP="00613E46">
            <w:pPr>
              <w:jc w:val="center"/>
              <w:rPr>
                <w:rFonts w:ascii="Times New Roman" w:hAnsi="Times New Roman"/>
                <w:szCs w:val="24"/>
              </w:rPr>
            </w:pPr>
            <w:r w:rsidRPr="00E263B6">
              <w:rPr>
                <w:rFonts w:ascii="Times New Roman" w:hAnsi="Times New Roman"/>
                <w:szCs w:val="24"/>
              </w:rPr>
              <w:t>Уровень</w:t>
            </w:r>
          </w:p>
        </w:tc>
        <w:tc>
          <w:tcPr>
            <w:tcW w:w="2835" w:type="dxa"/>
            <w:gridSpan w:val="3"/>
          </w:tcPr>
          <w:p w:rsidR="00E263B6" w:rsidRPr="00E263B6" w:rsidRDefault="00E263B6" w:rsidP="00E263B6">
            <w:pPr>
              <w:jc w:val="center"/>
              <w:rPr>
                <w:rFonts w:ascii="Times New Roman" w:eastAsia="Calibri" w:hAnsi="Times New Roman"/>
                <w:szCs w:val="24"/>
              </w:rPr>
            </w:pPr>
            <w:r w:rsidRPr="00E263B6">
              <w:rPr>
                <w:rFonts w:ascii="Times New Roman" w:eastAsia="Calibri" w:hAnsi="Times New Roman"/>
                <w:szCs w:val="24"/>
              </w:rPr>
              <w:t xml:space="preserve">Способность к выбору </w:t>
            </w:r>
          </w:p>
          <w:p w:rsidR="00E263B6" w:rsidRPr="00E263B6" w:rsidRDefault="00E263B6" w:rsidP="00E263B6">
            <w:pPr>
              <w:jc w:val="center"/>
              <w:rPr>
                <w:rFonts w:ascii="Times New Roman" w:eastAsia="Calibri" w:hAnsi="Times New Roman"/>
                <w:szCs w:val="24"/>
              </w:rPr>
            </w:pPr>
            <w:r w:rsidRPr="00E263B6">
              <w:rPr>
                <w:rFonts w:ascii="Times New Roman" w:eastAsia="Calibri" w:hAnsi="Times New Roman"/>
                <w:szCs w:val="24"/>
              </w:rPr>
              <w:t>профессии</w:t>
            </w:r>
            <w:r w:rsidR="00613E46">
              <w:rPr>
                <w:rFonts w:ascii="Times New Roman" w:eastAsia="Calibri" w:hAnsi="Times New Roman"/>
                <w:szCs w:val="24"/>
              </w:rPr>
              <w:t xml:space="preserve"> </w:t>
            </w:r>
            <w:r w:rsidRPr="00E263B6">
              <w:rPr>
                <w:rFonts w:ascii="Times New Roman" w:eastAsia="Calibri" w:hAnsi="Times New Roman"/>
                <w:szCs w:val="24"/>
              </w:rPr>
              <w:t>( %)</w:t>
            </w:r>
          </w:p>
        </w:tc>
        <w:tc>
          <w:tcPr>
            <w:tcW w:w="2551" w:type="dxa"/>
            <w:gridSpan w:val="3"/>
          </w:tcPr>
          <w:p w:rsidR="00E263B6" w:rsidRPr="00E263B6" w:rsidRDefault="00E263B6" w:rsidP="00E263B6">
            <w:pPr>
              <w:jc w:val="center"/>
              <w:rPr>
                <w:rFonts w:ascii="Times New Roman" w:eastAsia="Calibri" w:hAnsi="Times New Roman"/>
                <w:szCs w:val="24"/>
              </w:rPr>
            </w:pPr>
            <w:r w:rsidRPr="00E263B6">
              <w:rPr>
                <w:rFonts w:ascii="Times New Roman" w:eastAsia="Calibri" w:hAnsi="Times New Roman"/>
                <w:szCs w:val="24"/>
              </w:rPr>
              <w:t>Профориентационные знания</w:t>
            </w:r>
            <w:r w:rsidR="00613E46">
              <w:rPr>
                <w:rFonts w:ascii="Times New Roman" w:eastAsia="Calibri" w:hAnsi="Times New Roman"/>
                <w:szCs w:val="24"/>
              </w:rPr>
              <w:t xml:space="preserve"> </w:t>
            </w:r>
            <w:r w:rsidRPr="00E263B6">
              <w:rPr>
                <w:rFonts w:ascii="Times New Roman" w:eastAsia="Calibri" w:hAnsi="Times New Roman"/>
                <w:szCs w:val="24"/>
              </w:rPr>
              <w:t>( %)</w:t>
            </w:r>
          </w:p>
        </w:tc>
        <w:tc>
          <w:tcPr>
            <w:tcW w:w="2834" w:type="dxa"/>
            <w:gridSpan w:val="3"/>
          </w:tcPr>
          <w:p w:rsidR="00E263B6" w:rsidRPr="00E263B6" w:rsidRDefault="00E263B6" w:rsidP="00E263B6">
            <w:pPr>
              <w:jc w:val="center"/>
              <w:rPr>
                <w:rFonts w:ascii="Times New Roman" w:eastAsia="Calibri" w:hAnsi="Times New Roman"/>
                <w:szCs w:val="24"/>
              </w:rPr>
            </w:pPr>
            <w:r w:rsidRPr="00E263B6">
              <w:rPr>
                <w:rFonts w:ascii="Times New Roman" w:eastAsia="Calibri" w:hAnsi="Times New Roman"/>
                <w:szCs w:val="24"/>
              </w:rPr>
              <w:t>Адекватное оценивание своих возможностей</w:t>
            </w:r>
            <w:r w:rsidR="00613E46">
              <w:rPr>
                <w:rFonts w:ascii="Times New Roman" w:eastAsia="Calibri" w:hAnsi="Times New Roman"/>
                <w:szCs w:val="24"/>
              </w:rPr>
              <w:t xml:space="preserve"> </w:t>
            </w:r>
            <w:r w:rsidRPr="00E263B6">
              <w:rPr>
                <w:rFonts w:ascii="Times New Roman" w:hAnsi="Times New Roman"/>
                <w:szCs w:val="24"/>
              </w:rPr>
              <w:t>( %)</w:t>
            </w:r>
          </w:p>
        </w:tc>
      </w:tr>
      <w:tr w:rsidR="00124640" w:rsidRPr="00E263B6" w:rsidTr="001D5652">
        <w:trPr>
          <w:jc w:val="center"/>
        </w:trPr>
        <w:tc>
          <w:tcPr>
            <w:tcW w:w="1138" w:type="dxa"/>
            <w:vMerge/>
            <w:tcBorders>
              <w:tl2br w:val="single" w:sz="4" w:space="0" w:color="auto"/>
            </w:tcBorders>
          </w:tcPr>
          <w:p w:rsidR="00124640" w:rsidRPr="00E263B6" w:rsidRDefault="00124640" w:rsidP="00613E46">
            <w:pPr>
              <w:jc w:val="center"/>
              <w:rPr>
                <w:rFonts w:ascii="Times New Roman" w:hAnsi="Times New Roman"/>
                <w:szCs w:val="24"/>
              </w:rPr>
            </w:pPr>
          </w:p>
        </w:tc>
        <w:tc>
          <w:tcPr>
            <w:tcW w:w="992" w:type="dxa"/>
          </w:tcPr>
          <w:p w:rsidR="00124640" w:rsidRDefault="00124640" w:rsidP="00E263B6">
            <w:pPr>
              <w:tabs>
                <w:tab w:val="left" w:pos="520"/>
              </w:tabs>
              <w:jc w:val="center"/>
              <w:rPr>
                <w:rFonts w:ascii="Times New Roman" w:hAnsi="Times New Roman"/>
                <w:sz w:val="20"/>
              </w:rPr>
            </w:pPr>
            <w:r>
              <w:rPr>
                <w:rFonts w:ascii="Times New Roman" w:hAnsi="Times New Roman"/>
                <w:sz w:val="20"/>
              </w:rPr>
              <w:t>2019</w:t>
            </w:r>
            <w:r w:rsidRPr="00C96F5F">
              <w:rPr>
                <w:rFonts w:ascii="Times New Roman" w:hAnsi="Times New Roman"/>
                <w:sz w:val="20"/>
              </w:rPr>
              <w:t>-</w:t>
            </w:r>
          </w:p>
          <w:p w:rsidR="00124640" w:rsidRPr="00E263B6" w:rsidRDefault="00124640" w:rsidP="00E263B6">
            <w:pPr>
              <w:tabs>
                <w:tab w:val="left" w:pos="520"/>
              </w:tabs>
              <w:jc w:val="center"/>
              <w:rPr>
                <w:rFonts w:ascii="Times New Roman" w:hAnsi="Times New Roman"/>
                <w:sz w:val="20"/>
              </w:rPr>
            </w:pPr>
            <w:r>
              <w:rPr>
                <w:rFonts w:ascii="Times New Roman" w:hAnsi="Times New Roman"/>
                <w:sz w:val="20"/>
              </w:rPr>
              <w:t>2020</w:t>
            </w:r>
          </w:p>
        </w:tc>
        <w:tc>
          <w:tcPr>
            <w:tcW w:w="992" w:type="dxa"/>
          </w:tcPr>
          <w:p w:rsidR="00124640" w:rsidRPr="00E263B6" w:rsidRDefault="00124640" w:rsidP="00E263B6">
            <w:pPr>
              <w:tabs>
                <w:tab w:val="left" w:pos="520"/>
              </w:tabs>
              <w:jc w:val="center"/>
              <w:rPr>
                <w:rFonts w:ascii="Times New Roman" w:hAnsi="Times New Roman"/>
                <w:szCs w:val="24"/>
              </w:rPr>
            </w:pPr>
            <w:r>
              <w:rPr>
                <w:rFonts w:ascii="Times New Roman" w:hAnsi="Times New Roman"/>
                <w:sz w:val="20"/>
              </w:rPr>
              <w:t>2020-2021</w:t>
            </w:r>
          </w:p>
        </w:tc>
        <w:tc>
          <w:tcPr>
            <w:tcW w:w="851" w:type="dxa"/>
          </w:tcPr>
          <w:p w:rsidR="00124640" w:rsidRPr="00E263B6" w:rsidRDefault="00124640" w:rsidP="00E263B6">
            <w:pPr>
              <w:tabs>
                <w:tab w:val="left" w:pos="520"/>
              </w:tabs>
              <w:jc w:val="center"/>
              <w:rPr>
                <w:rFonts w:ascii="Times New Roman" w:hAnsi="Times New Roman"/>
                <w:szCs w:val="24"/>
              </w:rPr>
            </w:pPr>
            <w:r>
              <w:rPr>
                <w:rFonts w:ascii="Times New Roman" w:hAnsi="Times New Roman"/>
                <w:sz w:val="20"/>
              </w:rPr>
              <w:t>2021-2022</w:t>
            </w:r>
          </w:p>
        </w:tc>
        <w:tc>
          <w:tcPr>
            <w:tcW w:w="708" w:type="dxa"/>
          </w:tcPr>
          <w:p w:rsidR="00124640" w:rsidRDefault="00124640" w:rsidP="00197ABF">
            <w:pPr>
              <w:tabs>
                <w:tab w:val="left" w:pos="520"/>
              </w:tabs>
              <w:jc w:val="center"/>
              <w:rPr>
                <w:rFonts w:ascii="Times New Roman" w:hAnsi="Times New Roman"/>
                <w:sz w:val="20"/>
              </w:rPr>
            </w:pPr>
            <w:r>
              <w:rPr>
                <w:rFonts w:ascii="Times New Roman" w:hAnsi="Times New Roman"/>
                <w:sz w:val="20"/>
              </w:rPr>
              <w:t>2019</w:t>
            </w:r>
            <w:r w:rsidRPr="00C96F5F">
              <w:rPr>
                <w:rFonts w:ascii="Times New Roman" w:hAnsi="Times New Roman"/>
                <w:sz w:val="20"/>
              </w:rPr>
              <w:t>-</w:t>
            </w:r>
          </w:p>
          <w:p w:rsidR="00124640" w:rsidRPr="00E263B6" w:rsidRDefault="00124640" w:rsidP="00197ABF">
            <w:pPr>
              <w:tabs>
                <w:tab w:val="left" w:pos="520"/>
              </w:tabs>
              <w:jc w:val="center"/>
              <w:rPr>
                <w:rFonts w:ascii="Times New Roman" w:hAnsi="Times New Roman"/>
                <w:sz w:val="20"/>
              </w:rPr>
            </w:pPr>
            <w:r>
              <w:rPr>
                <w:rFonts w:ascii="Times New Roman" w:hAnsi="Times New Roman"/>
                <w:sz w:val="20"/>
              </w:rPr>
              <w:t>2020</w:t>
            </w:r>
          </w:p>
        </w:tc>
        <w:tc>
          <w:tcPr>
            <w:tcW w:w="851" w:type="dxa"/>
          </w:tcPr>
          <w:p w:rsidR="00124640" w:rsidRPr="00E263B6" w:rsidRDefault="00124640" w:rsidP="00197ABF">
            <w:pPr>
              <w:tabs>
                <w:tab w:val="left" w:pos="520"/>
              </w:tabs>
              <w:jc w:val="center"/>
              <w:rPr>
                <w:rFonts w:ascii="Times New Roman" w:hAnsi="Times New Roman"/>
                <w:szCs w:val="24"/>
              </w:rPr>
            </w:pPr>
            <w:r>
              <w:rPr>
                <w:rFonts w:ascii="Times New Roman" w:hAnsi="Times New Roman"/>
                <w:sz w:val="20"/>
              </w:rPr>
              <w:t>2020-2021</w:t>
            </w:r>
          </w:p>
        </w:tc>
        <w:tc>
          <w:tcPr>
            <w:tcW w:w="992" w:type="dxa"/>
          </w:tcPr>
          <w:p w:rsidR="00124640" w:rsidRPr="00E263B6" w:rsidRDefault="00124640" w:rsidP="00197ABF">
            <w:pPr>
              <w:tabs>
                <w:tab w:val="left" w:pos="520"/>
              </w:tabs>
              <w:jc w:val="center"/>
              <w:rPr>
                <w:rFonts w:ascii="Times New Roman" w:hAnsi="Times New Roman"/>
                <w:szCs w:val="24"/>
              </w:rPr>
            </w:pPr>
            <w:r>
              <w:rPr>
                <w:rFonts w:ascii="Times New Roman" w:hAnsi="Times New Roman"/>
                <w:sz w:val="20"/>
              </w:rPr>
              <w:t>2021-2022</w:t>
            </w:r>
          </w:p>
        </w:tc>
        <w:tc>
          <w:tcPr>
            <w:tcW w:w="991" w:type="dxa"/>
          </w:tcPr>
          <w:p w:rsidR="00124640" w:rsidRDefault="00124640" w:rsidP="00197ABF">
            <w:pPr>
              <w:tabs>
                <w:tab w:val="left" w:pos="520"/>
              </w:tabs>
              <w:jc w:val="center"/>
              <w:rPr>
                <w:rFonts w:ascii="Times New Roman" w:hAnsi="Times New Roman"/>
                <w:sz w:val="20"/>
              </w:rPr>
            </w:pPr>
            <w:r>
              <w:rPr>
                <w:rFonts w:ascii="Times New Roman" w:hAnsi="Times New Roman"/>
                <w:sz w:val="20"/>
              </w:rPr>
              <w:t>2019</w:t>
            </w:r>
            <w:r w:rsidRPr="00C96F5F">
              <w:rPr>
                <w:rFonts w:ascii="Times New Roman" w:hAnsi="Times New Roman"/>
                <w:sz w:val="20"/>
              </w:rPr>
              <w:t>-</w:t>
            </w:r>
          </w:p>
          <w:p w:rsidR="00124640" w:rsidRPr="00E263B6" w:rsidRDefault="00124640" w:rsidP="00197ABF">
            <w:pPr>
              <w:tabs>
                <w:tab w:val="left" w:pos="520"/>
              </w:tabs>
              <w:jc w:val="center"/>
              <w:rPr>
                <w:rFonts w:ascii="Times New Roman" w:hAnsi="Times New Roman"/>
                <w:sz w:val="20"/>
              </w:rPr>
            </w:pPr>
            <w:r>
              <w:rPr>
                <w:rFonts w:ascii="Times New Roman" w:hAnsi="Times New Roman"/>
                <w:sz w:val="20"/>
              </w:rPr>
              <w:t>2020</w:t>
            </w:r>
          </w:p>
        </w:tc>
        <w:tc>
          <w:tcPr>
            <w:tcW w:w="709" w:type="dxa"/>
          </w:tcPr>
          <w:p w:rsidR="00124640" w:rsidRPr="00E263B6" w:rsidRDefault="00124640" w:rsidP="00197ABF">
            <w:pPr>
              <w:tabs>
                <w:tab w:val="left" w:pos="520"/>
              </w:tabs>
              <w:jc w:val="center"/>
              <w:rPr>
                <w:rFonts w:ascii="Times New Roman" w:hAnsi="Times New Roman"/>
                <w:szCs w:val="24"/>
              </w:rPr>
            </w:pPr>
            <w:r>
              <w:rPr>
                <w:rFonts w:ascii="Times New Roman" w:hAnsi="Times New Roman"/>
                <w:sz w:val="20"/>
              </w:rPr>
              <w:t>2020-2021</w:t>
            </w:r>
          </w:p>
        </w:tc>
        <w:tc>
          <w:tcPr>
            <w:tcW w:w="1134" w:type="dxa"/>
          </w:tcPr>
          <w:p w:rsidR="00124640" w:rsidRPr="00E263B6" w:rsidRDefault="00124640" w:rsidP="00197ABF">
            <w:pPr>
              <w:tabs>
                <w:tab w:val="left" w:pos="520"/>
              </w:tabs>
              <w:jc w:val="center"/>
              <w:rPr>
                <w:rFonts w:ascii="Times New Roman" w:hAnsi="Times New Roman"/>
                <w:szCs w:val="24"/>
              </w:rPr>
            </w:pPr>
            <w:r>
              <w:rPr>
                <w:rFonts w:ascii="Times New Roman" w:hAnsi="Times New Roman"/>
                <w:sz w:val="20"/>
              </w:rPr>
              <w:t>2021-2022</w:t>
            </w:r>
          </w:p>
        </w:tc>
      </w:tr>
      <w:tr w:rsidR="00124640" w:rsidRPr="00E263B6" w:rsidTr="001D5652">
        <w:trPr>
          <w:trHeight w:val="263"/>
          <w:jc w:val="center"/>
        </w:trPr>
        <w:tc>
          <w:tcPr>
            <w:tcW w:w="1138" w:type="dxa"/>
          </w:tcPr>
          <w:p w:rsidR="00124640" w:rsidRPr="004559F8" w:rsidRDefault="00124640" w:rsidP="00613E46">
            <w:pPr>
              <w:jc w:val="center"/>
              <w:rPr>
                <w:rFonts w:ascii="Times New Roman" w:hAnsi="Times New Roman"/>
                <w:bCs/>
                <w:kern w:val="24"/>
                <w:szCs w:val="24"/>
              </w:rPr>
            </w:pPr>
            <w:r w:rsidRPr="00E263B6">
              <w:rPr>
                <w:rFonts w:ascii="Times New Roman" w:hAnsi="Times New Roman"/>
                <w:bCs/>
                <w:kern w:val="24"/>
                <w:szCs w:val="24"/>
              </w:rPr>
              <w:t>Высокий уровень</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c>
          <w:tcPr>
            <w:tcW w:w="708"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c>
          <w:tcPr>
            <w:tcW w:w="99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709"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24</w:t>
            </w:r>
          </w:p>
        </w:tc>
        <w:tc>
          <w:tcPr>
            <w:tcW w:w="1134"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r>
      <w:tr w:rsidR="00124640" w:rsidRPr="00E263B6" w:rsidTr="001D5652">
        <w:trPr>
          <w:jc w:val="center"/>
        </w:trPr>
        <w:tc>
          <w:tcPr>
            <w:tcW w:w="1138" w:type="dxa"/>
          </w:tcPr>
          <w:p w:rsidR="00124640" w:rsidRPr="00E263B6" w:rsidRDefault="00124640" w:rsidP="00613E46">
            <w:pPr>
              <w:jc w:val="center"/>
              <w:rPr>
                <w:rFonts w:ascii="Times New Roman" w:hAnsi="Times New Roman"/>
                <w:szCs w:val="24"/>
              </w:rPr>
            </w:pPr>
            <w:r w:rsidRPr="00E263B6">
              <w:rPr>
                <w:rFonts w:ascii="Times New Roman" w:hAnsi="Times New Roman"/>
                <w:szCs w:val="24"/>
              </w:rPr>
              <w:t>Средний уровень</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c>
          <w:tcPr>
            <w:tcW w:w="708"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c>
          <w:tcPr>
            <w:tcW w:w="99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709"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41</w:t>
            </w:r>
          </w:p>
        </w:tc>
        <w:tc>
          <w:tcPr>
            <w:tcW w:w="1134"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45</w:t>
            </w:r>
          </w:p>
        </w:tc>
      </w:tr>
      <w:tr w:rsidR="00124640" w:rsidRPr="00E263B6" w:rsidTr="001D5652">
        <w:trPr>
          <w:jc w:val="center"/>
        </w:trPr>
        <w:tc>
          <w:tcPr>
            <w:tcW w:w="1138" w:type="dxa"/>
          </w:tcPr>
          <w:p w:rsidR="00124640" w:rsidRPr="00E263B6" w:rsidRDefault="00124640" w:rsidP="00613E46">
            <w:pPr>
              <w:jc w:val="center"/>
              <w:rPr>
                <w:rFonts w:ascii="Times New Roman" w:hAnsi="Times New Roman"/>
                <w:szCs w:val="24"/>
              </w:rPr>
            </w:pPr>
            <w:r w:rsidRPr="00E263B6">
              <w:rPr>
                <w:rFonts w:ascii="Times New Roman" w:hAnsi="Times New Roman"/>
                <w:szCs w:val="24"/>
              </w:rPr>
              <w:t>Низкий уровень</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10</w:t>
            </w:r>
          </w:p>
        </w:tc>
        <w:tc>
          <w:tcPr>
            <w:tcW w:w="708"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85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992"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10</w:t>
            </w:r>
          </w:p>
        </w:tc>
        <w:tc>
          <w:tcPr>
            <w:tcW w:w="991"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709"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35</w:t>
            </w:r>
          </w:p>
        </w:tc>
        <w:tc>
          <w:tcPr>
            <w:tcW w:w="1134" w:type="dxa"/>
          </w:tcPr>
          <w:p w:rsidR="00124640" w:rsidRPr="00E263B6" w:rsidRDefault="00124640" w:rsidP="00E263B6">
            <w:pPr>
              <w:jc w:val="center"/>
              <w:rPr>
                <w:rFonts w:ascii="Times New Roman" w:hAnsi="Times New Roman"/>
                <w:szCs w:val="24"/>
              </w:rPr>
            </w:pPr>
            <w:r w:rsidRPr="00E263B6">
              <w:rPr>
                <w:rFonts w:ascii="Times New Roman" w:hAnsi="Times New Roman"/>
                <w:szCs w:val="24"/>
              </w:rPr>
              <w:t>10</w:t>
            </w:r>
          </w:p>
        </w:tc>
      </w:tr>
    </w:tbl>
    <w:p w:rsidR="00F353AE" w:rsidRDefault="00F353AE" w:rsidP="000A6309">
      <w:pPr>
        <w:spacing w:line="256" w:lineRule="auto"/>
        <w:jc w:val="both"/>
        <w:textAlignment w:val="baseline"/>
        <w:rPr>
          <w:rFonts w:ascii="Times New Roman" w:hAnsi="Times New Roman"/>
          <w:color w:val="002060"/>
          <w:szCs w:val="24"/>
        </w:rPr>
      </w:pPr>
    </w:p>
    <w:p w:rsidR="007677F5" w:rsidRPr="00895ABE" w:rsidRDefault="007677F5" w:rsidP="00CA77E8">
      <w:pPr>
        <w:pStyle w:val="a6"/>
        <w:jc w:val="both"/>
        <w:rPr>
          <w:rFonts w:ascii="Times New Roman" w:hAnsi="Times New Roman"/>
          <w:color w:val="000000"/>
          <w:szCs w:val="24"/>
          <w:lang w:eastAsia="en-US"/>
        </w:rPr>
      </w:pPr>
      <w:r w:rsidRPr="00895ABE">
        <w:rPr>
          <w:rFonts w:ascii="Times New Roman" w:hAnsi="Times New Roman"/>
          <w:szCs w:val="24"/>
        </w:rPr>
        <w:t>Наблюдаются стабильные положительные результаты профориентационной деятельности: выпускники поступают в образовательные учреждения, выбранные ими в ходе изучения профори</w:t>
      </w:r>
      <w:r w:rsidR="00AE78BD" w:rsidRPr="00895ABE">
        <w:rPr>
          <w:rFonts w:ascii="Times New Roman" w:hAnsi="Times New Roman"/>
          <w:szCs w:val="24"/>
        </w:rPr>
        <w:t>ентационного курса</w:t>
      </w:r>
      <w:r w:rsidRPr="00895ABE">
        <w:rPr>
          <w:rFonts w:ascii="Times New Roman" w:hAnsi="Times New Roman"/>
          <w:szCs w:val="24"/>
        </w:rPr>
        <w:t>; принимают участие в школьном конкурсе профориентационных проектов «Будущая профессия» в течение 3-х лет.</w:t>
      </w:r>
      <w:r w:rsidRPr="00895ABE">
        <w:rPr>
          <w:rFonts w:ascii="Times New Roman" w:hAnsi="Times New Roman"/>
          <w:color w:val="000000"/>
          <w:szCs w:val="24"/>
          <w:lang w:eastAsia="en-US"/>
        </w:rPr>
        <w:t xml:space="preserve"> </w:t>
      </w:r>
    </w:p>
    <w:p w:rsidR="0042130D" w:rsidRPr="009A1E95" w:rsidRDefault="009A1E95" w:rsidP="009A1E95">
      <w:pPr>
        <w:pStyle w:val="a6"/>
        <w:jc w:val="right"/>
        <w:rPr>
          <w:rFonts w:ascii="Times New Roman" w:hAnsi="Times New Roman"/>
          <w:color w:val="000000"/>
          <w:szCs w:val="24"/>
          <w:lang w:eastAsia="en-US"/>
        </w:rPr>
      </w:pPr>
      <w:r w:rsidRPr="009A1E95">
        <w:rPr>
          <w:rFonts w:ascii="Times New Roman" w:hAnsi="Times New Roman"/>
          <w:color w:val="000000"/>
          <w:szCs w:val="24"/>
          <w:lang w:eastAsia="en-US"/>
        </w:rPr>
        <w:t>8</w:t>
      </w: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895ABE" w:rsidRDefault="00895ABE" w:rsidP="007677F5">
      <w:pPr>
        <w:jc w:val="center"/>
        <w:rPr>
          <w:rFonts w:ascii="Times New Roman" w:hAnsi="Times New Roman"/>
          <w:b/>
          <w:lang w:eastAsia="en-US"/>
        </w:rPr>
      </w:pPr>
    </w:p>
    <w:p w:rsidR="007677F5" w:rsidRPr="007677F5" w:rsidRDefault="007677F5" w:rsidP="007677F5">
      <w:pPr>
        <w:jc w:val="center"/>
        <w:rPr>
          <w:rFonts w:ascii="Times New Roman" w:hAnsi="Times New Roman"/>
          <w:b/>
          <w:lang w:eastAsia="en-US"/>
        </w:rPr>
      </w:pPr>
      <w:r w:rsidRPr="007677F5">
        <w:rPr>
          <w:rFonts w:ascii="Times New Roman" w:hAnsi="Times New Roman"/>
          <w:b/>
          <w:lang w:eastAsia="en-US"/>
        </w:rPr>
        <w:t>Результаты исследования мотивации выпускников к выпускным экзаменам</w:t>
      </w:r>
    </w:p>
    <w:p w:rsidR="007677F5" w:rsidRDefault="007677F5" w:rsidP="007677F5">
      <w:pPr>
        <w:jc w:val="center"/>
        <w:rPr>
          <w:rFonts w:ascii="Times New Roman" w:hAnsi="Times New Roman"/>
          <w:b/>
          <w:lang w:eastAsia="en-US"/>
        </w:rPr>
      </w:pPr>
      <w:r w:rsidRPr="007677F5">
        <w:rPr>
          <w:rFonts w:ascii="Times New Roman" w:hAnsi="Times New Roman"/>
          <w:b/>
          <w:color w:val="111111"/>
        </w:rPr>
        <w:lastRenderedPageBreak/>
        <w:t>(анкета Н.Г. Лускановой)</w:t>
      </w:r>
      <w:r w:rsidRPr="007677F5">
        <w:rPr>
          <w:rFonts w:ascii="Times New Roman" w:hAnsi="Times New Roman"/>
          <w:b/>
          <w:color w:val="000000"/>
          <w:szCs w:val="22"/>
          <w:lang w:eastAsia="en-US"/>
        </w:rPr>
        <w:t xml:space="preserve"> </w:t>
      </w:r>
      <w:r w:rsidR="00581186">
        <w:rPr>
          <w:rFonts w:ascii="Times New Roman" w:hAnsi="Times New Roman"/>
          <w:b/>
          <w:lang w:eastAsia="en-US"/>
        </w:rPr>
        <w:t>за три года (2019-2022</w:t>
      </w:r>
      <w:r w:rsidRPr="007677F5">
        <w:rPr>
          <w:rFonts w:ascii="Times New Roman" w:hAnsi="Times New Roman"/>
          <w:b/>
          <w:lang w:eastAsia="en-US"/>
        </w:rPr>
        <w:t xml:space="preserve"> гг.)</w:t>
      </w:r>
    </w:p>
    <w:p w:rsidR="00895ABE" w:rsidRPr="007677F5" w:rsidRDefault="00895ABE" w:rsidP="007677F5">
      <w:pPr>
        <w:jc w:val="center"/>
        <w:rPr>
          <w:rFonts w:ascii="Times New Roman" w:hAnsi="Times New Roman"/>
          <w:b/>
          <w:lang w:eastAsia="en-US"/>
        </w:rPr>
      </w:pPr>
    </w:p>
    <w:p w:rsidR="007677F5" w:rsidRPr="007677F5" w:rsidRDefault="007677F5" w:rsidP="007677F5">
      <w:pPr>
        <w:spacing w:after="135"/>
        <w:jc w:val="center"/>
        <w:rPr>
          <w:rFonts w:ascii="Times New Roman" w:hAnsi="Times New Roman"/>
          <w:color w:val="000000"/>
          <w:szCs w:val="22"/>
          <w:lang w:eastAsia="en-US"/>
        </w:rPr>
      </w:pPr>
      <w:r>
        <w:rPr>
          <w:rFonts w:ascii="Times New Roman" w:hAnsi="Times New Roman"/>
          <w:noProof/>
          <w:szCs w:val="24"/>
          <w:u w:val="single"/>
        </w:rPr>
        <w:drawing>
          <wp:inline distT="0" distB="0" distL="0" distR="0">
            <wp:extent cx="5638800" cy="18573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77F5" w:rsidRPr="007677F5" w:rsidRDefault="007677F5" w:rsidP="007677F5">
      <w:pPr>
        <w:rPr>
          <w:rFonts w:ascii="Times New Roman" w:hAnsi="Times New Roman"/>
          <w:sz w:val="28"/>
          <w:szCs w:val="28"/>
        </w:rPr>
      </w:pPr>
      <w:r w:rsidRPr="007677F5">
        <w:rPr>
          <w:rFonts w:ascii="Times New Roman" w:hAnsi="Times New Roman"/>
          <w:sz w:val="28"/>
          <w:szCs w:val="28"/>
        </w:rPr>
        <w:t xml:space="preserve">На графике видно, что у </w:t>
      </w:r>
      <w:r w:rsidR="00AE7490">
        <w:rPr>
          <w:rFonts w:ascii="Times New Roman" w:hAnsi="Times New Roman"/>
          <w:sz w:val="28"/>
          <w:szCs w:val="28"/>
        </w:rPr>
        <w:t>об</w:t>
      </w:r>
      <w:r w:rsidRPr="007677F5">
        <w:rPr>
          <w:rFonts w:ascii="Times New Roman" w:hAnsi="Times New Roman"/>
          <w:sz w:val="28"/>
          <w:szCs w:val="28"/>
        </w:rPr>
        <w:t>уча</w:t>
      </w:r>
      <w:r w:rsidR="00AE7490">
        <w:rPr>
          <w:rFonts w:ascii="Times New Roman" w:hAnsi="Times New Roman"/>
          <w:sz w:val="28"/>
          <w:szCs w:val="28"/>
        </w:rPr>
        <w:t>ю</w:t>
      </w:r>
      <w:r w:rsidRPr="007677F5">
        <w:rPr>
          <w:rFonts w:ascii="Times New Roman" w:hAnsi="Times New Roman"/>
          <w:sz w:val="28"/>
          <w:szCs w:val="28"/>
        </w:rPr>
        <w:t>щихся преобладает мотивация успеха.</w:t>
      </w:r>
    </w:p>
    <w:p w:rsidR="007677F5" w:rsidRPr="007677F5" w:rsidRDefault="007677F5" w:rsidP="007677F5">
      <w:pPr>
        <w:rPr>
          <w:rFonts w:ascii="Times New Roman" w:hAnsi="Times New Roman"/>
          <w:szCs w:val="24"/>
        </w:rPr>
      </w:pPr>
    </w:p>
    <w:p w:rsidR="007677F5" w:rsidRPr="007677F5" w:rsidRDefault="00CA77E8" w:rsidP="007677F5">
      <w:pPr>
        <w:spacing w:after="135"/>
        <w:jc w:val="center"/>
        <w:rPr>
          <w:rFonts w:ascii="Times New Roman" w:hAnsi="Times New Roman"/>
          <w:b/>
          <w:color w:val="000000"/>
          <w:szCs w:val="22"/>
          <w:lang w:eastAsia="en-US"/>
        </w:rPr>
      </w:pPr>
      <w:r>
        <w:rPr>
          <w:rFonts w:ascii="Times New Roman" w:hAnsi="Times New Roman"/>
          <w:b/>
          <w:color w:val="000000"/>
          <w:szCs w:val="22"/>
          <w:lang w:eastAsia="en-US"/>
        </w:rPr>
        <w:t>Психологическая готовность</w:t>
      </w:r>
      <w:r w:rsidR="007677F5" w:rsidRPr="007677F5">
        <w:rPr>
          <w:rFonts w:ascii="Times New Roman" w:hAnsi="Times New Roman"/>
          <w:b/>
          <w:color w:val="000000"/>
          <w:szCs w:val="22"/>
          <w:lang w:eastAsia="en-US"/>
        </w:rPr>
        <w:t xml:space="preserve"> выпускников к выпускным экзаменам:  </w:t>
      </w:r>
    </w:p>
    <w:tbl>
      <w:tblPr>
        <w:tblW w:w="8939" w:type="dxa"/>
        <w:jc w:val="center"/>
        <w:tblInd w:w="-941" w:type="dxa"/>
        <w:tblCellMar>
          <w:top w:w="15" w:type="dxa"/>
          <w:left w:w="137" w:type="dxa"/>
          <w:right w:w="94" w:type="dxa"/>
        </w:tblCellMar>
        <w:tblLook w:val="04A0" w:firstRow="1" w:lastRow="0" w:firstColumn="1" w:lastColumn="0" w:noHBand="0" w:noVBand="1"/>
      </w:tblPr>
      <w:tblGrid>
        <w:gridCol w:w="3977"/>
        <w:gridCol w:w="1418"/>
        <w:gridCol w:w="1645"/>
        <w:gridCol w:w="1899"/>
      </w:tblGrid>
      <w:tr w:rsidR="00CA77E8" w:rsidRPr="007677F5" w:rsidTr="00651718">
        <w:trPr>
          <w:trHeight w:val="240"/>
          <w:jc w:val="center"/>
        </w:trPr>
        <w:tc>
          <w:tcPr>
            <w:tcW w:w="3977" w:type="dxa"/>
            <w:vMerge w:val="restart"/>
            <w:tcBorders>
              <w:top w:val="single" w:sz="4" w:space="0" w:color="000000"/>
              <w:left w:val="single" w:sz="4" w:space="0" w:color="000000"/>
              <w:right w:val="single" w:sz="4" w:space="0" w:color="000000"/>
            </w:tcBorders>
            <w:shd w:val="clear" w:color="auto" w:fill="auto"/>
          </w:tcPr>
          <w:p w:rsidR="00CA77E8" w:rsidRPr="007677F5" w:rsidRDefault="00CA77E8" w:rsidP="00CA77E8">
            <w:pPr>
              <w:spacing w:line="259" w:lineRule="auto"/>
              <w:ind w:left="2"/>
              <w:jc w:val="center"/>
              <w:rPr>
                <w:rFonts w:ascii="Times New Roman" w:hAnsi="Times New Roman"/>
                <w:color w:val="000000"/>
                <w:szCs w:val="22"/>
                <w:lang w:eastAsia="en-US"/>
              </w:rPr>
            </w:pPr>
            <w:r w:rsidRPr="007677F5">
              <w:rPr>
                <w:rFonts w:ascii="Times New Roman" w:hAnsi="Times New Roman"/>
                <w:b/>
                <w:color w:val="000000"/>
                <w:sz w:val="20"/>
                <w:szCs w:val="22"/>
                <w:lang w:eastAsia="en-US"/>
              </w:rPr>
              <w:t xml:space="preserve">  </w:t>
            </w:r>
            <w:r w:rsidRPr="007677F5">
              <w:rPr>
                <w:rFonts w:ascii="Times New Roman" w:hAnsi="Times New Roman"/>
                <w:lang w:eastAsia="en-US"/>
              </w:rPr>
              <w:t>Уровень психологической готовности к экзаменам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7E8" w:rsidRPr="007677F5" w:rsidRDefault="00581186" w:rsidP="00581186">
            <w:pPr>
              <w:spacing w:line="259" w:lineRule="auto"/>
              <w:ind w:right="46"/>
              <w:jc w:val="center"/>
              <w:rPr>
                <w:rFonts w:ascii="Times New Roman" w:hAnsi="Times New Roman"/>
                <w:color w:val="000000"/>
                <w:szCs w:val="22"/>
                <w:lang w:val="en-US" w:eastAsia="en-US"/>
              </w:rPr>
            </w:pPr>
            <w:r>
              <w:rPr>
                <w:rFonts w:ascii="Times New Roman" w:hAnsi="Times New Roman"/>
                <w:color w:val="000000"/>
                <w:sz w:val="20"/>
                <w:szCs w:val="22"/>
                <w:lang w:eastAsia="en-US"/>
              </w:rPr>
              <w:t>2019-2020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A77E8" w:rsidRPr="00581186" w:rsidRDefault="00CA77E8" w:rsidP="00581186">
            <w:pPr>
              <w:spacing w:line="259" w:lineRule="auto"/>
              <w:ind w:right="49"/>
              <w:jc w:val="center"/>
              <w:rPr>
                <w:rFonts w:ascii="Times New Roman" w:hAnsi="Times New Roman"/>
                <w:color w:val="000000"/>
                <w:szCs w:val="22"/>
                <w:lang w:eastAsia="en-US"/>
              </w:rPr>
            </w:pPr>
            <w:r>
              <w:rPr>
                <w:rFonts w:ascii="Times New Roman" w:hAnsi="Times New Roman"/>
                <w:color w:val="000000"/>
                <w:sz w:val="20"/>
                <w:szCs w:val="22"/>
                <w:lang w:val="en-US" w:eastAsia="en-US"/>
              </w:rPr>
              <w:t>20</w:t>
            </w:r>
            <w:r w:rsidR="00581186">
              <w:rPr>
                <w:rFonts w:ascii="Times New Roman" w:hAnsi="Times New Roman"/>
                <w:color w:val="000000"/>
                <w:sz w:val="20"/>
                <w:szCs w:val="22"/>
                <w:lang w:eastAsia="en-US"/>
              </w:rPr>
              <w:t>20</w:t>
            </w:r>
            <w:r>
              <w:rPr>
                <w:rFonts w:ascii="Times New Roman" w:hAnsi="Times New Roman"/>
                <w:color w:val="000000"/>
                <w:sz w:val="20"/>
                <w:szCs w:val="22"/>
                <w:lang w:val="en-US" w:eastAsia="en-US"/>
              </w:rPr>
              <w:t>-20</w:t>
            </w:r>
            <w:r w:rsidR="00581186">
              <w:rPr>
                <w:rFonts w:ascii="Times New Roman" w:hAnsi="Times New Roman"/>
                <w:color w:val="000000"/>
                <w:sz w:val="20"/>
                <w:szCs w:val="22"/>
                <w:lang w:eastAsia="en-US"/>
              </w:rPr>
              <w:t>21</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CA77E8" w:rsidRPr="007677F5" w:rsidRDefault="00CA77E8" w:rsidP="00581186">
            <w:pPr>
              <w:spacing w:line="259" w:lineRule="auto"/>
              <w:ind w:right="45"/>
              <w:jc w:val="center"/>
              <w:rPr>
                <w:rFonts w:ascii="Times New Roman" w:hAnsi="Times New Roman"/>
                <w:color w:val="000000"/>
                <w:szCs w:val="22"/>
                <w:lang w:eastAsia="en-US"/>
              </w:rPr>
            </w:pPr>
            <w:r>
              <w:rPr>
                <w:rFonts w:ascii="Times New Roman" w:hAnsi="Times New Roman"/>
                <w:color w:val="000000"/>
                <w:sz w:val="20"/>
                <w:szCs w:val="22"/>
                <w:lang w:val="en-US" w:eastAsia="en-US"/>
              </w:rPr>
              <w:t>20</w:t>
            </w:r>
            <w:r w:rsidR="00581186">
              <w:rPr>
                <w:rFonts w:ascii="Times New Roman" w:hAnsi="Times New Roman"/>
                <w:color w:val="000000"/>
                <w:sz w:val="20"/>
                <w:szCs w:val="22"/>
                <w:lang w:eastAsia="en-US"/>
              </w:rPr>
              <w:t>21-</w:t>
            </w:r>
            <w:r>
              <w:rPr>
                <w:rFonts w:ascii="Times New Roman" w:hAnsi="Times New Roman"/>
                <w:color w:val="000000"/>
                <w:sz w:val="20"/>
                <w:szCs w:val="22"/>
                <w:lang w:val="en-US" w:eastAsia="en-US"/>
              </w:rPr>
              <w:t>20</w:t>
            </w:r>
            <w:r>
              <w:rPr>
                <w:rFonts w:ascii="Times New Roman" w:hAnsi="Times New Roman"/>
                <w:color w:val="000000"/>
                <w:sz w:val="20"/>
                <w:szCs w:val="22"/>
                <w:lang w:eastAsia="en-US"/>
              </w:rPr>
              <w:t>2</w:t>
            </w:r>
            <w:r w:rsidR="00581186">
              <w:rPr>
                <w:rFonts w:ascii="Times New Roman" w:hAnsi="Times New Roman"/>
                <w:color w:val="000000"/>
                <w:sz w:val="20"/>
                <w:szCs w:val="22"/>
                <w:lang w:eastAsia="en-US"/>
              </w:rPr>
              <w:t>2</w:t>
            </w:r>
          </w:p>
        </w:tc>
      </w:tr>
      <w:tr w:rsidR="00CA77E8" w:rsidRPr="007677F5" w:rsidTr="00CA77E8">
        <w:trPr>
          <w:trHeight w:val="324"/>
          <w:jc w:val="center"/>
        </w:trPr>
        <w:tc>
          <w:tcPr>
            <w:tcW w:w="3977" w:type="dxa"/>
            <w:vMerge/>
            <w:tcBorders>
              <w:left w:val="single" w:sz="4" w:space="0" w:color="000000"/>
              <w:bottom w:val="single" w:sz="4" w:space="0" w:color="000000"/>
              <w:right w:val="single" w:sz="4" w:space="0" w:color="000000"/>
            </w:tcBorders>
            <w:shd w:val="clear" w:color="auto" w:fill="auto"/>
          </w:tcPr>
          <w:p w:rsidR="00CA77E8" w:rsidRPr="007677F5" w:rsidRDefault="00CA77E8" w:rsidP="007677F5">
            <w:pPr>
              <w:jc w:val="center"/>
              <w:rPr>
                <w:rFonts w:ascii="Times New Roman" w:hAnsi="Times New Roman"/>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7E8" w:rsidRPr="007677F5" w:rsidRDefault="00CA77E8" w:rsidP="007677F5">
            <w:pPr>
              <w:jc w:val="center"/>
              <w:rPr>
                <w:rFonts w:ascii="Times New Roman" w:hAnsi="Times New Roman"/>
                <w:lang w:eastAsia="en-US"/>
              </w:rPr>
            </w:pPr>
            <w:r>
              <w:rPr>
                <w:rFonts w:ascii="Times New Roman" w:hAnsi="Times New Roman"/>
                <w:lang w:eastAsia="en-US"/>
              </w:rPr>
              <w:t>10</w:t>
            </w:r>
            <w:r w:rsidRPr="007677F5">
              <w:rPr>
                <w:rFonts w:ascii="Times New Roman" w:hAnsi="Times New Roman"/>
                <w:lang w:val="en-US" w:eastAsia="en-US"/>
              </w:rPr>
              <w:t xml:space="preserve"> </w:t>
            </w:r>
            <w:r w:rsidRPr="007677F5">
              <w:rPr>
                <w:rFonts w:ascii="Times New Roman" w:hAnsi="Times New Roman"/>
                <w:lang w:eastAsia="en-US"/>
              </w:rPr>
              <w:t>человек</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A77E8" w:rsidRPr="007677F5" w:rsidRDefault="00CA77E8" w:rsidP="007677F5">
            <w:pPr>
              <w:jc w:val="center"/>
              <w:rPr>
                <w:rFonts w:ascii="Times New Roman" w:hAnsi="Times New Roman"/>
                <w:lang w:eastAsia="en-US"/>
              </w:rPr>
            </w:pPr>
            <w:r>
              <w:rPr>
                <w:rFonts w:ascii="Times New Roman" w:hAnsi="Times New Roman"/>
                <w:lang w:val="en-US" w:eastAsia="en-US"/>
              </w:rPr>
              <w:t>6</w:t>
            </w:r>
            <w:r w:rsidRPr="007677F5">
              <w:rPr>
                <w:rFonts w:ascii="Times New Roman" w:hAnsi="Times New Roman"/>
                <w:lang w:val="en-US" w:eastAsia="en-US"/>
              </w:rPr>
              <w:t xml:space="preserve"> </w:t>
            </w:r>
            <w:r w:rsidRPr="007677F5">
              <w:rPr>
                <w:rFonts w:ascii="Times New Roman" w:hAnsi="Times New Roman"/>
                <w:lang w:eastAsia="en-US"/>
              </w:rPr>
              <w:t>человек</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CA77E8" w:rsidRPr="007677F5" w:rsidRDefault="00CA77E8" w:rsidP="007677F5">
            <w:pPr>
              <w:jc w:val="center"/>
              <w:rPr>
                <w:rFonts w:ascii="Times New Roman" w:hAnsi="Times New Roman"/>
                <w:lang w:eastAsia="en-US"/>
              </w:rPr>
            </w:pPr>
            <w:r w:rsidRPr="007677F5">
              <w:rPr>
                <w:rFonts w:ascii="Times New Roman" w:hAnsi="Times New Roman"/>
                <w:lang w:val="en-US" w:eastAsia="en-US"/>
              </w:rPr>
              <w:t>1</w:t>
            </w:r>
            <w:r>
              <w:rPr>
                <w:rFonts w:ascii="Times New Roman" w:hAnsi="Times New Roman"/>
                <w:lang w:eastAsia="en-US"/>
              </w:rPr>
              <w:t>0</w:t>
            </w:r>
            <w:r w:rsidRPr="007677F5">
              <w:rPr>
                <w:rFonts w:ascii="Times New Roman" w:hAnsi="Times New Roman"/>
                <w:lang w:val="en-US" w:eastAsia="en-US"/>
              </w:rPr>
              <w:t xml:space="preserve"> </w:t>
            </w:r>
            <w:r w:rsidRPr="007677F5">
              <w:rPr>
                <w:rFonts w:ascii="Times New Roman" w:hAnsi="Times New Roman"/>
                <w:lang w:eastAsia="en-US"/>
              </w:rPr>
              <w:t>человек</w:t>
            </w:r>
          </w:p>
        </w:tc>
      </w:tr>
      <w:tr w:rsidR="007677F5" w:rsidRPr="007677F5" w:rsidTr="00CA77E8">
        <w:trPr>
          <w:trHeight w:val="262"/>
          <w:jc w:val="center"/>
        </w:trPr>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Низкий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eastAsia="en-US"/>
              </w:rPr>
            </w:pPr>
            <w:r w:rsidRPr="007677F5">
              <w:rPr>
                <w:rFonts w:ascii="Times New Roman" w:hAnsi="Times New Roman"/>
                <w:lang w:eastAsia="en-US"/>
              </w:rPr>
              <w:t>2</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eastAsia="en-US"/>
              </w:rPr>
            </w:pPr>
            <w:r w:rsidRPr="007677F5">
              <w:rPr>
                <w:rFonts w:ascii="Times New Roman" w:hAnsi="Times New Roman"/>
                <w:lang w:eastAsia="en-US"/>
              </w:rPr>
              <w:t>2</w:t>
            </w:r>
          </w:p>
        </w:tc>
      </w:tr>
      <w:tr w:rsidR="007677F5" w:rsidRPr="007677F5" w:rsidTr="00CA77E8">
        <w:trPr>
          <w:trHeight w:val="312"/>
          <w:jc w:val="center"/>
        </w:trPr>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Средний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CA77E8" w:rsidP="007677F5">
            <w:pPr>
              <w:jc w:val="center"/>
              <w:rPr>
                <w:rFonts w:ascii="Times New Roman" w:hAnsi="Times New Roman"/>
                <w:lang w:eastAsia="en-US"/>
              </w:rPr>
            </w:pPr>
            <w:r>
              <w:rPr>
                <w:rFonts w:ascii="Times New Roman" w:hAnsi="Times New Roman"/>
                <w:lang w:eastAsia="en-US"/>
              </w:rPr>
              <w:t>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CA77E8" w:rsidP="007677F5">
            <w:pPr>
              <w:jc w:val="center"/>
              <w:rPr>
                <w:rFonts w:ascii="Times New Roman" w:hAnsi="Times New Roman"/>
                <w:lang w:eastAsia="en-US"/>
              </w:rPr>
            </w:pPr>
            <w:r>
              <w:rPr>
                <w:rFonts w:ascii="Times New Roman" w:hAnsi="Times New Roman"/>
                <w:lang w:eastAsia="en-US"/>
              </w:rPr>
              <w:t>2</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5</w:t>
            </w:r>
          </w:p>
        </w:tc>
      </w:tr>
      <w:tr w:rsidR="007677F5" w:rsidRPr="007677F5" w:rsidTr="00CA77E8">
        <w:trPr>
          <w:trHeight w:val="334"/>
          <w:jc w:val="center"/>
        </w:trPr>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Высокий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7677F5" w:rsidP="007677F5">
            <w:pPr>
              <w:jc w:val="center"/>
              <w:rPr>
                <w:rFonts w:ascii="Times New Roman" w:hAnsi="Times New Roman"/>
                <w:lang w:val="en-US" w:eastAsia="en-US"/>
              </w:rPr>
            </w:pPr>
            <w:r w:rsidRPr="007677F5">
              <w:rPr>
                <w:rFonts w:ascii="Times New Roman" w:hAnsi="Times New Roman"/>
                <w:lang w:val="en-US" w:eastAsia="en-US"/>
              </w:rPr>
              <w:t>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CA77E8" w:rsidP="007677F5">
            <w:pPr>
              <w:jc w:val="center"/>
              <w:rPr>
                <w:rFonts w:ascii="Times New Roman" w:hAnsi="Times New Roman"/>
                <w:lang w:eastAsia="en-US"/>
              </w:rPr>
            </w:pPr>
            <w:r>
              <w:rPr>
                <w:rFonts w:ascii="Times New Roman" w:hAnsi="Times New Roman"/>
                <w:lang w:eastAsia="en-US"/>
              </w:rPr>
              <w:t>2</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7677F5" w:rsidRPr="007677F5" w:rsidRDefault="00CA77E8" w:rsidP="007677F5">
            <w:pPr>
              <w:jc w:val="center"/>
              <w:rPr>
                <w:rFonts w:ascii="Times New Roman" w:hAnsi="Times New Roman"/>
                <w:lang w:eastAsia="en-US"/>
              </w:rPr>
            </w:pPr>
            <w:r>
              <w:rPr>
                <w:rFonts w:ascii="Times New Roman" w:hAnsi="Times New Roman"/>
                <w:lang w:eastAsia="en-US"/>
              </w:rPr>
              <w:t>3</w:t>
            </w:r>
          </w:p>
        </w:tc>
      </w:tr>
    </w:tbl>
    <w:p w:rsidR="00107700" w:rsidRPr="00C96F5F" w:rsidRDefault="00107700" w:rsidP="000A6309">
      <w:pPr>
        <w:spacing w:line="256" w:lineRule="auto"/>
        <w:jc w:val="both"/>
        <w:textAlignment w:val="baseline"/>
        <w:rPr>
          <w:rFonts w:ascii="Times New Roman" w:hAnsi="Times New Roman"/>
          <w:sz w:val="28"/>
          <w:szCs w:val="28"/>
        </w:rPr>
      </w:pPr>
    </w:p>
    <w:p w:rsidR="00107700" w:rsidRPr="00895ABE" w:rsidRDefault="000A6309" w:rsidP="006959C6">
      <w:pPr>
        <w:pStyle w:val="ac"/>
        <w:spacing w:before="0" w:beforeAutospacing="0" w:after="0" w:afterAutospacing="0"/>
        <w:jc w:val="both"/>
        <w:textAlignment w:val="baseline"/>
        <w:rPr>
          <w:rFonts w:eastAsia="+mn-ea"/>
          <w:bCs/>
          <w:kern w:val="24"/>
        </w:rPr>
      </w:pPr>
      <w:r w:rsidRPr="00C96F5F">
        <w:rPr>
          <w:rFonts w:eastAsia="+mn-ea"/>
          <w:b/>
          <w:bCs/>
          <w:kern w:val="24"/>
          <w:sz w:val="28"/>
          <w:szCs w:val="28"/>
        </w:rPr>
        <w:tab/>
      </w:r>
      <w:r w:rsidR="00107700" w:rsidRPr="00895ABE">
        <w:rPr>
          <w:rFonts w:eastAsia="+mn-ea"/>
          <w:bCs/>
          <w:kern w:val="24"/>
        </w:rPr>
        <w:t xml:space="preserve">Психопросветительская и профилактическая работа </w:t>
      </w:r>
      <w:r w:rsidR="002920F0" w:rsidRPr="00895ABE">
        <w:rPr>
          <w:rFonts w:eastAsia="+mn-ea"/>
          <w:bCs/>
          <w:kern w:val="24"/>
        </w:rPr>
        <w:t>с детьми</w:t>
      </w:r>
      <w:r w:rsidR="00F353AE" w:rsidRPr="00895ABE">
        <w:rPr>
          <w:rFonts w:eastAsia="+mn-ea"/>
          <w:bCs/>
          <w:kern w:val="24"/>
        </w:rPr>
        <w:t xml:space="preserve"> позволяла</w:t>
      </w:r>
      <w:r w:rsidR="00107700" w:rsidRPr="00895ABE">
        <w:rPr>
          <w:rFonts w:eastAsia="+mn-ea"/>
          <w:bCs/>
          <w:kern w:val="24"/>
        </w:rPr>
        <w:t xml:space="preserve"> отслеживать динамику процессов, указывающих на позитивные или негативные измен</w:t>
      </w:r>
      <w:r w:rsidR="00F353AE" w:rsidRPr="00895ABE">
        <w:rPr>
          <w:rFonts w:eastAsia="+mn-ea"/>
          <w:bCs/>
          <w:kern w:val="24"/>
        </w:rPr>
        <w:t xml:space="preserve">ения в </w:t>
      </w:r>
      <w:r w:rsidR="002920F0" w:rsidRPr="00895ABE">
        <w:rPr>
          <w:rFonts w:eastAsia="+mn-ea"/>
          <w:bCs/>
          <w:kern w:val="24"/>
        </w:rPr>
        <w:t xml:space="preserve">развитии </w:t>
      </w:r>
      <w:r w:rsidR="00F353AE" w:rsidRPr="00895ABE">
        <w:rPr>
          <w:rFonts w:eastAsia="+mn-ea"/>
          <w:bCs/>
          <w:kern w:val="24"/>
        </w:rPr>
        <w:t>навыков адекватного общения и поведения, умения</w:t>
      </w:r>
      <w:r w:rsidR="00107700" w:rsidRPr="00895ABE">
        <w:rPr>
          <w:rFonts w:eastAsia="+mn-ea"/>
          <w:bCs/>
          <w:kern w:val="24"/>
        </w:rPr>
        <w:t xml:space="preserve"> ориентироваться в трудностях школьной адаптации, определять виды помощи конкретному ребенку с тем, чтобы для каждого </w:t>
      </w:r>
      <w:r w:rsidR="002920F0" w:rsidRPr="00895ABE">
        <w:rPr>
          <w:rFonts w:eastAsia="+mn-ea"/>
          <w:bCs/>
          <w:kern w:val="24"/>
        </w:rPr>
        <w:t xml:space="preserve">обучающегося </w:t>
      </w:r>
      <w:r w:rsidR="00107700" w:rsidRPr="00895ABE">
        <w:rPr>
          <w:rFonts w:eastAsia="+mn-ea"/>
          <w:bCs/>
          <w:kern w:val="24"/>
        </w:rPr>
        <w:t>школа стала действительно школой радости, личных достижений и успеха</w:t>
      </w:r>
      <w:r w:rsidR="002920F0" w:rsidRPr="00895ABE">
        <w:rPr>
          <w:rFonts w:eastAsia="+mn-ea"/>
          <w:bCs/>
          <w:kern w:val="24"/>
        </w:rPr>
        <w:t>.</w:t>
      </w:r>
    </w:p>
    <w:p w:rsidR="00107700" w:rsidRPr="00C96F5F" w:rsidRDefault="00107700" w:rsidP="00107700">
      <w:pPr>
        <w:pStyle w:val="ac"/>
        <w:spacing w:before="0" w:beforeAutospacing="0" w:after="0" w:afterAutospacing="0"/>
        <w:textAlignment w:val="baseline"/>
        <w:rPr>
          <w:sz w:val="28"/>
          <w:szCs w:val="28"/>
        </w:rPr>
      </w:pPr>
      <w:r w:rsidRPr="00C96F5F">
        <w:rPr>
          <w:rFonts w:eastAsia="+mn-ea"/>
          <w:b/>
          <w:bCs/>
          <w:noProof/>
          <w:kern w:val="24"/>
          <w:sz w:val="28"/>
          <w:szCs w:val="28"/>
        </w:rPr>
        <w:drawing>
          <wp:inline distT="0" distB="0" distL="0" distR="0" wp14:anchorId="0877E46A" wp14:editId="7A82682F">
            <wp:extent cx="5981700" cy="14224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1422420"/>
                    </a:xfrm>
                    <a:prstGeom prst="rect">
                      <a:avLst/>
                    </a:prstGeom>
                    <a:noFill/>
                    <a:ln>
                      <a:noFill/>
                    </a:ln>
                    <a:effectLst/>
                  </pic:spPr>
                </pic:pic>
              </a:graphicData>
            </a:graphic>
          </wp:inline>
        </w:drawing>
      </w:r>
    </w:p>
    <w:p w:rsidR="001F7FE1" w:rsidRPr="00895ABE" w:rsidRDefault="000A6309" w:rsidP="00AF0E84">
      <w:pPr>
        <w:pStyle w:val="ac"/>
        <w:spacing w:before="0" w:beforeAutospacing="0" w:after="0" w:afterAutospacing="0"/>
        <w:jc w:val="both"/>
        <w:textAlignment w:val="baseline"/>
      </w:pPr>
      <w:r w:rsidRPr="00C96F5F">
        <w:rPr>
          <w:rFonts w:eastAsia="+mn-ea"/>
          <w:bCs/>
          <w:kern w:val="24"/>
          <w:sz w:val="28"/>
          <w:szCs w:val="28"/>
        </w:rPr>
        <w:tab/>
      </w:r>
      <w:r w:rsidR="002920F0" w:rsidRPr="00895ABE">
        <w:rPr>
          <w:rFonts w:eastAsia="+mn-ea"/>
          <w:bCs/>
          <w:kern w:val="24"/>
        </w:rPr>
        <w:t>Диаграмма показывает динамику</w:t>
      </w:r>
      <w:r w:rsidR="004A7CC0" w:rsidRPr="00895ABE">
        <w:rPr>
          <w:rFonts w:eastAsia="+mn-ea"/>
          <w:bCs/>
          <w:kern w:val="24"/>
        </w:rPr>
        <w:t xml:space="preserve"> в формировании дружеских отноше</w:t>
      </w:r>
      <w:r w:rsidR="002920F0" w:rsidRPr="00895ABE">
        <w:rPr>
          <w:rFonts w:eastAsia="+mn-ea"/>
          <w:bCs/>
          <w:kern w:val="24"/>
        </w:rPr>
        <w:t>ний между детьми, в соблюдении</w:t>
      </w:r>
      <w:r w:rsidR="004A7CC0" w:rsidRPr="00895ABE">
        <w:rPr>
          <w:rFonts w:eastAsia="+mn-ea"/>
          <w:bCs/>
          <w:kern w:val="24"/>
        </w:rPr>
        <w:t xml:space="preserve"> дистанции у</w:t>
      </w:r>
      <w:r w:rsidR="002920F0" w:rsidRPr="00895ABE">
        <w:rPr>
          <w:rFonts w:eastAsia="+mn-ea"/>
          <w:bCs/>
          <w:kern w:val="24"/>
        </w:rPr>
        <w:t>чеников и педагогов, снижение уровня</w:t>
      </w:r>
      <w:r w:rsidR="004A7CC0" w:rsidRPr="00895ABE">
        <w:rPr>
          <w:rFonts w:eastAsia="+mn-ea"/>
          <w:bCs/>
          <w:kern w:val="24"/>
        </w:rPr>
        <w:t xml:space="preserve"> агрессивных проявлений.</w:t>
      </w:r>
      <w:r w:rsidR="00564B36" w:rsidRPr="00895ABE">
        <w:rPr>
          <w:rFonts w:eastAsia="Batang"/>
          <w:b/>
          <w:lang w:eastAsia="ko-KR"/>
        </w:rPr>
        <w:tab/>
      </w:r>
    </w:p>
    <w:p w:rsidR="009A1E95" w:rsidRDefault="00AF0E84" w:rsidP="00AF0E84">
      <w:pPr>
        <w:jc w:val="both"/>
        <w:textAlignment w:val="baseline"/>
        <w:rPr>
          <w:rFonts w:ascii="Times New Roman" w:eastAsia="+mn-ea" w:hAnsi="Times New Roman"/>
          <w:bCs/>
          <w:kern w:val="24"/>
          <w:szCs w:val="24"/>
        </w:rPr>
      </w:pPr>
      <w:r w:rsidRPr="00895ABE">
        <w:rPr>
          <w:rFonts w:ascii="Times New Roman" w:hAnsi="Times New Roman"/>
          <w:szCs w:val="24"/>
        </w:rPr>
        <w:tab/>
        <w:t>Работа с родителями осуществлялась в форме организации р</w:t>
      </w:r>
      <w:r w:rsidRPr="00895ABE">
        <w:rPr>
          <w:rFonts w:ascii="Times New Roman" w:eastAsia="+mn-ea" w:hAnsi="Times New Roman"/>
          <w:bCs/>
          <w:kern w:val="24"/>
          <w:szCs w:val="24"/>
        </w:rPr>
        <w:t>одительских собраний, индивидуальных и групповых консультирований</w:t>
      </w:r>
      <w:r w:rsidR="00564B36" w:rsidRPr="00895ABE">
        <w:rPr>
          <w:rFonts w:ascii="Times New Roman" w:eastAsia="+mn-ea" w:hAnsi="Times New Roman"/>
          <w:bCs/>
          <w:kern w:val="24"/>
          <w:szCs w:val="24"/>
        </w:rPr>
        <w:t xml:space="preserve"> на темы </w:t>
      </w:r>
      <w:r w:rsidR="006959C6" w:rsidRPr="00895ABE">
        <w:rPr>
          <w:rFonts w:ascii="Times New Roman" w:eastAsia="Calibri" w:hAnsi="Times New Roman"/>
          <w:bCs/>
          <w:kern w:val="24"/>
          <w:szCs w:val="24"/>
        </w:rPr>
        <w:t>«</w:t>
      </w:r>
      <w:r w:rsidR="00564B36" w:rsidRPr="00895ABE">
        <w:rPr>
          <w:rFonts w:ascii="Times New Roman" w:eastAsia="Calibri" w:hAnsi="Times New Roman"/>
          <w:bCs/>
          <w:kern w:val="24"/>
          <w:szCs w:val="24"/>
        </w:rPr>
        <w:t>Как помочь первоклассн</w:t>
      </w:r>
      <w:r w:rsidR="006959C6" w:rsidRPr="00895ABE">
        <w:rPr>
          <w:rFonts w:ascii="Times New Roman" w:eastAsia="Calibri" w:hAnsi="Times New Roman"/>
          <w:bCs/>
          <w:kern w:val="24"/>
          <w:szCs w:val="24"/>
        </w:rPr>
        <w:t>ику адаптироваться к школе»,  «</w:t>
      </w:r>
      <w:r w:rsidR="00564B36" w:rsidRPr="00895ABE">
        <w:rPr>
          <w:rFonts w:ascii="Times New Roman" w:eastAsia="Calibri" w:hAnsi="Times New Roman"/>
          <w:bCs/>
          <w:kern w:val="24"/>
          <w:szCs w:val="24"/>
        </w:rPr>
        <w:t xml:space="preserve">Ваш ребенок </w:t>
      </w:r>
      <w:r w:rsidRPr="00895ABE">
        <w:rPr>
          <w:rFonts w:ascii="Times New Roman" w:eastAsia="Calibri" w:hAnsi="Times New Roman"/>
          <w:bCs/>
          <w:kern w:val="24"/>
          <w:szCs w:val="24"/>
        </w:rPr>
        <w:t xml:space="preserve">- </w:t>
      </w:r>
      <w:r w:rsidR="006959C6" w:rsidRPr="00895ABE">
        <w:rPr>
          <w:rFonts w:ascii="Times New Roman" w:eastAsia="Calibri" w:hAnsi="Times New Roman"/>
          <w:bCs/>
          <w:kern w:val="24"/>
          <w:szCs w:val="24"/>
        </w:rPr>
        <w:t>пятиклассник»</w:t>
      </w:r>
      <w:r w:rsidRPr="00895ABE">
        <w:rPr>
          <w:rFonts w:ascii="Times New Roman" w:eastAsia="Calibri" w:hAnsi="Times New Roman"/>
          <w:bCs/>
          <w:kern w:val="24"/>
          <w:szCs w:val="24"/>
        </w:rPr>
        <w:t>, «</w:t>
      </w:r>
      <w:r w:rsidR="00564B36" w:rsidRPr="00895ABE">
        <w:rPr>
          <w:rFonts w:ascii="Times New Roman" w:eastAsia="Calibri" w:hAnsi="Times New Roman"/>
          <w:bCs/>
          <w:kern w:val="24"/>
          <w:szCs w:val="24"/>
        </w:rPr>
        <w:t>Трудности адаптац</w:t>
      </w:r>
      <w:r w:rsidRPr="00895ABE">
        <w:rPr>
          <w:rFonts w:ascii="Times New Roman" w:eastAsia="Calibri" w:hAnsi="Times New Roman"/>
          <w:bCs/>
          <w:kern w:val="24"/>
          <w:szCs w:val="24"/>
        </w:rPr>
        <w:t>ионного периода школьников»</w:t>
      </w:r>
      <w:r w:rsidR="006959C6" w:rsidRPr="00895ABE">
        <w:rPr>
          <w:rFonts w:ascii="Times New Roman" w:eastAsia="Calibri" w:hAnsi="Times New Roman"/>
          <w:bCs/>
          <w:kern w:val="24"/>
          <w:szCs w:val="24"/>
        </w:rPr>
        <w:t>, «</w:t>
      </w:r>
      <w:r w:rsidR="00564B36" w:rsidRPr="00895ABE">
        <w:rPr>
          <w:rFonts w:ascii="Times New Roman" w:eastAsia="Calibri" w:hAnsi="Times New Roman"/>
          <w:bCs/>
          <w:kern w:val="24"/>
          <w:szCs w:val="24"/>
        </w:rPr>
        <w:t>Во</w:t>
      </w:r>
      <w:r w:rsidR="006959C6" w:rsidRPr="00895ABE">
        <w:rPr>
          <w:rFonts w:ascii="Times New Roman" w:eastAsia="Calibri" w:hAnsi="Times New Roman"/>
          <w:bCs/>
          <w:kern w:val="24"/>
          <w:szCs w:val="24"/>
        </w:rPr>
        <w:t>зрастные особенности подростков», «</w:t>
      </w:r>
      <w:r w:rsidR="00564B36" w:rsidRPr="00895ABE">
        <w:rPr>
          <w:rFonts w:ascii="Times New Roman" w:eastAsia="Calibri" w:hAnsi="Times New Roman"/>
          <w:bCs/>
          <w:kern w:val="24"/>
          <w:szCs w:val="24"/>
        </w:rPr>
        <w:t>Ваш ребенок взросл</w:t>
      </w:r>
      <w:r w:rsidR="006959C6" w:rsidRPr="00895ABE">
        <w:rPr>
          <w:rFonts w:ascii="Times New Roman" w:eastAsia="Calibri" w:hAnsi="Times New Roman"/>
          <w:bCs/>
          <w:kern w:val="24"/>
          <w:szCs w:val="24"/>
        </w:rPr>
        <w:t>еет: договориться или подчинить», «Воспитание личности»,  «</w:t>
      </w:r>
      <w:r w:rsidR="00564B36" w:rsidRPr="00895ABE">
        <w:rPr>
          <w:rFonts w:ascii="Times New Roman" w:eastAsia="Calibri" w:hAnsi="Times New Roman"/>
          <w:bCs/>
          <w:kern w:val="24"/>
          <w:szCs w:val="24"/>
        </w:rPr>
        <w:t>Роль семьи в воспитан</w:t>
      </w:r>
      <w:r w:rsidR="006959C6" w:rsidRPr="00895ABE">
        <w:rPr>
          <w:rFonts w:ascii="Times New Roman" w:eastAsia="Calibri" w:hAnsi="Times New Roman"/>
          <w:bCs/>
          <w:kern w:val="24"/>
          <w:szCs w:val="24"/>
        </w:rPr>
        <w:t>ии ребенка. Вопросы и ответы», «</w:t>
      </w:r>
      <w:r w:rsidR="00564B36" w:rsidRPr="00895ABE">
        <w:rPr>
          <w:rFonts w:ascii="Times New Roman" w:eastAsia="Calibri" w:hAnsi="Times New Roman"/>
          <w:bCs/>
          <w:kern w:val="24"/>
          <w:szCs w:val="24"/>
        </w:rPr>
        <w:t>Профессиональное самоопределение подростков</w:t>
      </w:r>
      <w:r w:rsidR="006959C6" w:rsidRPr="00895ABE">
        <w:rPr>
          <w:rFonts w:ascii="Times New Roman" w:eastAsia="+mn-ea" w:hAnsi="Times New Roman"/>
          <w:bCs/>
          <w:kern w:val="24"/>
          <w:szCs w:val="24"/>
        </w:rPr>
        <w:t>»</w:t>
      </w:r>
      <w:r w:rsidR="00564B36" w:rsidRPr="00895ABE">
        <w:rPr>
          <w:rFonts w:ascii="Times New Roman" w:eastAsia="+mn-ea" w:hAnsi="Times New Roman"/>
          <w:bCs/>
          <w:kern w:val="24"/>
          <w:szCs w:val="24"/>
        </w:rPr>
        <w:t>.</w:t>
      </w:r>
      <w:r w:rsidR="00895ABE" w:rsidRPr="00895ABE">
        <w:rPr>
          <w:rFonts w:ascii="Times New Roman" w:eastAsia="+mn-ea" w:hAnsi="Times New Roman"/>
          <w:bCs/>
          <w:kern w:val="24"/>
          <w:szCs w:val="24"/>
        </w:rPr>
        <w:t xml:space="preserve">                                                                           </w:t>
      </w:r>
      <w:r w:rsidR="009A1E95">
        <w:rPr>
          <w:rFonts w:ascii="Times New Roman" w:eastAsia="+mn-ea" w:hAnsi="Times New Roman"/>
          <w:bCs/>
          <w:kern w:val="24"/>
          <w:szCs w:val="24"/>
        </w:rPr>
        <w:t xml:space="preserve">           </w:t>
      </w:r>
    </w:p>
    <w:p w:rsidR="009A1E95" w:rsidRDefault="009A1E95" w:rsidP="00AF0E84">
      <w:pPr>
        <w:jc w:val="both"/>
        <w:textAlignment w:val="baseline"/>
        <w:rPr>
          <w:rFonts w:ascii="Times New Roman" w:eastAsia="+mn-ea" w:hAnsi="Times New Roman"/>
          <w:bCs/>
          <w:kern w:val="24"/>
          <w:szCs w:val="24"/>
        </w:rPr>
      </w:pPr>
    </w:p>
    <w:p w:rsidR="00895ABE" w:rsidRPr="00895ABE" w:rsidRDefault="00895ABE" w:rsidP="009A1E95">
      <w:pPr>
        <w:jc w:val="right"/>
        <w:textAlignment w:val="baseline"/>
        <w:rPr>
          <w:rFonts w:ascii="Times New Roman" w:eastAsia="+mn-ea" w:hAnsi="Times New Roman"/>
          <w:bCs/>
          <w:kern w:val="24"/>
          <w:sz w:val="22"/>
          <w:szCs w:val="22"/>
        </w:rPr>
      </w:pPr>
      <w:r w:rsidRPr="00895ABE">
        <w:rPr>
          <w:rFonts w:ascii="Times New Roman" w:eastAsia="+mn-ea" w:hAnsi="Times New Roman"/>
          <w:bCs/>
          <w:kern w:val="24"/>
          <w:szCs w:val="24"/>
        </w:rPr>
        <w:t xml:space="preserve">  </w:t>
      </w:r>
      <w:r w:rsidR="009A1E95">
        <w:rPr>
          <w:rFonts w:ascii="Times New Roman" w:eastAsia="+mn-ea" w:hAnsi="Times New Roman"/>
          <w:bCs/>
          <w:kern w:val="24"/>
          <w:sz w:val="22"/>
          <w:szCs w:val="22"/>
        </w:rPr>
        <w:t>9</w:t>
      </w:r>
    </w:p>
    <w:p w:rsidR="001F7FE1" w:rsidRPr="00C96F5F" w:rsidRDefault="001F7FE1" w:rsidP="001F7FE1">
      <w:pPr>
        <w:jc w:val="center"/>
        <w:textAlignment w:val="baseline"/>
        <w:rPr>
          <w:rFonts w:ascii="Times New Roman" w:hAnsi="Times New Roman"/>
          <w:b/>
          <w:sz w:val="28"/>
          <w:szCs w:val="28"/>
        </w:rPr>
      </w:pPr>
    </w:p>
    <w:p w:rsidR="001F7FE1" w:rsidRPr="00895ABE" w:rsidRDefault="001F7FE1" w:rsidP="001F7FE1">
      <w:pPr>
        <w:tabs>
          <w:tab w:val="left" w:pos="2610"/>
        </w:tabs>
        <w:spacing w:after="160" w:line="259" w:lineRule="auto"/>
        <w:rPr>
          <w:rFonts w:ascii="Times New Roman" w:hAnsi="Times New Roman"/>
          <w:sz w:val="28"/>
          <w:szCs w:val="28"/>
        </w:rPr>
      </w:pPr>
      <w:r w:rsidRPr="00C96F5F">
        <w:rPr>
          <w:rFonts w:ascii="Times New Roman" w:eastAsia="Andale Sans UI" w:hAnsi="Times New Roman"/>
          <w:noProof/>
          <w:kern w:val="1"/>
          <w:sz w:val="28"/>
          <w:szCs w:val="28"/>
        </w:rPr>
        <w:lastRenderedPageBreak/>
        <w:drawing>
          <wp:inline distT="0" distB="0" distL="0" distR="0" wp14:anchorId="77E3BD52" wp14:editId="76E2E25B">
            <wp:extent cx="6000750" cy="11144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7FE1" w:rsidRPr="00895ABE" w:rsidRDefault="001F7FE1" w:rsidP="00D845E3">
      <w:pPr>
        <w:pStyle w:val="a6"/>
        <w:jc w:val="both"/>
        <w:rPr>
          <w:rFonts w:ascii="Times New Roman" w:hAnsi="Times New Roman"/>
          <w:szCs w:val="24"/>
        </w:rPr>
      </w:pPr>
      <w:r w:rsidRPr="00895ABE">
        <w:tab/>
      </w:r>
      <w:r w:rsidR="00AE78BD" w:rsidRPr="00895ABE">
        <w:rPr>
          <w:rFonts w:ascii="Times New Roman" w:hAnsi="Times New Roman"/>
          <w:szCs w:val="24"/>
        </w:rPr>
        <w:t>Проведенные и</w:t>
      </w:r>
      <w:r w:rsidR="00AF0E84" w:rsidRPr="00895ABE">
        <w:rPr>
          <w:rFonts w:ascii="Times New Roman" w:hAnsi="Times New Roman"/>
          <w:szCs w:val="24"/>
        </w:rPr>
        <w:t>сследования показывают, что</w:t>
      </w:r>
      <w:r w:rsidRPr="00895ABE">
        <w:rPr>
          <w:rFonts w:ascii="Times New Roman" w:hAnsi="Times New Roman"/>
          <w:szCs w:val="24"/>
        </w:rPr>
        <w:t xml:space="preserve"> наблюдается рост психолог</w:t>
      </w:r>
      <w:r w:rsidR="00AF0E84" w:rsidRPr="00895ABE">
        <w:rPr>
          <w:rFonts w:ascii="Times New Roman" w:hAnsi="Times New Roman"/>
          <w:szCs w:val="24"/>
        </w:rPr>
        <w:t>о-педагог</w:t>
      </w:r>
      <w:r w:rsidRPr="00895ABE">
        <w:rPr>
          <w:rFonts w:ascii="Times New Roman" w:hAnsi="Times New Roman"/>
          <w:szCs w:val="24"/>
        </w:rPr>
        <w:t>ической грамотности родителей в вопросах обучения и воспитания детей. Уровень посещаемости родителями родительских собраний в сравнении с прошлым годом вырос  на 8%, на 8% выше уровень индивидуальных обращений в психологическую службу</w:t>
      </w:r>
      <w:r w:rsidR="00D845E3" w:rsidRPr="00895ABE">
        <w:rPr>
          <w:rFonts w:ascii="Times New Roman" w:hAnsi="Times New Roman"/>
          <w:szCs w:val="24"/>
        </w:rPr>
        <w:t xml:space="preserve"> п</w:t>
      </w:r>
      <w:r w:rsidR="00AF0E84" w:rsidRPr="00895ABE">
        <w:rPr>
          <w:rFonts w:ascii="Times New Roman" w:hAnsi="Times New Roman"/>
          <w:szCs w:val="24"/>
        </w:rPr>
        <w:t>о вопросам воспитания и общения с детьми</w:t>
      </w:r>
      <w:r w:rsidRPr="00895ABE">
        <w:rPr>
          <w:rFonts w:ascii="Times New Roman" w:hAnsi="Times New Roman"/>
          <w:szCs w:val="24"/>
        </w:rPr>
        <w:t>.</w:t>
      </w:r>
    </w:p>
    <w:p w:rsidR="00096F41" w:rsidRPr="00895ABE" w:rsidRDefault="00096F41" w:rsidP="00D845E3">
      <w:pPr>
        <w:pStyle w:val="a6"/>
        <w:jc w:val="both"/>
        <w:rPr>
          <w:rFonts w:ascii="Times New Roman" w:eastAsia="Calibri" w:hAnsi="Times New Roman"/>
          <w:kern w:val="24"/>
          <w:szCs w:val="24"/>
        </w:rPr>
      </w:pPr>
      <w:r w:rsidRPr="00895ABE">
        <w:rPr>
          <w:rFonts w:ascii="Times New Roman" w:eastAsia="Calibri" w:hAnsi="Times New Roman"/>
          <w:kern w:val="24"/>
          <w:szCs w:val="24"/>
        </w:rPr>
        <w:tab/>
        <w:t>Работа с педагогическим коллективом носила просветительский и консультативный характер:</w:t>
      </w:r>
      <w:r w:rsidR="00D845E3" w:rsidRPr="00895ABE">
        <w:rPr>
          <w:rFonts w:ascii="Times New Roman" w:eastAsia="Calibri" w:hAnsi="Times New Roman"/>
          <w:kern w:val="24"/>
          <w:szCs w:val="24"/>
        </w:rPr>
        <w:t xml:space="preserve"> с</w:t>
      </w:r>
      <w:r w:rsidRPr="00895ABE">
        <w:rPr>
          <w:rFonts w:ascii="Times New Roman" w:eastAsia="Calibri" w:hAnsi="Times New Roman"/>
          <w:kern w:val="24"/>
          <w:szCs w:val="24"/>
        </w:rPr>
        <w:t>оздание памяток и</w:t>
      </w:r>
      <w:r w:rsidR="00D845E3" w:rsidRPr="00895ABE">
        <w:rPr>
          <w:rFonts w:ascii="Times New Roman" w:eastAsia="Calibri" w:hAnsi="Times New Roman"/>
          <w:kern w:val="24"/>
          <w:szCs w:val="24"/>
        </w:rPr>
        <w:t xml:space="preserve"> рекомендаций различной тематики; в</w:t>
      </w:r>
      <w:r w:rsidRPr="00895ABE">
        <w:rPr>
          <w:rFonts w:ascii="Times New Roman" w:eastAsia="Calibri" w:hAnsi="Times New Roman"/>
          <w:kern w:val="24"/>
          <w:szCs w:val="24"/>
        </w:rPr>
        <w:t>едение уголка психолога</w:t>
      </w:r>
      <w:r w:rsidR="00D845E3" w:rsidRPr="00895ABE">
        <w:rPr>
          <w:rFonts w:ascii="Times New Roman" w:eastAsia="Calibri" w:hAnsi="Times New Roman"/>
          <w:kern w:val="24"/>
          <w:szCs w:val="24"/>
        </w:rPr>
        <w:t>; п</w:t>
      </w:r>
      <w:r w:rsidRPr="00895ABE">
        <w:rPr>
          <w:rFonts w:ascii="Times New Roman" w:eastAsia="Calibri" w:hAnsi="Times New Roman"/>
          <w:kern w:val="24"/>
          <w:szCs w:val="24"/>
        </w:rPr>
        <w:t>роведение семина</w:t>
      </w:r>
      <w:r w:rsidR="00D845E3" w:rsidRPr="00895ABE">
        <w:rPr>
          <w:rFonts w:ascii="Times New Roman" w:eastAsia="Calibri" w:hAnsi="Times New Roman"/>
          <w:kern w:val="24"/>
          <w:szCs w:val="24"/>
        </w:rPr>
        <w:t>ров и практикумов для педагогов;</w:t>
      </w:r>
      <w:r w:rsidRPr="00895ABE">
        <w:rPr>
          <w:rFonts w:ascii="Times New Roman" w:eastAsia="Calibri" w:hAnsi="Times New Roman"/>
          <w:kern w:val="24"/>
          <w:szCs w:val="24"/>
        </w:rPr>
        <w:t xml:space="preserve"> участие в педагогических советах</w:t>
      </w:r>
      <w:r w:rsidR="00D845E3" w:rsidRPr="00895ABE">
        <w:rPr>
          <w:rFonts w:ascii="Times New Roman" w:eastAsia="Calibri" w:hAnsi="Times New Roman"/>
          <w:kern w:val="24"/>
          <w:szCs w:val="24"/>
        </w:rPr>
        <w:t>, заседаниях МО</w:t>
      </w:r>
      <w:r w:rsidRPr="00895ABE">
        <w:rPr>
          <w:rFonts w:ascii="Times New Roman" w:eastAsia="Calibri" w:hAnsi="Times New Roman"/>
          <w:kern w:val="24"/>
          <w:szCs w:val="24"/>
        </w:rPr>
        <w:t>.</w:t>
      </w:r>
      <w:r w:rsidR="00D845E3" w:rsidRPr="00895ABE">
        <w:rPr>
          <w:rFonts w:ascii="Times New Roman" w:eastAsia="Calibri" w:hAnsi="Times New Roman"/>
          <w:kern w:val="24"/>
          <w:szCs w:val="24"/>
        </w:rPr>
        <w:t xml:space="preserve"> </w:t>
      </w:r>
    </w:p>
    <w:p w:rsidR="001D5652" w:rsidRPr="00895ABE" w:rsidRDefault="00D845E3" w:rsidP="001D5652">
      <w:pPr>
        <w:pStyle w:val="a6"/>
        <w:jc w:val="both"/>
        <w:rPr>
          <w:rFonts w:ascii="Times New Roman" w:eastAsia="+mn-ea" w:hAnsi="Times New Roman"/>
          <w:szCs w:val="24"/>
        </w:rPr>
      </w:pPr>
      <w:r w:rsidRPr="00895ABE">
        <w:rPr>
          <w:rFonts w:eastAsia="+mn-ea"/>
          <w:szCs w:val="24"/>
        </w:rPr>
        <w:tab/>
      </w:r>
      <w:r w:rsidRPr="00895ABE">
        <w:rPr>
          <w:rFonts w:ascii="Times New Roman" w:eastAsia="+mn-ea" w:hAnsi="Times New Roman"/>
          <w:szCs w:val="24"/>
        </w:rPr>
        <w:t>Изучени</w:t>
      </w:r>
      <w:r w:rsidR="00AD2783" w:rsidRPr="00895ABE">
        <w:rPr>
          <w:rFonts w:ascii="Times New Roman" w:eastAsia="+mn-ea" w:hAnsi="Times New Roman"/>
          <w:szCs w:val="24"/>
        </w:rPr>
        <w:t>е</w:t>
      </w:r>
      <w:r w:rsidR="00AD2783" w:rsidRPr="00895ABE">
        <w:rPr>
          <w:rFonts w:ascii="Times New Roman" w:eastAsia="+mn-ea" w:hAnsi="Times New Roman"/>
          <w:szCs w:val="24"/>
        </w:rPr>
        <w:tab/>
        <w:t>динамики</w:t>
      </w:r>
      <w:r w:rsidR="00AD2783" w:rsidRPr="00895ABE">
        <w:rPr>
          <w:rFonts w:ascii="Times New Roman" w:eastAsia="+mn-ea" w:hAnsi="Times New Roman"/>
          <w:szCs w:val="24"/>
        </w:rPr>
        <w:tab/>
      </w:r>
      <w:r w:rsidRPr="00895ABE">
        <w:rPr>
          <w:rFonts w:ascii="Times New Roman" w:eastAsia="+mn-ea" w:hAnsi="Times New Roman"/>
          <w:szCs w:val="24"/>
        </w:rPr>
        <w:t>профессиона</w:t>
      </w:r>
      <w:r w:rsidR="00AD2783" w:rsidRPr="00895ABE">
        <w:rPr>
          <w:rFonts w:ascii="Times New Roman" w:eastAsia="+mn-ea" w:hAnsi="Times New Roman"/>
          <w:szCs w:val="24"/>
        </w:rPr>
        <w:t>льной</w:t>
      </w:r>
      <w:r w:rsidR="00AD2783" w:rsidRPr="00895ABE">
        <w:rPr>
          <w:rFonts w:ascii="Times New Roman" w:eastAsia="+mn-ea" w:hAnsi="Times New Roman"/>
          <w:szCs w:val="24"/>
        </w:rPr>
        <w:tab/>
      </w:r>
      <w:r w:rsidRPr="00895ABE">
        <w:rPr>
          <w:rFonts w:ascii="Times New Roman" w:eastAsia="+mn-ea" w:hAnsi="Times New Roman"/>
          <w:szCs w:val="24"/>
        </w:rPr>
        <w:t>компетенции,</w:t>
      </w:r>
      <w:r w:rsidR="00AD2783" w:rsidRPr="00895ABE">
        <w:rPr>
          <w:rFonts w:ascii="Times New Roman" w:eastAsia="+mn-ea" w:hAnsi="Times New Roman"/>
          <w:szCs w:val="24"/>
        </w:rPr>
        <w:t xml:space="preserve"> </w:t>
      </w:r>
      <w:r w:rsidR="00096F41" w:rsidRPr="00895ABE">
        <w:rPr>
          <w:rFonts w:ascii="Times New Roman" w:eastAsia="+mn-ea" w:hAnsi="Times New Roman"/>
          <w:szCs w:val="24"/>
        </w:rPr>
        <w:t>профессиональных качеств педагогов</w:t>
      </w:r>
      <w:r w:rsidRPr="00895ABE">
        <w:rPr>
          <w:rFonts w:ascii="Times New Roman" w:eastAsia="+mn-ea" w:hAnsi="Times New Roman"/>
          <w:szCs w:val="24"/>
        </w:rPr>
        <w:t xml:space="preserve"> в течение трех лет показывает, что</w:t>
      </w:r>
      <w:r w:rsidR="00096F41" w:rsidRPr="00895ABE">
        <w:rPr>
          <w:rFonts w:ascii="Times New Roman" w:eastAsia="+mn-ea" w:hAnsi="Times New Roman"/>
          <w:szCs w:val="24"/>
        </w:rPr>
        <w:t xml:space="preserve"> способность к саморазвитию </w:t>
      </w:r>
      <w:r w:rsidR="00AE78BD" w:rsidRPr="00895ABE">
        <w:rPr>
          <w:rFonts w:ascii="Times New Roman" w:eastAsia="+mn-ea" w:hAnsi="Times New Roman"/>
          <w:szCs w:val="24"/>
        </w:rPr>
        <w:t xml:space="preserve">у педагогов </w:t>
      </w:r>
      <w:r w:rsidR="00096F41" w:rsidRPr="00895ABE">
        <w:rPr>
          <w:rFonts w:ascii="Times New Roman" w:eastAsia="+mn-ea" w:hAnsi="Times New Roman"/>
          <w:szCs w:val="24"/>
        </w:rPr>
        <w:t>выросла на 20 %, стремл</w:t>
      </w:r>
      <w:r w:rsidRPr="00895ABE">
        <w:rPr>
          <w:rFonts w:ascii="Times New Roman" w:eastAsia="+mn-ea" w:hAnsi="Times New Roman"/>
          <w:szCs w:val="24"/>
        </w:rPr>
        <w:t>ение к профессиональному росту увеличилась</w:t>
      </w:r>
      <w:r w:rsidR="00AD2783" w:rsidRPr="00895ABE">
        <w:rPr>
          <w:rFonts w:ascii="Times New Roman" w:eastAsia="+mn-ea" w:hAnsi="Times New Roman"/>
          <w:szCs w:val="24"/>
        </w:rPr>
        <w:t xml:space="preserve"> на </w:t>
      </w:r>
      <w:r w:rsidR="00096F41" w:rsidRPr="00895ABE">
        <w:rPr>
          <w:rFonts w:ascii="Times New Roman" w:eastAsia="+mn-ea" w:hAnsi="Times New Roman"/>
          <w:szCs w:val="24"/>
        </w:rPr>
        <w:t xml:space="preserve">51%, стремление к  высокому качеству образования </w:t>
      </w:r>
      <w:r w:rsidRPr="00895ABE">
        <w:rPr>
          <w:rFonts w:ascii="Times New Roman" w:eastAsia="+mn-ea" w:hAnsi="Times New Roman"/>
          <w:szCs w:val="24"/>
        </w:rPr>
        <w:t xml:space="preserve">выше </w:t>
      </w:r>
      <w:r w:rsidR="00AD2783" w:rsidRPr="00895ABE">
        <w:rPr>
          <w:rFonts w:ascii="Times New Roman" w:eastAsia="+mn-ea" w:hAnsi="Times New Roman"/>
          <w:szCs w:val="24"/>
        </w:rPr>
        <w:t>на</w:t>
      </w:r>
      <w:r w:rsidR="00096F41" w:rsidRPr="00895ABE">
        <w:rPr>
          <w:rFonts w:ascii="Times New Roman" w:eastAsia="+mn-ea" w:hAnsi="Times New Roman"/>
          <w:szCs w:val="24"/>
        </w:rPr>
        <w:t xml:space="preserve"> 20%, способност</w:t>
      </w:r>
      <w:r w:rsidR="00AE78BD" w:rsidRPr="00895ABE">
        <w:rPr>
          <w:rFonts w:ascii="Times New Roman" w:eastAsia="+mn-ea" w:hAnsi="Times New Roman"/>
          <w:szCs w:val="24"/>
        </w:rPr>
        <w:t>ь к творчеству выросла на 32 %:</w:t>
      </w:r>
    </w:p>
    <w:p w:rsidR="00AE78BD" w:rsidRDefault="00AE78BD" w:rsidP="001D5652">
      <w:pPr>
        <w:pStyle w:val="a6"/>
        <w:jc w:val="both"/>
        <w:rPr>
          <w:rFonts w:ascii="Times New Roman" w:eastAsia="+mn-ea" w:hAnsi="Times New Roman"/>
          <w:sz w:val="28"/>
          <w:szCs w:val="28"/>
        </w:rPr>
      </w:pPr>
    </w:p>
    <w:p w:rsidR="00AE78BD" w:rsidRDefault="00AE78BD" w:rsidP="001D5652">
      <w:pPr>
        <w:pStyle w:val="a6"/>
        <w:jc w:val="both"/>
        <w:rPr>
          <w:rFonts w:ascii="Times New Roman" w:eastAsia="+mn-ea" w:hAnsi="Times New Roman"/>
          <w:sz w:val="28"/>
          <w:szCs w:val="28"/>
        </w:rPr>
      </w:pPr>
    </w:p>
    <w:p w:rsidR="00AE78BD" w:rsidRDefault="00AE78BD" w:rsidP="001D5652">
      <w:pPr>
        <w:pStyle w:val="a6"/>
        <w:jc w:val="both"/>
        <w:rPr>
          <w:rFonts w:ascii="Times New Roman" w:eastAsia="+mn-ea" w:hAnsi="Times New Roman"/>
          <w:sz w:val="28"/>
          <w:szCs w:val="28"/>
        </w:rPr>
      </w:pPr>
    </w:p>
    <w:p w:rsidR="00AE78BD" w:rsidRDefault="00050021" w:rsidP="001D5652">
      <w:pPr>
        <w:pStyle w:val="a6"/>
        <w:jc w:val="both"/>
        <w:rPr>
          <w:rFonts w:ascii="Times New Roman" w:eastAsia="+mn-ea" w:hAnsi="Times New Roman"/>
          <w:sz w:val="28"/>
          <w:szCs w:val="28"/>
        </w:rPr>
      </w:pPr>
      <w:r w:rsidRPr="00C96F5F">
        <w:rPr>
          <w:rFonts w:ascii="Times New Roman" w:hAnsi="Times New Roman"/>
          <w:noProof/>
          <w:sz w:val="28"/>
          <w:szCs w:val="28"/>
        </w:rPr>
        <w:drawing>
          <wp:anchor distT="0" distB="0" distL="114300" distR="114300" simplePos="0" relativeHeight="251663360" behindDoc="0" locked="0" layoutInCell="1" allowOverlap="1" wp14:anchorId="599424CB" wp14:editId="2354771C">
            <wp:simplePos x="0" y="0"/>
            <wp:positionH relativeFrom="column">
              <wp:posOffset>-184785</wp:posOffset>
            </wp:positionH>
            <wp:positionV relativeFrom="paragraph">
              <wp:posOffset>24765</wp:posOffset>
            </wp:positionV>
            <wp:extent cx="6181725" cy="2524125"/>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E78BD" w:rsidRPr="00AE78BD" w:rsidRDefault="00AE78BD" w:rsidP="001D5652">
      <w:pPr>
        <w:pStyle w:val="a6"/>
        <w:jc w:val="both"/>
        <w:rPr>
          <w:rFonts w:ascii="Times New Roman" w:eastAsia="+mn-ea" w:hAnsi="Times New Roman"/>
          <w:sz w:val="28"/>
          <w:szCs w:val="28"/>
        </w:rPr>
      </w:pPr>
    </w:p>
    <w:p w:rsidR="00096F41" w:rsidRPr="00C96F5F" w:rsidRDefault="00096F41" w:rsidP="00402AE3">
      <w:pPr>
        <w:ind w:firstLine="708"/>
        <w:jc w:val="both"/>
        <w:rPr>
          <w:rFonts w:ascii="Times New Roman" w:eastAsia="Calibri" w:hAnsi="Times New Roman"/>
          <w:b/>
          <w:sz w:val="28"/>
          <w:szCs w:val="28"/>
        </w:rPr>
      </w:pPr>
    </w:p>
    <w:p w:rsidR="00096F41" w:rsidRPr="00C96F5F" w:rsidRDefault="00096F41" w:rsidP="00402AE3">
      <w:pPr>
        <w:ind w:firstLine="708"/>
        <w:jc w:val="both"/>
        <w:rPr>
          <w:rFonts w:ascii="Times New Roman" w:eastAsia="Calibri" w:hAnsi="Times New Roman"/>
          <w:b/>
          <w:sz w:val="28"/>
          <w:szCs w:val="28"/>
        </w:rPr>
      </w:pPr>
    </w:p>
    <w:p w:rsidR="006959C6" w:rsidRPr="00C96F5F" w:rsidRDefault="006959C6" w:rsidP="00096F41">
      <w:pPr>
        <w:jc w:val="both"/>
        <w:textAlignment w:val="baseline"/>
        <w:rPr>
          <w:rFonts w:ascii="Times New Roman" w:eastAsia="+mn-ea" w:hAnsi="Times New Roman"/>
          <w:bCs/>
          <w:kern w:val="24"/>
          <w:sz w:val="28"/>
          <w:szCs w:val="28"/>
        </w:rPr>
      </w:pPr>
    </w:p>
    <w:p w:rsidR="006959C6" w:rsidRPr="00C96F5F" w:rsidRDefault="006959C6" w:rsidP="00096F41">
      <w:pPr>
        <w:jc w:val="both"/>
        <w:textAlignment w:val="baseline"/>
        <w:rPr>
          <w:rFonts w:ascii="Times New Roman" w:eastAsia="+mn-ea" w:hAnsi="Times New Roman"/>
          <w:bCs/>
          <w:kern w:val="24"/>
          <w:sz w:val="28"/>
          <w:szCs w:val="28"/>
        </w:rPr>
      </w:pPr>
    </w:p>
    <w:p w:rsidR="006959C6" w:rsidRPr="00C96F5F" w:rsidRDefault="006959C6" w:rsidP="00096F41">
      <w:pPr>
        <w:jc w:val="both"/>
        <w:textAlignment w:val="baseline"/>
        <w:rPr>
          <w:rFonts w:ascii="Times New Roman" w:eastAsia="+mn-ea" w:hAnsi="Times New Roman"/>
          <w:bCs/>
          <w:kern w:val="24"/>
          <w:sz w:val="28"/>
          <w:szCs w:val="28"/>
        </w:rPr>
      </w:pPr>
    </w:p>
    <w:p w:rsidR="00D845E3" w:rsidRDefault="00927ABE" w:rsidP="00927ABE">
      <w:pPr>
        <w:kinsoku w:val="0"/>
        <w:overflowPunct w:val="0"/>
        <w:spacing w:before="173" w:line="192" w:lineRule="auto"/>
        <w:jc w:val="both"/>
        <w:textAlignment w:val="baseline"/>
        <w:rPr>
          <w:rFonts w:ascii="Times New Roman" w:eastAsia="+mn-ea" w:hAnsi="Times New Roman"/>
          <w:b/>
          <w:bCs/>
          <w:kern w:val="24"/>
          <w:sz w:val="28"/>
          <w:szCs w:val="28"/>
        </w:rPr>
      </w:pPr>
      <w:r w:rsidRPr="00C96F5F">
        <w:rPr>
          <w:rFonts w:ascii="Times New Roman" w:eastAsia="+mn-ea" w:hAnsi="Times New Roman"/>
          <w:b/>
          <w:bCs/>
          <w:kern w:val="24"/>
          <w:sz w:val="28"/>
          <w:szCs w:val="28"/>
        </w:rPr>
        <w:tab/>
      </w:r>
    </w:p>
    <w:p w:rsidR="00D845E3" w:rsidRDefault="00D845E3" w:rsidP="00927ABE">
      <w:pPr>
        <w:kinsoku w:val="0"/>
        <w:overflowPunct w:val="0"/>
        <w:spacing w:before="173" w:line="192" w:lineRule="auto"/>
        <w:jc w:val="both"/>
        <w:textAlignment w:val="baseline"/>
        <w:rPr>
          <w:rFonts w:ascii="Times New Roman" w:eastAsia="+mn-ea" w:hAnsi="Times New Roman"/>
          <w:b/>
          <w:bCs/>
          <w:kern w:val="24"/>
          <w:sz w:val="28"/>
          <w:szCs w:val="28"/>
        </w:rPr>
      </w:pPr>
    </w:p>
    <w:p w:rsidR="00D845E3" w:rsidRDefault="00D845E3" w:rsidP="00927ABE">
      <w:pPr>
        <w:kinsoku w:val="0"/>
        <w:overflowPunct w:val="0"/>
        <w:spacing w:before="173" w:line="192" w:lineRule="auto"/>
        <w:jc w:val="both"/>
        <w:textAlignment w:val="baseline"/>
        <w:rPr>
          <w:rFonts w:ascii="Times New Roman" w:eastAsia="+mn-ea" w:hAnsi="Times New Roman"/>
          <w:b/>
          <w:bCs/>
          <w:kern w:val="24"/>
          <w:sz w:val="28"/>
          <w:szCs w:val="28"/>
        </w:rPr>
      </w:pPr>
    </w:p>
    <w:p w:rsidR="00D845E3" w:rsidRDefault="00D845E3" w:rsidP="00927ABE">
      <w:pPr>
        <w:kinsoku w:val="0"/>
        <w:overflowPunct w:val="0"/>
        <w:spacing w:before="173" w:line="192" w:lineRule="auto"/>
        <w:jc w:val="both"/>
        <w:textAlignment w:val="baseline"/>
        <w:rPr>
          <w:rFonts w:ascii="Times New Roman" w:eastAsia="+mn-ea" w:hAnsi="Times New Roman"/>
          <w:b/>
          <w:bCs/>
          <w:kern w:val="24"/>
          <w:sz w:val="28"/>
          <w:szCs w:val="28"/>
        </w:rPr>
      </w:pPr>
    </w:p>
    <w:p w:rsidR="00927ABE" w:rsidRPr="00895ABE" w:rsidRDefault="002521A4" w:rsidP="00AD7555">
      <w:pPr>
        <w:pStyle w:val="a6"/>
        <w:jc w:val="both"/>
        <w:rPr>
          <w:rFonts w:ascii="Times New Roman" w:eastAsia="+mn-ea" w:hAnsi="Times New Roman"/>
          <w:szCs w:val="24"/>
        </w:rPr>
      </w:pPr>
      <w:r>
        <w:rPr>
          <w:rFonts w:eastAsia="+mn-ea"/>
          <w:b/>
          <w:bCs/>
        </w:rPr>
        <w:tab/>
      </w:r>
      <w:r w:rsidRPr="00895ABE">
        <w:rPr>
          <w:rFonts w:ascii="Times New Roman" w:eastAsia="+mn-ea" w:hAnsi="Times New Roman"/>
          <w:b/>
          <w:bCs/>
          <w:szCs w:val="24"/>
        </w:rPr>
        <w:t>Третий</w:t>
      </w:r>
      <w:r w:rsidRPr="00895ABE">
        <w:rPr>
          <w:rFonts w:ascii="Times New Roman" w:eastAsia="+mn-ea" w:hAnsi="Times New Roman"/>
          <w:bCs/>
          <w:szCs w:val="24"/>
        </w:rPr>
        <w:t xml:space="preserve"> </w:t>
      </w:r>
      <w:r w:rsidR="00927ABE" w:rsidRPr="00895ABE">
        <w:rPr>
          <w:rFonts w:ascii="Times New Roman" w:eastAsia="+mn-ea" w:hAnsi="Times New Roman"/>
          <w:bCs/>
          <w:szCs w:val="24"/>
        </w:rPr>
        <w:t>блок – социально-значимый</w:t>
      </w:r>
      <w:r w:rsidR="00927ABE" w:rsidRPr="00895ABE">
        <w:rPr>
          <w:rFonts w:ascii="Times New Roman" w:hAnsi="Times New Roman"/>
          <w:szCs w:val="24"/>
        </w:rPr>
        <w:t xml:space="preserve">. </w:t>
      </w:r>
      <w:r w:rsidR="00927ABE" w:rsidRPr="00895ABE">
        <w:rPr>
          <w:rFonts w:ascii="Times New Roman" w:eastAsia="+mn-ea" w:hAnsi="Times New Roman"/>
          <w:szCs w:val="24"/>
        </w:rPr>
        <w:t>Это деятельный блок, который предполагает участие детей в социальных проекта</w:t>
      </w:r>
      <w:r w:rsidRPr="00895ABE">
        <w:rPr>
          <w:rFonts w:ascii="Times New Roman" w:eastAsia="+mn-ea" w:hAnsi="Times New Roman"/>
          <w:szCs w:val="24"/>
        </w:rPr>
        <w:t>х вне школы, в акциях социально</w:t>
      </w:r>
      <w:r w:rsidR="00AD7555" w:rsidRPr="00895ABE">
        <w:rPr>
          <w:rFonts w:ascii="Times New Roman" w:eastAsia="+mn-ea" w:hAnsi="Times New Roman"/>
          <w:szCs w:val="24"/>
        </w:rPr>
        <w:t xml:space="preserve"> </w:t>
      </w:r>
      <w:r w:rsidRPr="00895ABE">
        <w:rPr>
          <w:rFonts w:ascii="Times New Roman" w:eastAsia="+mn-ea" w:hAnsi="Times New Roman"/>
          <w:szCs w:val="24"/>
        </w:rPr>
        <w:t>-</w:t>
      </w:r>
      <w:r w:rsidR="00AD7555" w:rsidRPr="00895ABE">
        <w:rPr>
          <w:rFonts w:ascii="Times New Roman" w:eastAsia="+mn-ea" w:hAnsi="Times New Roman"/>
          <w:szCs w:val="24"/>
        </w:rPr>
        <w:t xml:space="preserve"> </w:t>
      </w:r>
      <w:r w:rsidR="00927ABE" w:rsidRPr="00895ABE">
        <w:rPr>
          <w:rFonts w:ascii="Times New Roman" w:eastAsia="+mn-ea" w:hAnsi="Times New Roman"/>
          <w:szCs w:val="24"/>
        </w:rPr>
        <w:t>нравственной направленности</w:t>
      </w:r>
      <w:r w:rsidRPr="00895ABE">
        <w:rPr>
          <w:rFonts w:ascii="Times New Roman" w:eastAsia="+mn-ea" w:hAnsi="Times New Roman"/>
          <w:szCs w:val="24"/>
        </w:rPr>
        <w:t>.</w:t>
      </w:r>
    </w:p>
    <w:p w:rsidR="002521A4" w:rsidRPr="00895ABE" w:rsidRDefault="002521A4" w:rsidP="00AD7555">
      <w:pPr>
        <w:pStyle w:val="a6"/>
        <w:jc w:val="both"/>
        <w:rPr>
          <w:rFonts w:ascii="Times New Roman" w:hAnsi="Times New Roman"/>
          <w:szCs w:val="24"/>
        </w:rPr>
      </w:pPr>
      <w:r w:rsidRPr="00895ABE">
        <w:rPr>
          <w:rFonts w:ascii="Times New Roman" w:eastAsia="+mn-ea" w:hAnsi="Times New Roman"/>
          <w:szCs w:val="24"/>
        </w:rPr>
        <w:t>Формы работы:</w:t>
      </w:r>
    </w:p>
    <w:p w:rsidR="00927ABE" w:rsidRPr="00895ABE" w:rsidRDefault="00927ABE" w:rsidP="00AD7555">
      <w:pPr>
        <w:pStyle w:val="a6"/>
        <w:jc w:val="both"/>
        <w:rPr>
          <w:rFonts w:ascii="Times New Roman" w:hAnsi="Times New Roman"/>
          <w:szCs w:val="24"/>
        </w:rPr>
      </w:pPr>
      <w:r w:rsidRPr="00895ABE">
        <w:rPr>
          <w:rFonts w:ascii="Times New Roman" w:eastAsia="+mn-ea" w:hAnsi="Times New Roman"/>
          <w:szCs w:val="24"/>
        </w:rPr>
        <w:t>1.</w:t>
      </w:r>
      <w:r w:rsidR="002521A4" w:rsidRPr="00895ABE">
        <w:rPr>
          <w:rFonts w:ascii="Times New Roman" w:eastAsia="+mn-ea" w:hAnsi="Times New Roman"/>
          <w:szCs w:val="24"/>
        </w:rPr>
        <w:t>Привлечение детей к участию</w:t>
      </w:r>
      <w:r w:rsidRPr="00895ABE">
        <w:rPr>
          <w:rFonts w:ascii="Times New Roman" w:eastAsia="+mn-ea" w:hAnsi="Times New Roman"/>
          <w:szCs w:val="24"/>
        </w:rPr>
        <w:t xml:space="preserve"> в творческих конкурсах.</w:t>
      </w:r>
    </w:p>
    <w:p w:rsidR="00927ABE" w:rsidRPr="00895ABE" w:rsidRDefault="00927ABE" w:rsidP="00AD7555">
      <w:pPr>
        <w:pStyle w:val="a6"/>
        <w:jc w:val="both"/>
        <w:rPr>
          <w:rFonts w:ascii="Times New Roman" w:hAnsi="Times New Roman"/>
          <w:szCs w:val="24"/>
        </w:rPr>
      </w:pPr>
      <w:r w:rsidRPr="00895ABE">
        <w:rPr>
          <w:rFonts w:ascii="Times New Roman" w:eastAsia="+mn-ea" w:hAnsi="Times New Roman"/>
          <w:szCs w:val="24"/>
        </w:rPr>
        <w:t>2.Внеклассные занятия.</w:t>
      </w:r>
    </w:p>
    <w:p w:rsidR="00096F41" w:rsidRPr="00895ABE" w:rsidRDefault="00927ABE" w:rsidP="00AD7555">
      <w:pPr>
        <w:pStyle w:val="a6"/>
        <w:jc w:val="both"/>
        <w:rPr>
          <w:rFonts w:ascii="Times New Roman" w:eastAsia="+mn-ea" w:hAnsi="Times New Roman"/>
          <w:szCs w:val="24"/>
        </w:rPr>
      </w:pPr>
      <w:r w:rsidRPr="00895ABE">
        <w:rPr>
          <w:rFonts w:ascii="Times New Roman" w:eastAsia="+mn-ea" w:hAnsi="Times New Roman"/>
          <w:szCs w:val="24"/>
        </w:rPr>
        <w:t>3.Проекты и конференции.</w:t>
      </w:r>
    </w:p>
    <w:p w:rsidR="00895ABE" w:rsidRDefault="002521A4" w:rsidP="00AD7555">
      <w:pPr>
        <w:pStyle w:val="a6"/>
        <w:jc w:val="both"/>
        <w:rPr>
          <w:rFonts w:ascii="Times New Roman" w:eastAsia="+mn-ea" w:hAnsi="Times New Roman"/>
          <w:szCs w:val="24"/>
        </w:rPr>
      </w:pPr>
      <w:r w:rsidRPr="00895ABE">
        <w:rPr>
          <w:rFonts w:ascii="Times New Roman" w:eastAsia="+mn-ea" w:hAnsi="Times New Roman"/>
          <w:szCs w:val="24"/>
        </w:rPr>
        <w:t>4.Та</w:t>
      </w:r>
      <w:r w:rsidR="002F764E" w:rsidRPr="00895ABE">
        <w:rPr>
          <w:rFonts w:ascii="Times New Roman" w:eastAsia="+mn-ea" w:hAnsi="Times New Roman"/>
          <w:szCs w:val="24"/>
        </w:rPr>
        <w:t>нцевальная студия «Мелодия».</w:t>
      </w:r>
    </w:p>
    <w:p w:rsidR="0042130D" w:rsidRDefault="00651718" w:rsidP="0042130D">
      <w:pPr>
        <w:pStyle w:val="ac"/>
        <w:spacing w:before="216" w:beforeAutospacing="0" w:after="0" w:afterAutospacing="0"/>
        <w:jc w:val="both"/>
        <w:textAlignment w:val="baseline"/>
        <w:rPr>
          <w:rFonts w:eastAsia="+mn-ea"/>
          <w:bCs/>
          <w:kern w:val="24"/>
        </w:rPr>
      </w:pPr>
      <w:r>
        <w:rPr>
          <w:rFonts w:eastAsia="+mn-ea"/>
          <w:bCs/>
          <w:kern w:val="24"/>
          <w:sz w:val="28"/>
          <w:szCs w:val="28"/>
        </w:rPr>
        <w:tab/>
      </w:r>
      <w:r w:rsidR="0042130D" w:rsidRPr="00895ABE">
        <w:rPr>
          <w:rFonts w:eastAsia="+mn-ea"/>
          <w:bCs/>
          <w:kern w:val="24"/>
        </w:rPr>
        <w:t xml:space="preserve">Конкурсное движение – инновационный фактор, позволяющий через формирование творческих способностей воспитывать толерантность школьников. В течение трех лет наблюдается активное участие </w:t>
      </w:r>
      <w:r w:rsidR="00520B3E" w:rsidRPr="00895ABE">
        <w:rPr>
          <w:rFonts w:eastAsia="+mn-ea"/>
          <w:bCs/>
          <w:kern w:val="24"/>
        </w:rPr>
        <w:t xml:space="preserve">старших </w:t>
      </w:r>
      <w:r w:rsidR="0042130D" w:rsidRPr="00895ABE">
        <w:rPr>
          <w:rFonts w:eastAsia="+mn-ea"/>
          <w:bCs/>
          <w:kern w:val="24"/>
        </w:rPr>
        <w:t>школьников в круглых столах</w:t>
      </w:r>
      <w:r w:rsidR="0025623F">
        <w:rPr>
          <w:rFonts w:eastAsia="+mn-ea"/>
          <w:bCs/>
          <w:kern w:val="24"/>
        </w:rPr>
        <w:t>, проектах</w:t>
      </w:r>
      <w:r w:rsidR="0042130D" w:rsidRPr="00895ABE">
        <w:rPr>
          <w:rFonts w:eastAsia="+mn-ea"/>
          <w:bCs/>
          <w:kern w:val="24"/>
        </w:rPr>
        <w:t xml:space="preserve"> </w:t>
      </w:r>
      <w:r w:rsidR="00197ABF">
        <w:rPr>
          <w:rFonts w:eastAsia="+mn-ea"/>
          <w:bCs/>
          <w:kern w:val="24"/>
        </w:rPr>
        <w:t>проводимых в школе.</w:t>
      </w:r>
    </w:p>
    <w:p w:rsidR="00197ABF" w:rsidRPr="00895ABE" w:rsidRDefault="00197ABF" w:rsidP="0042130D">
      <w:pPr>
        <w:pStyle w:val="ac"/>
        <w:spacing w:before="216" w:beforeAutospacing="0" w:after="0" w:afterAutospacing="0"/>
        <w:jc w:val="both"/>
        <w:textAlignment w:val="baseline"/>
      </w:pPr>
    </w:p>
    <w:p w:rsidR="0042130D" w:rsidRDefault="009A1E95" w:rsidP="009A1E95">
      <w:pPr>
        <w:pStyle w:val="a6"/>
        <w:jc w:val="right"/>
        <w:rPr>
          <w:rFonts w:ascii="Times New Roman" w:eastAsia="+mn-ea" w:hAnsi="Times New Roman"/>
          <w:szCs w:val="24"/>
        </w:rPr>
      </w:pPr>
      <w:r>
        <w:rPr>
          <w:rFonts w:ascii="Times New Roman" w:eastAsia="+mn-ea" w:hAnsi="Times New Roman"/>
          <w:szCs w:val="24"/>
        </w:rPr>
        <w:t>10</w:t>
      </w:r>
    </w:p>
    <w:p w:rsidR="00197ABF" w:rsidRDefault="00197ABF" w:rsidP="00AD7555">
      <w:pPr>
        <w:pStyle w:val="a6"/>
        <w:jc w:val="both"/>
        <w:rPr>
          <w:rFonts w:ascii="Times New Roman" w:eastAsia="+mn-ea" w:hAnsi="Times New Roman"/>
          <w:szCs w:val="24"/>
        </w:rPr>
      </w:pPr>
    </w:p>
    <w:tbl>
      <w:tblPr>
        <w:tblStyle w:val="aa"/>
        <w:tblW w:w="0" w:type="auto"/>
        <w:tblLook w:val="04A0" w:firstRow="1" w:lastRow="0" w:firstColumn="1" w:lastColumn="0" w:noHBand="0" w:noVBand="1"/>
      </w:tblPr>
      <w:tblGrid>
        <w:gridCol w:w="2322"/>
        <w:gridCol w:w="2322"/>
        <w:gridCol w:w="2322"/>
        <w:gridCol w:w="2322"/>
      </w:tblGrid>
      <w:tr w:rsidR="00197ABF" w:rsidTr="00197ABF">
        <w:tc>
          <w:tcPr>
            <w:tcW w:w="2322" w:type="dxa"/>
          </w:tcPr>
          <w:p w:rsidR="00197ABF" w:rsidRPr="00895ABE" w:rsidRDefault="00197ABF" w:rsidP="00197ABF">
            <w:pPr>
              <w:jc w:val="center"/>
              <w:rPr>
                <w:rFonts w:ascii="Times New Roman" w:hAnsi="Times New Roman"/>
                <w:szCs w:val="24"/>
              </w:rPr>
            </w:pPr>
            <w:r w:rsidRPr="00895ABE">
              <w:rPr>
                <w:rFonts w:ascii="Times New Roman" w:hAnsi="Times New Roman"/>
                <w:szCs w:val="24"/>
              </w:rPr>
              <w:t xml:space="preserve">Наименование </w:t>
            </w:r>
          </w:p>
          <w:p w:rsidR="00197ABF" w:rsidRPr="00895ABE" w:rsidRDefault="00197ABF" w:rsidP="00197ABF">
            <w:pPr>
              <w:jc w:val="center"/>
              <w:rPr>
                <w:rFonts w:ascii="Times New Roman" w:hAnsi="Times New Roman"/>
                <w:szCs w:val="24"/>
              </w:rPr>
            </w:pPr>
            <w:r w:rsidRPr="00895ABE">
              <w:rPr>
                <w:rFonts w:ascii="Times New Roman" w:hAnsi="Times New Roman"/>
                <w:szCs w:val="24"/>
              </w:rPr>
              <w:t>мероприятий</w:t>
            </w:r>
          </w:p>
        </w:tc>
        <w:tc>
          <w:tcPr>
            <w:tcW w:w="2322" w:type="dxa"/>
          </w:tcPr>
          <w:p w:rsidR="00197ABF" w:rsidRDefault="00197ABF" w:rsidP="00AD7555">
            <w:pPr>
              <w:pStyle w:val="a6"/>
              <w:jc w:val="both"/>
              <w:rPr>
                <w:rFonts w:ascii="Times New Roman" w:hAnsi="Times New Roman"/>
                <w:szCs w:val="24"/>
              </w:rPr>
            </w:pPr>
            <w:r w:rsidRPr="00895ABE">
              <w:rPr>
                <w:rFonts w:ascii="Times New Roman" w:hAnsi="Times New Roman"/>
                <w:szCs w:val="24"/>
              </w:rPr>
              <w:t>2019-2020 учебный год</w:t>
            </w:r>
          </w:p>
          <w:p w:rsidR="00197ABF" w:rsidRPr="00197ABF" w:rsidRDefault="00197ABF" w:rsidP="00197ABF">
            <w:pPr>
              <w:rPr>
                <w:rFonts w:ascii="Times New Roman" w:hAnsi="Times New Roman"/>
                <w:szCs w:val="24"/>
              </w:rPr>
            </w:pPr>
            <w:r w:rsidRPr="00895ABE">
              <w:rPr>
                <w:rFonts w:ascii="Times New Roman" w:hAnsi="Times New Roman"/>
                <w:szCs w:val="24"/>
              </w:rPr>
              <w:t>кол-во участников</w:t>
            </w:r>
          </w:p>
        </w:tc>
        <w:tc>
          <w:tcPr>
            <w:tcW w:w="2322" w:type="dxa"/>
          </w:tcPr>
          <w:p w:rsidR="00197ABF" w:rsidRDefault="00197ABF" w:rsidP="00AD7555">
            <w:pPr>
              <w:pStyle w:val="a6"/>
              <w:jc w:val="both"/>
              <w:rPr>
                <w:rFonts w:ascii="Times New Roman" w:hAnsi="Times New Roman"/>
                <w:szCs w:val="24"/>
              </w:rPr>
            </w:pPr>
            <w:r w:rsidRPr="00895ABE">
              <w:rPr>
                <w:rFonts w:ascii="Times New Roman" w:hAnsi="Times New Roman"/>
                <w:szCs w:val="24"/>
              </w:rPr>
              <w:t>2020-2021 учебный год</w:t>
            </w:r>
          </w:p>
          <w:p w:rsidR="00197ABF" w:rsidRPr="00197ABF" w:rsidRDefault="00197ABF" w:rsidP="00197ABF">
            <w:pPr>
              <w:rPr>
                <w:rFonts w:ascii="Times New Roman" w:hAnsi="Times New Roman"/>
                <w:szCs w:val="24"/>
              </w:rPr>
            </w:pPr>
            <w:r w:rsidRPr="00895ABE">
              <w:rPr>
                <w:rFonts w:ascii="Times New Roman" w:hAnsi="Times New Roman"/>
                <w:szCs w:val="24"/>
              </w:rPr>
              <w:t>кол-во участников</w:t>
            </w:r>
          </w:p>
        </w:tc>
        <w:tc>
          <w:tcPr>
            <w:tcW w:w="2322" w:type="dxa"/>
          </w:tcPr>
          <w:p w:rsidR="00197ABF" w:rsidRDefault="00197ABF" w:rsidP="00AD7555">
            <w:pPr>
              <w:pStyle w:val="a6"/>
              <w:jc w:val="both"/>
              <w:rPr>
                <w:rFonts w:ascii="Times New Roman" w:hAnsi="Times New Roman"/>
                <w:szCs w:val="24"/>
              </w:rPr>
            </w:pPr>
            <w:r w:rsidRPr="00895ABE">
              <w:rPr>
                <w:rFonts w:ascii="Times New Roman" w:hAnsi="Times New Roman"/>
                <w:szCs w:val="24"/>
              </w:rPr>
              <w:t>2021-2022 учебный год</w:t>
            </w:r>
          </w:p>
          <w:p w:rsidR="00197ABF" w:rsidRPr="00197ABF" w:rsidRDefault="00197ABF" w:rsidP="00197ABF">
            <w:pPr>
              <w:rPr>
                <w:rFonts w:ascii="Times New Roman" w:hAnsi="Times New Roman"/>
                <w:szCs w:val="24"/>
              </w:rPr>
            </w:pPr>
            <w:r w:rsidRPr="00895ABE">
              <w:rPr>
                <w:rFonts w:ascii="Times New Roman" w:hAnsi="Times New Roman"/>
                <w:szCs w:val="24"/>
              </w:rPr>
              <w:t>кол-во участников</w:t>
            </w:r>
          </w:p>
        </w:tc>
      </w:tr>
      <w:tr w:rsidR="0025623F" w:rsidTr="00197ABF">
        <w:tc>
          <w:tcPr>
            <w:tcW w:w="2322" w:type="dxa"/>
          </w:tcPr>
          <w:p w:rsidR="0025623F" w:rsidRDefault="0025623F" w:rsidP="00197ABF">
            <w:pPr>
              <w:jc w:val="center"/>
              <w:rPr>
                <w:rFonts w:ascii="Times New Roman" w:hAnsi="Times New Roman"/>
                <w:szCs w:val="24"/>
              </w:rPr>
            </w:pPr>
            <w:r>
              <w:rPr>
                <w:rFonts w:ascii="Times New Roman" w:hAnsi="Times New Roman"/>
                <w:szCs w:val="24"/>
              </w:rPr>
              <w:t>Региональная олимпиада по психологии</w:t>
            </w:r>
          </w:p>
          <w:p w:rsidR="0025623F" w:rsidRPr="00895ABE" w:rsidRDefault="0025623F" w:rsidP="00197ABF">
            <w:pPr>
              <w:jc w:val="center"/>
              <w:rPr>
                <w:rFonts w:ascii="Times New Roman" w:hAnsi="Times New Roman"/>
                <w:szCs w:val="24"/>
              </w:rPr>
            </w:pPr>
            <w:r>
              <w:rPr>
                <w:rFonts w:ascii="Times New Roman" w:hAnsi="Times New Roman"/>
                <w:szCs w:val="24"/>
              </w:rPr>
              <w:t>«Калейдоскоп психологических знаний».</w:t>
            </w:r>
          </w:p>
        </w:tc>
        <w:tc>
          <w:tcPr>
            <w:tcW w:w="2322" w:type="dxa"/>
          </w:tcPr>
          <w:p w:rsidR="0025623F" w:rsidRDefault="0025623F" w:rsidP="00AD7555">
            <w:pPr>
              <w:pStyle w:val="a6"/>
              <w:jc w:val="both"/>
              <w:rPr>
                <w:rFonts w:ascii="Times New Roman" w:eastAsia="+mn-ea" w:hAnsi="Times New Roman"/>
                <w:szCs w:val="24"/>
              </w:rPr>
            </w:pPr>
            <w:r>
              <w:rPr>
                <w:rFonts w:ascii="Times New Roman" w:eastAsia="+mn-ea" w:hAnsi="Times New Roman"/>
                <w:szCs w:val="24"/>
              </w:rPr>
              <w:t>0</w:t>
            </w:r>
          </w:p>
        </w:tc>
        <w:tc>
          <w:tcPr>
            <w:tcW w:w="2322" w:type="dxa"/>
          </w:tcPr>
          <w:p w:rsidR="0025623F" w:rsidRDefault="0025623F" w:rsidP="00AD7555">
            <w:pPr>
              <w:pStyle w:val="a6"/>
              <w:jc w:val="both"/>
              <w:rPr>
                <w:rFonts w:ascii="Times New Roman" w:eastAsia="+mn-ea" w:hAnsi="Times New Roman"/>
                <w:szCs w:val="24"/>
              </w:rPr>
            </w:pPr>
            <w:r>
              <w:rPr>
                <w:rFonts w:ascii="Times New Roman" w:eastAsia="+mn-ea" w:hAnsi="Times New Roman"/>
                <w:szCs w:val="24"/>
              </w:rPr>
              <w:t>0</w:t>
            </w:r>
          </w:p>
        </w:tc>
        <w:tc>
          <w:tcPr>
            <w:tcW w:w="2322" w:type="dxa"/>
          </w:tcPr>
          <w:p w:rsidR="0025623F" w:rsidRDefault="0025623F" w:rsidP="00AD7555">
            <w:pPr>
              <w:pStyle w:val="a6"/>
              <w:jc w:val="both"/>
              <w:rPr>
                <w:rFonts w:ascii="Times New Roman" w:eastAsia="+mn-ea" w:hAnsi="Times New Roman"/>
                <w:szCs w:val="24"/>
              </w:rPr>
            </w:pPr>
            <w:r>
              <w:rPr>
                <w:rFonts w:ascii="Times New Roman" w:eastAsia="+mn-ea" w:hAnsi="Times New Roman"/>
                <w:szCs w:val="24"/>
              </w:rPr>
              <w:t>3</w:t>
            </w:r>
          </w:p>
        </w:tc>
      </w:tr>
      <w:tr w:rsidR="00197ABF" w:rsidTr="00197ABF">
        <w:tc>
          <w:tcPr>
            <w:tcW w:w="2322" w:type="dxa"/>
          </w:tcPr>
          <w:p w:rsidR="00197ABF" w:rsidRPr="00895ABE" w:rsidRDefault="00197ABF" w:rsidP="00197ABF">
            <w:pPr>
              <w:jc w:val="center"/>
              <w:rPr>
                <w:rFonts w:ascii="Times New Roman" w:hAnsi="Times New Roman"/>
                <w:szCs w:val="24"/>
              </w:rPr>
            </w:pPr>
            <w:r w:rsidRPr="00895ABE">
              <w:rPr>
                <w:rFonts w:ascii="Times New Roman" w:hAnsi="Times New Roman"/>
                <w:szCs w:val="24"/>
              </w:rPr>
              <w:t>Круглый стол «Знаешь ли ты закон?»</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9</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10</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12</w:t>
            </w:r>
          </w:p>
        </w:tc>
      </w:tr>
      <w:tr w:rsidR="00197ABF" w:rsidTr="00197ABF">
        <w:tc>
          <w:tcPr>
            <w:tcW w:w="2322" w:type="dxa"/>
          </w:tcPr>
          <w:p w:rsidR="00197ABF" w:rsidRPr="00895ABE" w:rsidRDefault="00197ABF" w:rsidP="00197ABF">
            <w:pPr>
              <w:jc w:val="center"/>
              <w:rPr>
                <w:rFonts w:ascii="Times New Roman" w:hAnsi="Times New Roman"/>
                <w:szCs w:val="24"/>
              </w:rPr>
            </w:pPr>
            <w:r w:rsidRPr="00895ABE">
              <w:rPr>
                <w:rFonts w:ascii="Times New Roman" w:eastAsia="Calibri" w:hAnsi="Times New Roman"/>
                <w:szCs w:val="24"/>
                <w:lang w:eastAsia="en-US"/>
              </w:rPr>
              <w:t>Проект «Самая красивая кормушка»</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8</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11</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13</w:t>
            </w:r>
          </w:p>
        </w:tc>
      </w:tr>
      <w:tr w:rsidR="00197ABF" w:rsidTr="00197ABF">
        <w:tc>
          <w:tcPr>
            <w:tcW w:w="2322" w:type="dxa"/>
          </w:tcPr>
          <w:p w:rsidR="00197ABF" w:rsidRPr="00895ABE" w:rsidRDefault="00197ABF" w:rsidP="00197ABF">
            <w:pPr>
              <w:jc w:val="center"/>
              <w:rPr>
                <w:rFonts w:ascii="Times New Roman" w:hAnsi="Times New Roman"/>
                <w:szCs w:val="24"/>
              </w:rPr>
            </w:pPr>
            <w:r w:rsidRPr="00895ABE">
              <w:rPr>
                <w:rFonts w:ascii="Times New Roman" w:eastAsia="Calibri" w:hAnsi="Times New Roman"/>
                <w:szCs w:val="24"/>
                <w:lang w:eastAsia="en-US"/>
              </w:rPr>
              <w:t>Проект «Будущая профессия»</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20</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23</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25</w:t>
            </w:r>
          </w:p>
        </w:tc>
      </w:tr>
      <w:tr w:rsidR="00197ABF" w:rsidTr="00197ABF">
        <w:tc>
          <w:tcPr>
            <w:tcW w:w="2322" w:type="dxa"/>
          </w:tcPr>
          <w:p w:rsidR="000B0BF2" w:rsidRDefault="000B0BF2" w:rsidP="00197ABF">
            <w:pPr>
              <w:jc w:val="center"/>
              <w:rPr>
                <w:rFonts w:ascii="Times New Roman" w:hAnsi="Times New Roman"/>
                <w:szCs w:val="24"/>
              </w:rPr>
            </w:pPr>
            <w:r>
              <w:rPr>
                <w:rFonts w:ascii="Times New Roman" w:hAnsi="Times New Roman"/>
                <w:szCs w:val="24"/>
              </w:rPr>
              <w:t>Круглый стол</w:t>
            </w:r>
          </w:p>
          <w:p w:rsidR="00197ABF" w:rsidRPr="00895ABE" w:rsidRDefault="0025623F" w:rsidP="00197ABF">
            <w:pPr>
              <w:jc w:val="center"/>
              <w:rPr>
                <w:rFonts w:ascii="Times New Roman" w:hAnsi="Times New Roman"/>
                <w:szCs w:val="24"/>
              </w:rPr>
            </w:pPr>
            <w:r w:rsidRPr="00895ABE">
              <w:rPr>
                <w:rFonts w:ascii="Times New Roman" w:hAnsi="Times New Roman"/>
                <w:szCs w:val="24"/>
              </w:rPr>
              <w:t xml:space="preserve"> «Я выбираю жизнь»</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24</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25</w:t>
            </w:r>
          </w:p>
        </w:tc>
        <w:tc>
          <w:tcPr>
            <w:tcW w:w="2322" w:type="dxa"/>
          </w:tcPr>
          <w:p w:rsidR="00197ABF" w:rsidRDefault="0025623F" w:rsidP="00AD7555">
            <w:pPr>
              <w:pStyle w:val="a6"/>
              <w:jc w:val="both"/>
              <w:rPr>
                <w:rFonts w:ascii="Times New Roman" w:eastAsia="+mn-ea" w:hAnsi="Times New Roman"/>
                <w:szCs w:val="24"/>
              </w:rPr>
            </w:pPr>
            <w:r>
              <w:rPr>
                <w:rFonts w:ascii="Times New Roman" w:eastAsia="+mn-ea" w:hAnsi="Times New Roman"/>
                <w:szCs w:val="24"/>
              </w:rPr>
              <w:t>25</w:t>
            </w:r>
          </w:p>
        </w:tc>
      </w:tr>
    </w:tbl>
    <w:p w:rsidR="00197ABF" w:rsidRPr="00895ABE" w:rsidRDefault="00197ABF" w:rsidP="00AD7555">
      <w:pPr>
        <w:pStyle w:val="a6"/>
        <w:jc w:val="both"/>
        <w:rPr>
          <w:rFonts w:ascii="Times New Roman" w:eastAsia="+mn-ea" w:hAnsi="Times New Roman"/>
          <w:szCs w:val="24"/>
        </w:rPr>
      </w:pPr>
    </w:p>
    <w:p w:rsidR="0025623F" w:rsidRDefault="00651718" w:rsidP="00AE7490">
      <w:pPr>
        <w:pStyle w:val="a6"/>
        <w:jc w:val="both"/>
        <w:rPr>
          <w:rFonts w:ascii="Times New Roman" w:hAnsi="Times New Roman"/>
          <w:spacing w:val="-4"/>
          <w:szCs w:val="24"/>
        </w:rPr>
      </w:pPr>
      <w:r w:rsidRPr="00895ABE">
        <w:rPr>
          <w:rFonts w:eastAsia="+mn-ea"/>
          <w:szCs w:val="24"/>
        </w:rPr>
        <w:tab/>
      </w:r>
      <w:r w:rsidR="00C17C96" w:rsidRPr="00895ABE">
        <w:rPr>
          <w:rFonts w:ascii="Times New Roman" w:eastAsia="+mn-ea" w:hAnsi="Times New Roman"/>
          <w:szCs w:val="24"/>
        </w:rPr>
        <w:t xml:space="preserve">В течение трех лет </w:t>
      </w:r>
      <w:r w:rsidR="0042130D" w:rsidRPr="00895ABE">
        <w:rPr>
          <w:rFonts w:ascii="Times New Roman" w:eastAsia="+mn-ea" w:hAnsi="Times New Roman"/>
          <w:szCs w:val="24"/>
        </w:rPr>
        <w:t>р</w:t>
      </w:r>
      <w:r w:rsidR="009C49C3" w:rsidRPr="00895ABE">
        <w:rPr>
          <w:rFonts w:ascii="Times New Roman" w:eastAsia="+mn-ea" w:hAnsi="Times New Roman"/>
          <w:szCs w:val="24"/>
        </w:rPr>
        <w:t xml:space="preserve">еализуется психологический проект «Психологическая акция </w:t>
      </w:r>
      <w:r w:rsidR="001D5652" w:rsidRPr="00895ABE">
        <w:rPr>
          <w:rFonts w:ascii="Times New Roman" w:eastAsia="+mn-ea" w:hAnsi="Times New Roman"/>
          <w:szCs w:val="24"/>
        </w:rPr>
        <w:t xml:space="preserve">- </w:t>
      </w:r>
      <w:r w:rsidR="009C49C3" w:rsidRPr="00895ABE">
        <w:rPr>
          <w:rFonts w:ascii="Times New Roman" w:eastAsia="+mn-ea" w:hAnsi="Times New Roman"/>
          <w:szCs w:val="24"/>
        </w:rPr>
        <w:t xml:space="preserve">как способ </w:t>
      </w:r>
      <w:r w:rsidR="009C49C3" w:rsidRPr="00895ABE">
        <w:rPr>
          <w:rFonts w:ascii="Times New Roman" w:hAnsi="Times New Roman"/>
          <w:szCs w:val="24"/>
        </w:rPr>
        <w:t xml:space="preserve">внутришкольного взаимодействия», который направлен на </w:t>
      </w:r>
      <w:r w:rsidR="009C49C3" w:rsidRPr="00895ABE">
        <w:rPr>
          <w:rFonts w:ascii="Times New Roman" w:hAnsi="Times New Roman"/>
          <w:b/>
          <w:szCs w:val="24"/>
        </w:rPr>
        <w:t>у</w:t>
      </w:r>
      <w:r w:rsidR="009C49C3" w:rsidRPr="00895ABE">
        <w:rPr>
          <w:rFonts w:ascii="Times New Roman" w:hAnsi="Times New Roman"/>
          <w:szCs w:val="24"/>
        </w:rPr>
        <w:t>лучшение психологического микроклимата школьной среды путем формирования коммуникативных отношений педагогов и обучающихся.</w:t>
      </w:r>
      <w:r w:rsidR="009C49C3" w:rsidRPr="00895ABE">
        <w:rPr>
          <w:rFonts w:ascii="Times New Roman" w:hAnsi="Times New Roman"/>
          <w:spacing w:val="-4"/>
          <w:szCs w:val="24"/>
        </w:rPr>
        <w:t xml:space="preserve"> </w:t>
      </w:r>
    </w:p>
    <w:p w:rsidR="009C49C3" w:rsidRPr="00895ABE" w:rsidRDefault="009C49C3" w:rsidP="00AE7490">
      <w:pPr>
        <w:pStyle w:val="a6"/>
        <w:jc w:val="both"/>
        <w:rPr>
          <w:rFonts w:ascii="Times New Roman" w:eastAsia="+mn-ea" w:hAnsi="Times New Roman"/>
          <w:szCs w:val="24"/>
        </w:rPr>
      </w:pPr>
      <w:r w:rsidRPr="00895ABE">
        <w:rPr>
          <w:rFonts w:ascii="Times New Roman" w:hAnsi="Times New Roman"/>
          <w:spacing w:val="-4"/>
          <w:szCs w:val="24"/>
        </w:rPr>
        <w:t>Основная</w:t>
      </w:r>
      <w:r w:rsidR="00AD7555" w:rsidRPr="00895ABE">
        <w:rPr>
          <w:rFonts w:ascii="Times New Roman" w:hAnsi="Times New Roman"/>
          <w:spacing w:val="-4"/>
          <w:szCs w:val="24"/>
        </w:rPr>
        <w:t xml:space="preserve"> цель акций направлена на </w:t>
      </w:r>
      <w:r w:rsidRPr="00895ABE">
        <w:rPr>
          <w:rFonts w:ascii="Times New Roman" w:hAnsi="Times New Roman"/>
          <w:spacing w:val="-4"/>
          <w:szCs w:val="24"/>
        </w:rPr>
        <w:t xml:space="preserve"> расширение жизненно</w:t>
      </w:r>
      <w:r w:rsidR="001D5652" w:rsidRPr="00895ABE">
        <w:rPr>
          <w:rFonts w:ascii="Times New Roman" w:hAnsi="Times New Roman"/>
          <w:spacing w:val="-5"/>
          <w:szCs w:val="24"/>
        </w:rPr>
        <w:t>го пространства обучающихся</w:t>
      </w:r>
      <w:r w:rsidRPr="00895ABE">
        <w:rPr>
          <w:rFonts w:ascii="Times New Roman" w:hAnsi="Times New Roman"/>
          <w:spacing w:val="-5"/>
          <w:szCs w:val="24"/>
        </w:rPr>
        <w:t xml:space="preserve"> за счет внесения в их жизнь новых дополнительных смыслов, чувственных красок, </w:t>
      </w:r>
      <w:r w:rsidRPr="00895ABE">
        <w:rPr>
          <w:rFonts w:ascii="Times New Roman" w:hAnsi="Times New Roman"/>
          <w:spacing w:val="-6"/>
          <w:szCs w:val="24"/>
        </w:rPr>
        <w:t>культурных значений, наглядное подтверждение</w:t>
      </w:r>
      <w:r w:rsidR="00AD7555" w:rsidRPr="00895ABE">
        <w:rPr>
          <w:rFonts w:ascii="Times New Roman" w:hAnsi="Times New Roman"/>
          <w:spacing w:val="-6"/>
          <w:szCs w:val="24"/>
        </w:rPr>
        <w:t xml:space="preserve"> </w:t>
      </w:r>
      <w:r w:rsidRPr="00895ABE">
        <w:rPr>
          <w:rFonts w:ascii="Times New Roman" w:hAnsi="Times New Roman"/>
          <w:spacing w:val="-6"/>
          <w:szCs w:val="24"/>
        </w:rPr>
        <w:t xml:space="preserve"> афориз</w:t>
      </w:r>
      <w:r w:rsidRPr="00895ABE">
        <w:rPr>
          <w:rFonts w:ascii="Times New Roman" w:hAnsi="Times New Roman"/>
          <w:spacing w:val="-5"/>
          <w:szCs w:val="24"/>
        </w:rPr>
        <w:t>ма «Жизнь богаче, чем вы ее привычно воспринимаете». В ходе реал</w:t>
      </w:r>
      <w:r w:rsidR="00AD7555" w:rsidRPr="00895ABE">
        <w:rPr>
          <w:rFonts w:ascii="Times New Roman" w:hAnsi="Times New Roman"/>
          <w:spacing w:val="-5"/>
          <w:szCs w:val="24"/>
        </w:rPr>
        <w:t xml:space="preserve">изации проекта решались следующие </w:t>
      </w:r>
      <w:r w:rsidRPr="00895ABE">
        <w:rPr>
          <w:rFonts w:ascii="Times New Roman" w:hAnsi="Times New Roman"/>
          <w:spacing w:val="-5"/>
          <w:szCs w:val="24"/>
        </w:rPr>
        <w:t xml:space="preserve"> задачи: </w:t>
      </w:r>
      <w:r w:rsidRPr="00895ABE">
        <w:rPr>
          <w:rFonts w:ascii="Times New Roman" w:hAnsi="Times New Roman"/>
          <w:szCs w:val="24"/>
        </w:rPr>
        <w:t>р</w:t>
      </w:r>
      <w:r w:rsidRPr="00895ABE">
        <w:rPr>
          <w:rFonts w:ascii="Times New Roman" w:hAnsi="Times New Roman"/>
          <w:spacing w:val="-7"/>
          <w:szCs w:val="24"/>
        </w:rPr>
        <w:t xml:space="preserve">ешение проблем лидерства и отвержения в классном </w:t>
      </w:r>
      <w:r w:rsidRPr="00895ABE">
        <w:rPr>
          <w:rFonts w:ascii="Times New Roman" w:hAnsi="Times New Roman"/>
          <w:szCs w:val="24"/>
        </w:rPr>
        <w:t xml:space="preserve">коллективе; </w:t>
      </w:r>
      <w:r w:rsidR="00AD7555" w:rsidRPr="00895ABE">
        <w:rPr>
          <w:rFonts w:ascii="Times New Roman" w:hAnsi="Times New Roman"/>
          <w:spacing w:val="-4"/>
          <w:szCs w:val="24"/>
        </w:rPr>
        <w:t xml:space="preserve">формирование </w:t>
      </w:r>
      <w:r w:rsidRPr="00895ABE">
        <w:rPr>
          <w:rFonts w:ascii="Times New Roman" w:hAnsi="Times New Roman"/>
          <w:spacing w:val="-4"/>
          <w:szCs w:val="24"/>
        </w:rPr>
        <w:t>способности к эмпатии, кооперации, разреше</w:t>
      </w:r>
      <w:r w:rsidRPr="00895ABE">
        <w:rPr>
          <w:rFonts w:ascii="Times New Roman" w:hAnsi="Times New Roman"/>
          <w:szCs w:val="24"/>
        </w:rPr>
        <w:t>нию конфликто</w:t>
      </w:r>
      <w:r w:rsidR="00AD7555" w:rsidRPr="00895ABE">
        <w:rPr>
          <w:rFonts w:ascii="Times New Roman" w:hAnsi="Times New Roman"/>
          <w:szCs w:val="24"/>
        </w:rPr>
        <w:t>в путем сотрудничества. Проводились</w:t>
      </w:r>
      <w:r w:rsidRPr="00895ABE">
        <w:rPr>
          <w:rFonts w:ascii="Times New Roman" w:hAnsi="Times New Roman"/>
          <w:szCs w:val="24"/>
        </w:rPr>
        <w:t xml:space="preserve"> акции на темы: «Жизнь прекрасна!», «Цветное настроение», «Письмо», «Выпускник», «Подари улыбку миру!».</w:t>
      </w:r>
    </w:p>
    <w:p w:rsidR="00AE7490" w:rsidRPr="00895ABE" w:rsidRDefault="00651718" w:rsidP="00AE7490">
      <w:pPr>
        <w:pStyle w:val="a6"/>
        <w:jc w:val="both"/>
        <w:rPr>
          <w:rFonts w:ascii="Times New Roman" w:hAnsi="Times New Roman"/>
          <w:szCs w:val="24"/>
        </w:rPr>
      </w:pPr>
      <w:r w:rsidRPr="00895ABE">
        <w:rPr>
          <w:rFonts w:ascii="Times New Roman" w:eastAsia="+mn-ea" w:hAnsi="Times New Roman"/>
          <w:bCs/>
          <w:color w:val="C00000"/>
          <w:kern w:val="24"/>
          <w:szCs w:val="24"/>
        </w:rPr>
        <w:tab/>
      </w:r>
      <w:r w:rsidR="00AE7490" w:rsidRPr="00895ABE">
        <w:rPr>
          <w:rFonts w:ascii="Times New Roman" w:hAnsi="Times New Roman"/>
          <w:szCs w:val="24"/>
        </w:rPr>
        <w:t xml:space="preserve">Сложно представить себе успешное развитие и воспитание детей без наличия особых интересов и тяги к различным видам деятельности. Количество детей посещающих </w:t>
      </w:r>
      <w:r w:rsidR="00050021" w:rsidRPr="00895ABE">
        <w:rPr>
          <w:rFonts w:ascii="Times New Roman" w:hAnsi="Times New Roman"/>
          <w:szCs w:val="24"/>
        </w:rPr>
        <w:t>театральную</w:t>
      </w:r>
      <w:r w:rsidR="00AE7490" w:rsidRPr="00895ABE">
        <w:rPr>
          <w:rFonts w:ascii="Times New Roman" w:hAnsi="Times New Roman"/>
          <w:szCs w:val="24"/>
        </w:rPr>
        <w:t xml:space="preserve"> студию составляет от 30% до 40% от общего количества. Основная цель вовлечения детей к </w:t>
      </w:r>
      <w:r w:rsidR="00050021" w:rsidRPr="00895ABE">
        <w:rPr>
          <w:rFonts w:ascii="Times New Roman" w:hAnsi="Times New Roman"/>
          <w:szCs w:val="24"/>
        </w:rPr>
        <w:t xml:space="preserve">театральной </w:t>
      </w:r>
      <w:r w:rsidR="00AE7490" w:rsidRPr="00895ABE">
        <w:rPr>
          <w:rFonts w:ascii="Times New Roman" w:hAnsi="Times New Roman"/>
          <w:szCs w:val="24"/>
        </w:rPr>
        <w:t xml:space="preserve"> деятельности направлена на совершенствование личностного развития: </w:t>
      </w:r>
    </w:p>
    <w:p w:rsidR="00AE7490" w:rsidRPr="00895ABE" w:rsidRDefault="00AE7490" w:rsidP="00AE7490">
      <w:pPr>
        <w:pStyle w:val="a6"/>
        <w:jc w:val="both"/>
        <w:rPr>
          <w:rFonts w:ascii="Times New Roman" w:hAnsi="Times New Roman"/>
          <w:szCs w:val="24"/>
        </w:rPr>
      </w:pPr>
      <w:r w:rsidRPr="00895ABE">
        <w:rPr>
          <w:rFonts w:ascii="Times New Roman" w:hAnsi="Times New Roman"/>
          <w:szCs w:val="24"/>
        </w:rPr>
        <w:t>- формирование активной-действующей и легко адаптирующейся личности;</w:t>
      </w:r>
    </w:p>
    <w:p w:rsidR="00895ABE" w:rsidRPr="00895ABE" w:rsidRDefault="00AE7490" w:rsidP="00AE7490">
      <w:pPr>
        <w:pStyle w:val="a6"/>
        <w:jc w:val="both"/>
        <w:rPr>
          <w:rFonts w:ascii="Times New Roman" w:hAnsi="Times New Roman"/>
          <w:szCs w:val="24"/>
        </w:rPr>
      </w:pPr>
      <w:r w:rsidRPr="00895ABE">
        <w:rPr>
          <w:rFonts w:ascii="Times New Roman" w:hAnsi="Times New Roman"/>
          <w:szCs w:val="24"/>
        </w:rPr>
        <w:t>- воспитание коммуникативности и навыков общения</w:t>
      </w:r>
      <w:r w:rsidRPr="00895ABE">
        <w:rPr>
          <w:rFonts w:ascii="Times New Roman" w:hAnsi="Times New Roman"/>
          <w:sz w:val="22"/>
          <w:szCs w:val="22"/>
        </w:rPr>
        <w:t>;</w:t>
      </w:r>
      <w:r w:rsidR="00895ABE" w:rsidRPr="00895ABE">
        <w:rPr>
          <w:rFonts w:ascii="Times New Roman" w:hAnsi="Times New Roman"/>
          <w:sz w:val="22"/>
          <w:szCs w:val="22"/>
        </w:rPr>
        <w:t xml:space="preserve">                                           </w:t>
      </w:r>
      <w:r w:rsidR="00895ABE" w:rsidRPr="00895ABE">
        <w:rPr>
          <w:rFonts w:ascii="Times New Roman" w:hAnsi="Times New Roman"/>
          <w:sz w:val="20"/>
        </w:rPr>
        <w:t xml:space="preserve">   12</w:t>
      </w:r>
    </w:p>
    <w:p w:rsidR="00AE7490" w:rsidRPr="00895ABE" w:rsidRDefault="00AE7490" w:rsidP="00AE7490">
      <w:pPr>
        <w:pStyle w:val="a6"/>
        <w:jc w:val="both"/>
        <w:rPr>
          <w:rFonts w:ascii="Times New Roman" w:hAnsi="Times New Roman"/>
          <w:szCs w:val="24"/>
        </w:rPr>
      </w:pPr>
      <w:r w:rsidRPr="00AE7490">
        <w:rPr>
          <w:rFonts w:ascii="Times New Roman" w:hAnsi="Times New Roman"/>
          <w:sz w:val="28"/>
          <w:szCs w:val="28"/>
        </w:rPr>
        <w:t xml:space="preserve">- </w:t>
      </w:r>
      <w:r w:rsidRPr="00895ABE">
        <w:rPr>
          <w:rFonts w:ascii="Times New Roman" w:hAnsi="Times New Roman"/>
          <w:szCs w:val="24"/>
        </w:rPr>
        <w:t>формирование у детей гражданской позиции, готовности к самостоятельной жизни, труду, творчеству.</w:t>
      </w:r>
    </w:p>
    <w:p w:rsidR="009064C2" w:rsidRPr="00895ABE" w:rsidRDefault="009064C2" w:rsidP="009064C2">
      <w:pPr>
        <w:pStyle w:val="ac"/>
        <w:spacing w:before="0" w:beforeAutospacing="0" w:after="0" w:afterAutospacing="0"/>
        <w:jc w:val="both"/>
        <w:textAlignment w:val="baseline"/>
      </w:pPr>
      <w:r w:rsidRPr="00895ABE">
        <w:rPr>
          <w:rFonts w:eastAsia="+mn-ea"/>
          <w:bCs/>
          <w:color w:val="C00000"/>
          <w:kern w:val="24"/>
        </w:rPr>
        <w:tab/>
      </w:r>
      <w:r w:rsidRPr="00895ABE">
        <w:t>В результате работы по теме «Толерантное развитие личности, как средство адаптации и социализации детей  в современных условиях» позволило провести следующие исследования:</w:t>
      </w:r>
    </w:p>
    <w:p w:rsidR="009064C2" w:rsidRPr="00895ABE" w:rsidRDefault="009064C2" w:rsidP="009064C2">
      <w:pPr>
        <w:pStyle w:val="ac"/>
        <w:spacing w:before="0" w:beforeAutospacing="0" w:after="0" w:afterAutospacing="0"/>
        <w:jc w:val="both"/>
        <w:textAlignment w:val="baseline"/>
      </w:pPr>
      <w:r w:rsidRPr="00895ABE">
        <w:t>- диагностика уровня удовлетворенности обучающимися качеством образовательной среды;</w:t>
      </w:r>
    </w:p>
    <w:p w:rsidR="009064C2" w:rsidRPr="00895ABE" w:rsidRDefault="009064C2" w:rsidP="009064C2">
      <w:pPr>
        <w:pStyle w:val="ac"/>
        <w:spacing w:before="0" w:beforeAutospacing="0" w:after="0" w:afterAutospacing="0"/>
        <w:jc w:val="both"/>
        <w:textAlignment w:val="baseline"/>
      </w:pPr>
      <w:r w:rsidRPr="00895ABE">
        <w:t>-</w:t>
      </w:r>
      <w:r w:rsidRPr="00895ABE">
        <w:rPr>
          <w:rFonts w:eastAsia="+mn-ea"/>
          <w:bCs/>
          <w:kern w:val="24"/>
        </w:rPr>
        <w:t xml:space="preserve">   исследование уровня сформированности толерантности</w:t>
      </w:r>
      <w:r w:rsidRPr="00895ABE">
        <w:t xml:space="preserve"> о</w:t>
      </w:r>
      <w:r w:rsidRPr="00895ABE">
        <w:rPr>
          <w:rFonts w:eastAsia="+mn-ea"/>
          <w:bCs/>
          <w:kern w:val="24"/>
        </w:rPr>
        <w:t>бучающихся.</w:t>
      </w:r>
    </w:p>
    <w:p w:rsidR="009064C2" w:rsidRDefault="009064C2" w:rsidP="009064C2">
      <w:pPr>
        <w:ind w:firstLine="708"/>
        <w:jc w:val="center"/>
        <w:rPr>
          <w:rFonts w:ascii="Times New Roman" w:hAnsi="Times New Roman"/>
          <w:b/>
          <w:sz w:val="48"/>
          <w:szCs w:val="48"/>
        </w:rPr>
      </w:pPr>
    </w:p>
    <w:p w:rsidR="0025623F" w:rsidRDefault="0025623F" w:rsidP="009064C2">
      <w:pPr>
        <w:ind w:firstLine="708"/>
        <w:jc w:val="center"/>
        <w:rPr>
          <w:rFonts w:ascii="Times New Roman" w:hAnsi="Times New Roman"/>
          <w:b/>
          <w:sz w:val="48"/>
          <w:szCs w:val="48"/>
        </w:rPr>
      </w:pPr>
    </w:p>
    <w:p w:rsidR="00AE7490" w:rsidRDefault="00AE7490" w:rsidP="00AE7490">
      <w:pPr>
        <w:pStyle w:val="a6"/>
        <w:tabs>
          <w:tab w:val="left" w:pos="708"/>
          <w:tab w:val="center" w:pos="4607"/>
        </w:tabs>
        <w:rPr>
          <w:rFonts w:ascii="Times New Roman" w:hAnsi="Times New Roman"/>
          <w:b/>
          <w:szCs w:val="24"/>
        </w:rPr>
      </w:pPr>
    </w:p>
    <w:p w:rsidR="009A1E95" w:rsidRPr="009A1E95" w:rsidRDefault="009A1E95" w:rsidP="009A1E95">
      <w:pPr>
        <w:pStyle w:val="a6"/>
        <w:tabs>
          <w:tab w:val="left" w:pos="708"/>
          <w:tab w:val="center" w:pos="4607"/>
        </w:tabs>
        <w:jc w:val="right"/>
        <w:rPr>
          <w:rFonts w:ascii="Times New Roman" w:hAnsi="Times New Roman"/>
          <w:szCs w:val="24"/>
        </w:rPr>
      </w:pPr>
      <w:r>
        <w:rPr>
          <w:rFonts w:ascii="Times New Roman" w:hAnsi="Times New Roman"/>
          <w:b/>
          <w:szCs w:val="24"/>
        </w:rPr>
        <w:lastRenderedPageBreak/>
        <w:t>11</w:t>
      </w:r>
    </w:p>
    <w:p w:rsidR="00AE7490" w:rsidRDefault="0019533C" w:rsidP="0019533C">
      <w:pPr>
        <w:pStyle w:val="a6"/>
        <w:tabs>
          <w:tab w:val="left" w:pos="708"/>
          <w:tab w:val="center" w:pos="4607"/>
        </w:tabs>
        <w:jc w:val="center"/>
        <w:rPr>
          <w:rFonts w:ascii="Times New Roman" w:hAnsi="Times New Roman"/>
          <w:b/>
          <w:szCs w:val="24"/>
        </w:rPr>
      </w:pPr>
      <w:r>
        <w:rPr>
          <w:rFonts w:ascii="Times New Roman" w:hAnsi="Times New Roman"/>
          <w:b/>
          <w:szCs w:val="24"/>
        </w:rPr>
        <w:t>Изучение уровня</w:t>
      </w:r>
      <w:r w:rsidRPr="0019533C">
        <w:rPr>
          <w:rFonts w:ascii="Times New Roman" w:hAnsi="Times New Roman"/>
          <w:b/>
          <w:szCs w:val="24"/>
        </w:rPr>
        <w:t xml:space="preserve"> удовлетворенности обучающимися качеством</w:t>
      </w:r>
    </w:p>
    <w:p w:rsidR="009C49C3" w:rsidRPr="0019533C" w:rsidRDefault="0019533C" w:rsidP="0019533C">
      <w:pPr>
        <w:pStyle w:val="a6"/>
        <w:tabs>
          <w:tab w:val="left" w:pos="708"/>
          <w:tab w:val="center" w:pos="4607"/>
        </w:tabs>
        <w:jc w:val="center"/>
        <w:rPr>
          <w:rFonts w:ascii="Times New Roman" w:hAnsi="Times New Roman"/>
          <w:b/>
          <w:szCs w:val="24"/>
        </w:rPr>
      </w:pPr>
      <w:r w:rsidRPr="0019533C">
        <w:rPr>
          <w:rFonts w:ascii="Times New Roman" w:hAnsi="Times New Roman"/>
          <w:b/>
          <w:szCs w:val="24"/>
        </w:rPr>
        <w:t xml:space="preserve"> образовательной среды</w:t>
      </w:r>
    </w:p>
    <w:p w:rsidR="009C49C3" w:rsidRPr="00C96F5F" w:rsidRDefault="00C96F5F" w:rsidP="00AD7555">
      <w:pPr>
        <w:jc w:val="center"/>
        <w:rPr>
          <w:rFonts w:ascii="Times New Roman" w:hAnsi="Times New Roman"/>
          <w:sz w:val="28"/>
          <w:szCs w:val="28"/>
        </w:rPr>
      </w:pPr>
      <w:r w:rsidRPr="00C96F5F">
        <w:rPr>
          <w:rFonts w:ascii="Times New Roman" w:hAnsi="Times New Roman"/>
          <w:noProof/>
          <w:sz w:val="28"/>
          <w:szCs w:val="28"/>
        </w:rPr>
        <w:drawing>
          <wp:inline distT="0" distB="0" distL="0" distR="0" wp14:anchorId="31DDA27C" wp14:editId="1EAF2D2A">
            <wp:extent cx="5657850" cy="170497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D7555" w:rsidRPr="00895ABE" w:rsidRDefault="0019533C" w:rsidP="001D206C">
      <w:pPr>
        <w:ind w:firstLine="720"/>
        <w:jc w:val="both"/>
        <w:rPr>
          <w:rFonts w:ascii="Times New Roman" w:hAnsi="Times New Roman"/>
          <w:szCs w:val="24"/>
        </w:rPr>
      </w:pPr>
      <w:r w:rsidRPr="00895ABE">
        <w:rPr>
          <w:rFonts w:ascii="Times New Roman" w:hAnsi="Times New Roman"/>
          <w:szCs w:val="24"/>
        </w:rPr>
        <w:t>За три года комфортность образовательной среды в рез</w:t>
      </w:r>
      <w:r w:rsidR="009064C2" w:rsidRPr="00895ABE">
        <w:rPr>
          <w:rFonts w:ascii="Times New Roman" w:hAnsi="Times New Roman"/>
          <w:szCs w:val="24"/>
        </w:rPr>
        <w:t>ультате применения выбранных</w:t>
      </w:r>
      <w:r w:rsidRPr="00895ABE">
        <w:rPr>
          <w:rFonts w:ascii="Times New Roman" w:hAnsi="Times New Roman"/>
          <w:szCs w:val="24"/>
        </w:rPr>
        <w:t xml:space="preserve"> форм психологической работы повысилась (по результатам опроса учащихся 5-9 классов).</w:t>
      </w:r>
    </w:p>
    <w:p w:rsidR="00BB262F" w:rsidRPr="00895ABE" w:rsidRDefault="00BB262F" w:rsidP="001D206C">
      <w:pPr>
        <w:pStyle w:val="ac"/>
        <w:spacing w:before="0" w:beforeAutospacing="0" w:after="0" w:afterAutospacing="0"/>
        <w:jc w:val="both"/>
        <w:textAlignment w:val="baseline"/>
      </w:pPr>
      <w:r w:rsidRPr="00895ABE">
        <w:rPr>
          <w:rFonts w:eastAsia="+mn-ea"/>
          <w:bCs/>
          <w:kern w:val="24"/>
        </w:rPr>
        <w:t xml:space="preserve">Сравнительная диаграмма  </w:t>
      </w:r>
      <w:r w:rsidR="001D206C" w:rsidRPr="00895ABE">
        <w:rPr>
          <w:rFonts w:eastAsia="+mn-ea"/>
          <w:bCs/>
          <w:kern w:val="24"/>
        </w:rPr>
        <w:t xml:space="preserve">изучения </w:t>
      </w:r>
      <w:r w:rsidRPr="00895ABE">
        <w:rPr>
          <w:rFonts w:eastAsia="+mn-ea"/>
          <w:bCs/>
          <w:kern w:val="24"/>
        </w:rPr>
        <w:t>сформированности толерантности</w:t>
      </w:r>
    </w:p>
    <w:p w:rsidR="00BB262F" w:rsidRPr="00895ABE" w:rsidRDefault="00BB262F" w:rsidP="00895ABE">
      <w:pPr>
        <w:pStyle w:val="ac"/>
        <w:spacing w:before="0" w:beforeAutospacing="0" w:after="0" w:afterAutospacing="0"/>
        <w:jc w:val="both"/>
        <w:textAlignment w:val="baseline"/>
        <w:rPr>
          <w:rFonts w:eastAsia="+mn-ea"/>
          <w:bCs/>
          <w:kern w:val="24"/>
        </w:rPr>
      </w:pPr>
      <w:r w:rsidRPr="00895ABE">
        <w:rPr>
          <w:rFonts w:eastAsia="+mn-ea"/>
          <w:bCs/>
          <w:kern w:val="24"/>
        </w:rPr>
        <w:t>обуча</w:t>
      </w:r>
      <w:r w:rsidR="001D206C" w:rsidRPr="00895ABE">
        <w:rPr>
          <w:rFonts w:eastAsia="+mn-ea"/>
          <w:bCs/>
          <w:kern w:val="24"/>
        </w:rPr>
        <w:t>ющихся</w:t>
      </w:r>
      <w:r w:rsidRPr="00895ABE">
        <w:rPr>
          <w:rFonts w:eastAsia="+mn-ea"/>
          <w:bCs/>
          <w:kern w:val="24"/>
        </w:rPr>
        <w:t xml:space="preserve"> за три года (201</w:t>
      </w:r>
      <w:r w:rsidR="00050021" w:rsidRPr="00895ABE">
        <w:rPr>
          <w:rFonts w:eastAsia="+mn-ea"/>
          <w:bCs/>
          <w:kern w:val="24"/>
        </w:rPr>
        <w:t>9</w:t>
      </w:r>
      <w:r w:rsidRPr="00895ABE">
        <w:rPr>
          <w:rFonts w:eastAsia="+mn-ea"/>
          <w:bCs/>
          <w:kern w:val="24"/>
        </w:rPr>
        <w:t>-202</w:t>
      </w:r>
      <w:r w:rsidR="00050021" w:rsidRPr="00895ABE">
        <w:rPr>
          <w:rFonts w:eastAsia="+mn-ea"/>
          <w:bCs/>
          <w:kern w:val="24"/>
        </w:rPr>
        <w:t>2</w:t>
      </w:r>
      <w:r w:rsidRPr="00895ABE">
        <w:rPr>
          <w:rFonts w:eastAsia="+mn-ea"/>
          <w:bCs/>
          <w:kern w:val="24"/>
        </w:rPr>
        <w:t xml:space="preserve"> г.г.)</w:t>
      </w:r>
      <w:r w:rsidR="001D206C" w:rsidRPr="00895ABE">
        <w:rPr>
          <w:rFonts w:eastAsia="+mn-ea"/>
          <w:bCs/>
          <w:kern w:val="24"/>
        </w:rPr>
        <w:t xml:space="preserve"> показывает стабильную динамику развития:</w:t>
      </w:r>
    </w:p>
    <w:p w:rsidR="00BB262F" w:rsidRPr="00C96F5F" w:rsidRDefault="00DE1CE8" w:rsidP="00C36479">
      <w:pPr>
        <w:ind w:firstLine="708"/>
        <w:jc w:val="both"/>
        <w:rPr>
          <w:rFonts w:ascii="Times New Roman" w:hAnsi="Times New Roman"/>
          <w:sz w:val="28"/>
          <w:szCs w:val="28"/>
        </w:rPr>
      </w:pPr>
      <w:r>
        <w:rPr>
          <w:noProof/>
          <w:sz w:val="28"/>
          <w:szCs w:val="28"/>
        </w:rPr>
        <w:pict w14:anchorId="3FCDC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s1040" type="#_x0000_t75" style="position:absolute;left:0;text-align:left;margin-left:-22.8pt;margin-top:8.35pt;width:450.15pt;height:112.75pt;z-index:251662336;visibility:visible">
            <v:imagedata r:id="rId19" o:title=""/>
          </v:shape>
          <o:OLEObject Type="Embed" ProgID="MSGraph.Chart.8" ShapeID="Объект 2" DrawAspect="Content" ObjectID="_1768815867" r:id="rId20">
            <o:FieldCodes>\s</o:FieldCodes>
          </o:OLEObject>
        </w:pict>
      </w:r>
    </w:p>
    <w:p w:rsidR="00BB262F" w:rsidRPr="00C96F5F" w:rsidRDefault="00BB262F" w:rsidP="00C36479">
      <w:pPr>
        <w:ind w:firstLine="708"/>
        <w:jc w:val="both"/>
        <w:rPr>
          <w:rFonts w:ascii="Times New Roman" w:hAnsi="Times New Roman"/>
          <w:sz w:val="28"/>
          <w:szCs w:val="28"/>
        </w:rPr>
      </w:pPr>
    </w:p>
    <w:p w:rsidR="006959C6" w:rsidRPr="00C96F5F" w:rsidRDefault="006959C6" w:rsidP="00C36479">
      <w:pPr>
        <w:ind w:firstLine="708"/>
        <w:jc w:val="both"/>
        <w:rPr>
          <w:rFonts w:ascii="Times New Roman" w:eastAsia="+mn-ea" w:hAnsi="Times New Roman"/>
          <w:b/>
          <w:bCs/>
          <w:kern w:val="24"/>
          <w:sz w:val="28"/>
          <w:szCs w:val="28"/>
        </w:rPr>
      </w:pPr>
    </w:p>
    <w:p w:rsidR="006959C6" w:rsidRPr="00C96F5F" w:rsidRDefault="006959C6" w:rsidP="00C36479">
      <w:pPr>
        <w:ind w:firstLine="708"/>
        <w:jc w:val="both"/>
        <w:rPr>
          <w:rFonts w:ascii="Times New Roman" w:eastAsia="+mn-ea" w:hAnsi="Times New Roman"/>
          <w:b/>
          <w:bCs/>
          <w:kern w:val="24"/>
          <w:sz w:val="28"/>
          <w:szCs w:val="28"/>
        </w:rPr>
      </w:pPr>
    </w:p>
    <w:p w:rsidR="006959C6" w:rsidRPr="00C96F5F" w:rsidRDefault="006959C6" w:rsidP="00C36479">
      <w:pPr>
        <w:ind w:firstLine="708"/>
        <w:jc w:val="both"/>
        <w:rPr>
          <w:rFonts w:ascii="Times New Roman" w:eastAsia="+mn-ea" w:hAnsi="Times New Roman"/>
          <w:b/>
          <w:bCs/>
          <w:kern w:val="24"/>
          <w:sz w:val="28"/>
          <w:szCs w:val="28"/>
        </w:rPr>
      </w:pPr>
    </w:p>
    <w:p w:rsidR="001E7448" w:rsidRDefault="001E7448" w:rsidP="009064C2">
      <w:pPr>
        <w:ind w:firstLine="708"/>
        <w:jc w:val="both"/>
        <w:rPr>
          <w:rFonts w:ascii="Times New Roman" w:eastAsia="+mn-ea" w:hAnsi="Times New Roman"/>
          <w:bCs/>
          <w:kern w:val="24"/>
          <w:sz w:val="28"/>
          <w:szCs w:val="28"/>
        </w:rPr>
      </w:pPr>
    </w:p>
    <w:p w:rsidR="001E7448" w:rsidRDefault="001E7448" w:rsidP="009064C2">
      <w:pPr>
        <w:ind w:firstLine="708"/>
        <w:jc w:val="both"/>
        <w:rPr>
          <w:rFonts w:ascii="Times New Roman" w:eastAsia="+mn-ea" w:hAnsi="Times New Roman"/>
          <w:bCs/>
          <w:kern w:val="24"/>
          <w:sz w:val="28"/>
          <w:szCs w:val="28"/>
        </w:rPr>
      </w:pPr>
    </w:p>
    <w:p w:rsidR="001E7448" w:rsidRDefault="001E7448" w:rsidP="009064C2">
      <w:pPr>
        <w:ind w:firstLine="708"/>
        <w:jc w:val="both"/>
        <w:rPr>
          <w:rFonts w:ascii="Times New Roman" w:eastAsia="+mn-ea" w:hAnsi="Times New Roman"/>
          <w:bCs/>
          <w:kern w:val="24"/>
          <w:sz w:val="28"/>
          <w:szCs w:val="28"/>
        </w:rPr>
      </w:pPr>
    </w:p>
    <w:p w:rsidR="009064C2" w:rsidRPr="00895ABE" w:rsidRDefault="00BB262F" w:rsidP="009064C2">
      <w:pPr>
        <w:ind w:firstLine="708"/>
        <w:jc w:val="both"/>
        <w:rPr>
          <w:rFonts w:ascii="Times New Roman" w:eastAsia="+mn-ea" w:hAnsi="Times New Roman"/>
          <w:bCs/>
          <w:kern w:val="24"/>
          <w:szCs w:val="24"/>
        </w:rPr>
      </w:pPr>
      <w:r w:rsidRPr="00895ABE">
        <w:rPr>
          <w:rFonts w:ascii="Times New Roman" w:eastAsia="+mn-ea" w:hAnsi="Times New Roman"/>
          <w:bCs/>
          <w:kern w:val="24"/>
          <w:szCs w:val="24"/>
        </w:rPr>
        <w:t>Полученные данные показывают прямую зависимость формирования культур</w:t>
      </w:r>
      <w:r w:rsidR="001D206C" w:rsidRPr="00895ABE">
        <w:rPr>
          <w:rFonts w:ascii="Times New Roman" w:eastAsia="+mn-ea" w:hAnsi="Times New Roman"/>
          <w:bCs/>
          <w:kern w:val="24"/>
          <w:szCs w:val="24"/>
        </w:rPr>
        <w:t xml:space="preserve">ы толерантности </w:t>
      </w:r>
      <w:r w:rsidRPr="00895ABE">
        <w:rPr>
          <w:rFonts w:ascii="Times New Roman" w:eastAsia="+mn-ea" w:hAnsi="Times New Roman"/>
          <w:bCs/>
          <w:kern w:val="24"/>
          <w:szCs w:val="24"/>
        </w:rPr>
        <w:t>на</w:t>
      </w:r>
      <w:r w:rsidR="009064C2" w:rsidRPr="00895ABE">
        <w:rPr>
          <w:rFonts w:ascii="Times New Roman" w:eastAsia="+mn-ea" w:hAnsi="Times New Roman"/>
          <w:bCs/>
          <w:kern w:val="24"/>
          <w:szCs w:val="24"/>
        </w:rPr>
        <w:t xml:space="preserve"> разностороннее развитие детей. </w:t>
      </w:r>
      <w:r w:rsidR="009064C2" w:rsidRPr="00895ABE">
        <w:rPr>
          <w:rFonts w:ascii="Times New Roman" w:hAnsi="Times New Roman"/>
          <w:szCs w:val="24"/>
        </w:rPr>
        <w:t>В результате четко спланированной и регулярно проводимой коррекционно-развивающей и психопрофилактической  работы, у обучающихся нормализуется самооценка, происходит коррекция психических процессов, совершенствуются умения и навыки, которые помогают в  дальнейшей успешной адаптации детей в обществе.</w:t>
      </w:r>
    </w:p>
    <w:p w:rsidR="00BB262F" w:rsidRPr="00895ABE" w:rsidRDefault="009064C2" w:rsidP="009064C2">
      <w:pPr>
        <w:pStyle w:val="a6"/>
        <w:jc w:val="both"/>
        <w:rPr>
          <w:rFonts w:ascii="Times New Roman" w:hAnsi="Times New Roman"/>
          <w:szCs w:val="24"/>
        </w:rPr>
      </w:pPr>
      <w:r w:rsidRPr="00895ABE">
        <w:rPr>
          <w:rFonts w:eastAsia="+mn-ea"/>
          <w:szCs w:val="24"/>
        </w:rPr>
        <w:tab/>
      </w:r>
      <w:r w:rsidR="00895ABE">
        <w:rPr>
          <w:rFonts w:ascii="Times New Roman" w:eastAsia="+mn-ea" w:hAnsi="Times New Roman"/>
          <w:b/>
          <w:szCs w:val="24"/>
        </w:rPr>
        <w:t xml:space="preserve">В заключении хочется сделать вывод, </w:t>
      </w:r>
      <w:r w:rsidR="00895ABE" w:rsidRPr="00895ABE">
        <w:rPr>
          <w:rFonts w:ascii="Times New Roman" w:eastAsia="+mn-ea" w:hAnsi="Times New Roman"/>
          <w:szCs w:val="24"/>
        </w:rPr>
        <w:t>что</w:t>
      </w:r>
      <w:r w:rsidR="00BB262F" w:rsidRPr="00895ABE">
        <w:rPr>
          <w:rFonts w:ascii="Times New Roman" w:eastAsia="+mn-ea" w:hAnsi="Times New Roman"/>
          <w:szCs w:val="24"/>
        </w:rPr>
        <w:t xml:space="preserve"> психолого-педагогическая работа по </w:t>
      </w:r>
      <w:r w:rsidRPr="00895ABE">
        <w:rPr>
          <w:rFonts w:ascii="Times New Roman" w:eastAsia="+mn-ea" w:hAnsi="Times New Roman"/>
          <w:szCs w:val="24"/>
        </w:rPr>
        <w:t xml:space="preserve">толерантному воспитанию способствует всестороннему развитию личности каждого ребенка, </w:t>
      </w:r>
      <w:r w:rsidR="00BB262F" w:rsidRPr="00895ABE">
        <w:rPr>
          <w:rFonts w:ascii="Times New Roman" w:eastAsia="+mn-ea" w:hAnsi="Times New Roman"/>
          <w:szCs w:val="24"/>
        </w:rPr>
        <w:t xml:space="preserve"> </w:t>
      </w:r>
      <w:r w:rsidRPr="00895ABE">
        <w:rPr>
          <w:rFonts w:ascii="Times New Roman" w:eastAsia="+mn-ea" w:hAnsi="Times New Roman"/>
          <w:szCs w:val="24"/>
        </w:rPr>
        <w:t xml:space="preserve">создает условия для </w:t>
      </w:r>
      <w:r w:rsidR="00BB262F" w:rsidRPr="00895ABE">
        <w:rPr>
          <w:rFonts w:ascii="Times New Roman" w:eastAsia="+mn-ea" w:hAnsi="Times New Roman"/>
          <w:szCs w:val="24"/>
        </w:rPr>
        <w:t xml:space="preserve">успешной социализации </w:t>
      </w:r>
      <w:r w:rsidRPr="00895ABE">
        <w:rPr>
          <w:rFonts w:ascii="Times New Roman" w:eastAsia="+mn-ea" w:hAnsi="Times New Roman"/>
          <w:szCs w:val="24"/>
        </w:rPr>
        <w:t>школьников и обогащает</w:t>
      </w:r>
      <w:r w:rsidRPr="00895ABE">
        <w:rPr>
          <w:rFonts w:ascii="Times New Roman" w:eastAsia="+mn-ea" w:hAnsi="Times New Roman"/>
          <w:szCs w:val="24"/>
        </w:rPr>
        <w:tab/>
        <w:t xml:space="preserve">опыт толерантного </w:t>
      </w:r>
      <w:r w:rsidR="00BB262F" w:rsidRPr="00895ABE">
        <w:rPr>
          <w:rFonts w:ascii="Times New Roman" w:eastAsia="+mn-ea" w:hAnsi="Times New Roman"/>
          <w:szCs w:val="24"/>
        </w:rPr>
        <w:t>взаимодействия</w:t>
      </w:r>
      <w:r w:rsidRPr="00895ABE">
        <w:rPr>
          <w:rFonts w:ascii="Times New Roman" w:eastAsia="+mn-ea" w:hAnsi="Times New Roman"/>
          <w:szCs w:val="24"/>
        </w:rPr>
        <w:t xml:space="preserve"> всех участников образовательного процесса</w:t>
      </w:r>
      <w:r w:rsidR="00BB262F" w:rsidRPr="00895ABE">
        <w:rPr>
          <w:rFonts w:ascii="Times New Roman" w:eastAsia="+mn-ea" w:hAnsi="Times New Roman"/>
          <w:szCs w:val="24"/>
        </w:rPr>
        <w:t>.</w:t>
      </w:r>
    </w:p>
    <w:p w:rsidR="00BB262F" w:rsidRPr="009064C2" w:rsidRDefault="00BB262F" w:rsidP="009064C2">
      <w:pPr>
        <w:pStyle w:val="a6"/>
        <w:jc w:val="both"/>
        <w:rPr>
          <w:rFonts w:ascii="Times New Roman" w:hAnsi="Times New Roman"/>
          <w:sz w:val="28"/>
          <w:szCs w:val="28"/>
        </w:rPr>
      </w:pPr>
    </w:p>
    <w:p w:rsidR="00C36479" w:rsidRPr="00B235E6" w:rsidRDefault="00C36479" w:rsidP="009D49B5">
      <w:pPr>
        <w:pStyle w:val="c22"/>
        <w:shd w:val="clear" w:color="auto" w:fill="FFFFFF"/>
        <w:spacing w:before="0" w:beforeAutospacing="0" w:after="0" w:afterAutospacing="0"/>
        <w:jc w:val="both"/>
        <w:rPr>
          <w:rStyle w:val="c0"/>
        </w:rPr>
      </w:pPr>
    </w:p>
    <w:p w:rsidR="00C36479" w:rsidRDefault="00C36479" w:rsidP="009D49B5">
      <w:pPr>
        <w:pStyle w:val="c22"/>
        <w:shd w:val="clear" w:color="auto" w:fill="FFFFFF"/>
        <w:spacing w:before="0" w:beforeAutospacing="0" w:after="0" w:afterAutospacing="0"/>
        <w:jc w:val="both"/>
        <w:rPr>
          <w:rStyle w:val="c0"/>
          <w:color w:val="000000"/>
        </w:rPr>
      </w:pPr>
    </w:p>
    <w:p w:rsidR="00BD4FF4" w:rsidRPr="00895ABE" w:rsidRDefault="009A1E95" w:rsidP="00895ABE">
      <w:pPr>
        <w:pStyle w:val="c22"/>
        <w:shd w:val="clear" w:color="auto" w:fill="FFFFFF"/>
        <w:spacing w:before="0" w:beforeAutospacing="0" w:after="0" w:afterAutospacing="0"/>
        <w:jc w:val="right"/>
        <w:rPr>
          <w:rStyle w:val="c0"/>
          <w:color w:val="000000"/>
          <w:sz w:val="22"/>
          <w:szCs w:val="22"/>
        </w:rPr>
      </w:pPr>
      <w:r>
        <w:rPr>
          <w:rStyle w:val="c0"/>
          <w:color w:val="000000"/>
          <w:sz w:val="22"/>
          <w:szCs w:val="22"/>
        </w:rPr>
        <w:t>12</w:t>
      </w:r>
    </w:p>
    <w:p w:rsidR="00C96F5F" w:rsidRDefault="00C96F5F" w:rsidP="009D49B5">
      <w:pPr>
        <w:pStyle w:val="c22"/>
        <w:shd w:val="clear" w:color="auto" w:fill="FFFFFF"/>
        <w:spacing w:before="0" w:beforeAutospacing="0" w:after="0" w:afterAutospacing="0"/>
        <w:jc w:val="both"/>
        <w:rPr>
          <w:rStyle w:val="c0"/>
          <w:color w:val="000000"/>
        </w:rPr>
      </w:pPr>
    </w:p>
    <w:p w:rsidR="00C96F5F" w:rsidRDefault="00C96F5F" w:rsidP="009D49B5">
      <w:pPr>
        <w:pStyle w:val="c22"/>
        <w:shd w:val="clear" w:color="auto" w:fill="FFFFFF"/>
        <w:spacing w:before="0" w:beforeAutospacing="0" w:after="0" w:afterAutospacing="0"/>
        <w:jc w:val="both"/>
        <w:rPr>
          <w:rStyle w:val="c0"/>
          <w:color w:val="000000"/>
        </w:rPr>
      </w:pPr>
    </w:p>
    <w:p w:rsidR="00C96F5F" w:rsidRDefault="00C96F5F" w:rsidP="009D49B5">
      <w:pPr>
        <w:pStyle w:val="c22"/>
        <w:shd w:val="clear" w:color="auto" w:fill="FFFFFF"/>
        <w:spacing w:before="0" w:beforeAutospacing="0" w:after="0" w:afterAutospacing="0"/>
        <w:jc w:val="both"/>
        <w:rPr>
          <w:rStyle w:val="c0"/>
          <w:color w:val="000000"/>
        </w:rPr>
      </w:pPr>
    </w:p>
    <w:p w:rsidR="00C96F5F" w:rsidRDefault="00C96F5F" w:rsidP="009D49B5">
      <w:pPr>
        <w:pStyle w:val="c22"/>
        <w:shd w:val="clear" w:color="auto" w:fill="FFFFFF"/>
        <w:spacing w:before="0" w:beforeAutospacing="0" w:after="0" w:afterAutospacing="0"/>
        <w:jc w:val="both"/>
        <w:rPr>
          <w:rStyle w:val="c0"/>
          <w:color w:val="000000"/>
        </w:rPr>
      </w:pPr>
    </w:p>
    <w:p w:rsidR="00C96F5F" w:rsidRDefault="00C96F5F"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A7168C" w:rsidRDefault="00A7168C" w:rsidP="009D49B5">
      <w:pPr>
        <w:pStyle w:val="c22"/>
        <w:shd w:val="clear" w:color="auto" w:fill="FFFFFF"/>
        <w:spacing w:before="0" w:beforeAutospacing="0" w:after="0" w:afterAutospacing="0"/>
        <w:jc w:val="both"/>
        <w:rPr>
          <w:rStyle w:val="c0"/>
          <w:color w:val="000000"/>
        </w:rPr>
      </w:pPr>
    </w:p>
    <w:p w:rsidR="000B0BF2" w:rsidRDefault="00A7168C" w:rsidP="00A7168C">
      <w:pPr>
        <w:shd w:val="clear" w:color="auto" w:fill="FFFFFF"/>
        <w:spacing w:line="294" w:lineRule="atLeast"/>
        <w:jc w:val="center"/>
        <w:rPr>
          <w:rFonts w:ascii="Times New Roman" w:hAnsi="Times New Roman"/>
          <w:b/>
          <w:i/>
          <w:szCs w:val="24"/>
        </w:rPr>
      </w:pPr>
      <w:r w:rsidRPr="00DF460B">
        <w:rPr>
          <w:rFonts w:ascii="Times New Roman" w:hAnsi="Times New Roman"/>
          <w:b/>
          <w:i/>
          <w:szCs w:val="24"/>
        </w:rPr>
        <w:t>Приложение № 1</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color w:val="000000"/>
          <w:sz w:val="27"/>
          <w:szCs w:val="27"/>
          <w:bdr w:val="none" w:sz="0" w:space="0" w:color="auto" w:frame="1"/>
        </w:rPr>
        <w:t>Правовая игра «Знаешь ли ты закон?»</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ind w:firstLine="708"/>
        <w:jc w:val="both"/>
        <w:rPr>
          <w:rFonts w:ascii="Times New Roman" w:hAnsi="Times New Roman"/>
          <w:sz w:val="20"/>
        </w:rPr>
      </w:pPr>
      <w:r w:rsidRPr="00A7168C">
        <w:rPr>
          <w:rFonts w:ascii="Times New Roman" w:hAnsi="Times New Roman"/>
          <w:color w:val="000000"/>
          <w:sz w:val="26"/>
          <w:szCs w:val="26"/>
          <w:bdr w:val="none" w:sz="0" w:space="0" w:color="auto" w:frame="1"/>
        </w:rPr>
        <w:t>В современных условиях именно правовое воспитание подрастающего поколения является важнейшим фактором развития личности, становления гражданского общества и демократического правового государства в современной России, граждане которого смогут жить в социально-правовом согласии друг с другом и с государством.</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Цель:</w:t>
      </w:r>
      <w:r w:rsidRPr="00A7168C">
        <w:rPr>
          <w:rFonts w:ascii="Times New Roman" w:hAnsi="Times New Roman"/>
          <w:color w:val="000000"/>
          <w:sz w:val="27"/>
          <w:szCs w:val="27"/>
          <w:bdr w:val="none" w:sz="0" w:space="0" w:color="auto" w:frame="1"/>
        </w:rPr>
        <w:t> </w:t>
      </w:r>
      <w:r w:rsidRPr="00A7168C">
        <w:rPr>
          <w:rFonts w:ascii="Times New Roman" w:hAnsi="Times New Roman"/>
          <w:color w:val="000000"/>
          <w:sz w:val="26"/>
          <w:szCs w:val="26"/>
          <w:bdr w:val="none" w:sz="0" w:space="0" w:color="auto" w:frame="1"/>
        </w:rPr>
        <w:t>повышение правовой культуры несовершеннолетних, эффективности профилактики и предупреждения преступлений и правонарушений среди подростков, развитие навыков работы в команде.</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Задачи игры:</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формировать правовую культуру;</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оказать помощь в осмыслении практического применения действующих законов;</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формировать навыки безопасного поведения в обществе;</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закреплять правовые знания у подростков;</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развивать умение работать с документами</w:t>
      </w:r>
    </w:p>
    <w:p w:rsidR="00A7168C" w:rsidRPr="00A7168C" w:rsidRDefault="00A7168C" w:rsidP="00A7168C">
      <w:pPr>
        <w:numPr>
          <w:ilvl w:val="0"/>
          <w:numId w:val="6"/>
        </w:numPr>
        <w:shd w:val="clear" w:color="auto" w:fill="FFFFFF"/>
        <w:spacing w:line="294" w:lineRule="atLeast"/>
        <w:rPr>
          <w:rFonts w:ascii="Times New Roman" w:hAnsi="Times New Roman"/>
          <w:color w:val="000000"/>
          <w:sz w:val="20"/>
        </w:rPr>
      </w:pPr>
      <w:r w:rsidRPr="00A7168C">
        <w:rPr>
          <w:rFonts w:ascii="Times New Roman" w:hAnsi="Times New Roman"/>
          <w:color w:val="000000"/>
          <w:sz w:val="26"/>
          <w:szCs w:val="26"/>
          <w:bdr w:val="none" w:sz="0" w:space="0" w:color="auto" w:frame="1"/>
        </w:rPr>
        <w:t>оказывать помощь несовершеннолетним в совершенствовании организаторских навыков, умении общаться, отстаивать и аргументировать свою точку зрения.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Ход занятия</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111111"/>
          <w:sz w:val="26"/>
          <w:szCs w:val="26"/>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Организационный момент, сообщение темы занятия</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 - Добрый день, дорогие друзья. Каждый человек с рождения и в течение жизни приобретает много прав, которые он должен знать и уметь ими пользоваться. Но вместе с правами у человека есть определенные обязанности и  ответственность за их выполнение, неисполнение  которых может привести к неприятным последствиям, а порой и к уголовной ответственности.</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Сегодня мы постараемся вспомнить, закрепить знания, а может кто-то и приобретет знания о своих правах и обязанностях, и выясним, как вы разбираетесь в законах, по которым мы живем. А поможет нам в этом игра «Подросток и закон». Участвовать в игре будете вы, но для этого вам необходимо разделиться на 2 команды и в каждой команде выбрать капитана.</w:t>
      </w:r>
    </w:p>
    <w:p w:rsidR="00A7168C" w:rsidRDefault="00A7168C" w:rsidP="00A7168C">
      <w:pPr>
        <w:shd w:val="clear" w:color="auto" w:fill="FFFFFF"/>
        <w:spacing w:line="294" w:lineRule="atLeast"/>
        <w:ind w:firstLine="567"/>
        <w:jc w:val="both"/>
        <w:rPr>
          <w:rFonts w:ascii="Times New Roman" w:hAnsi="Times New Roman"/>
          <w:color w:val="000000"/>
          <w:sz w:val="26"/>
          <w:szCs w:val="26"/>
          <w:bdr w:val="none" w:sz="0" w:space="0" w:color="auto" w:frame="1"/>
        </w:rPr>
      </w:pPr>
      <w:r w:rsidRPr="00A7168C">
        <w:rPr>
          <w:rFonts w:ascii="Times New Roman" w:hAnsi="Times New Roman"/>
          <w:color w:val="000000"/>
          <w:sz w:val="26"/>
          <w:szCs w:val="26"/>
          <w:bdr w:val="none" w:sz="0" w:space="0" w:color="auto" w:frame="1"/>
        </w:rPr>
        <w:t>В повседневной жизни о праве чаще вспоминают тогда, когда оно по каким либо причинам окажется нарушенным или когда возникла спорная ситуация и даже прямой конфликт. Чем лучше люди знают свои права и обязанности, тем лучше складываются их отношения и тем увереннее они чувствуют себя в достаточно сложных условиях современного общества. Знать права, уметь ориентироваться в них – необходимо всем, но и забывать о своих обязанностях не стоит. Также необходимо уметь контролировать свои поступки и слова в различных ситуациях. Хочу представить вашему вниманию притчу. Послушайте, затем мы с вами её обсудим.</w:t>
      </w:r>
    </w:p>
    <w:p w:rsidR="000B0BF2" w:rsidRDefault="000B0BF2" w:rsidP="00A7168C">
      <w:pPr>
        <w:shd w:val="clear" w:color="auto" w:fill="FFFFFF"/>
        <w:spacing w:line="294" w:lineRule="atLeast"/>
        <w:ind w:firstLine="567"/>
        <w:jc w:val="both"/>
        <w:rPr>
          <w:rFonts w:ascii="Times New Roman" w:hAnsi="Times New Roman"/>
          <w:color w:val="000000"/>
          <w:sz w:val="26"/>
          <w:szCs w:val="26"/>
          <w:bdr w:val="none" w:sz="0" w:space="0" w:color="auto" w:frame="1"/>
        </w:rPr>
      </w:pPr>
    </w:p>
    <w:p w:rsidR="000B0BF2" w:rsidRDefault="000B0BF2" w:rsidP="00A7168C">
      <w:pPr>
        <w:shd w:val="clear" w:color="auto" w:fill="FFFFFF"/>
        <w:spacing w:line="294" w:lineRule="atLeast"/>
        <w:ind w:firstLine="567"/>
        <w:jc w:val="both"/>
        <w:rPr>
          <w:rFonts w:ascii="Times New Roman" w:hAnsi="Times New Roman"/>
          <w:color w:val="000000"/>
          <w:sz w:val="26"/>
          <w:szCs w:val="26"/>
          <w:bdr w:val="none" w:sz="0" w:space="0" w:color="auto" w:frame="1"/>
        </w:rPr>
      </w:pPr>
    </w:p>
    <w:p w:rsidR="000B0BF2" w:rsidRPr="00A7168C" w:rsidRDefault="000B0BF2" w:rsidP="000B0BF2">
      <w:pPr>
        <w:shd w:val="clear" w:color="auto" w:fill="FFFFFF"/>
        <w:spacing w:line="294" w:lineRule="atLeast"/>
        <w:ind w:firstLine="567"/>
        <w:jc w:val="right"/>
        <w:rPr>
          <w:rFonts w:ascii="Times New Roman" w:hAnsi="Times New Roman"/>
          <w:sz w:val="20"/>
        </w:rPr>
      </w:pPr>
      <w:r>
        <w:rPr>
          <w:rFonts w:ascii="Times New Roman" w:hAnsi="Times New Roman"/>
          <w:color w:val="000000"/>
          <w:sz w:val="26"/>
          <w:szCs w:val="26"/>
          <w:bdr w:val="none" w:sz="0" w:space="0" w:color="auto" w:frame="1"/>
        </w:rPr>
        <w:t>13</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color w:val="000000"/>
          <w:sz w:val="27"/>
          <w:szCs w:val="27"/>
          <w:bdr w:val="none" w:sz="0" w:space="0" w:color="auto" w:frame="1"/>
        </w:rPr>
        <w:lastRenderedPageBreak/>
        <w:t>Притча</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или совершит плохой поступок вбить один гвоздь в доску забора.</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В первый день в доске было несколько десятков гвоздей. На другой неделе он научился себя контролировать, и с каждым днём число забиваемых в доску гвоздей стало уменьшаться. Юноша понял, что легче контролировать своё поведение, чем вбивать гвозди.</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Наконец пришёл день, когда он перестал ругаться и совершать плохие поступки. Он рассказал об этом своему отцу и тот сказал, что на сей раз каждый день, когда сыну удастся сдержаться, он может вытащить из доски по одному гвоздю.</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Шло время, и пришёл день, когда он мог сообщить отцу о том, что в доске не осталось ни одного гвоздя. Тогда отец взял сына за руку и подвёл к забору.</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 Ты неплохо справился, но ты видишь, сколько дыр в заборе? Он уже никогда не будет таким как прежде. Когда совершаешь зло, в душах людей, которых ты обижаешь, остаётся такой же шрам, как эти дыры. И неважно – сколько раз ты извинишься – шрам останется.</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 </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Представьте себе, что доска – это ваша жизнь, а гвозди это ваши плохие поступки и слова. Всё в этой жизни зависит от вас, от того какие поступки вы совершаете, от того как вы относитесь к себе и окружающим вас людям.</w:t>
      </w:r>
    </w:p>
    <w:p w:rsidR="00A7168C" w:rsidRPr="00A7168C" w:rsidRDefault="00A7168C" w:rsidP="00A7168C">
      <w:pPr>
        <w:shd w:val="clear" w:color="auto" w:fill="FFFFFF"/>
        <w:spacing w:line="294" w:lineRule="atLeast"/>
        <w:ind w:firstLine="567"/>
        <w:jc w:val="both"/>
        <w:rPr>
          <w:rFonts w:ascii="Times New Roman" w:hAnsi="Times New Roman"/>
          <w:sz w:val="20"/>
        </w:rPr>
      </w:pPr>
      <w:r w:rsidRPr="00A7168C">
        <w:rPr>
          <w:rFonts w:ascii="Times New Roman" w:hAnsi="Times New Roman"/>
          <w:color w:val="000000"/>
          <w:sz w:val="26"/>
          <w:szCs w:val="26"/>
          <w:bdr w:val="none" w:sz="0" w:space="0" w:color="auto" w:frame="1"/>
        </w:rPr>
        <w:t>Вы сейчас находитесь в том возрасте, когда многое вам доступно. В мире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лёгкими деньгами. Однако, незнание закона не освобождает от ответственности, а умышленное нарушение приводит к тяжёлым последствиям. (Обсуждение).</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6"/>
          <w:szCs w:val="26"/>
          <w:bdr w:val="none" w:sz="0" w:space="0" w:color="auto" w:frame="1"/>
        </w:rPr>
        <w:t> </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color w:val="000000"/>
          <w:sz w:val="26"/>
          <w:szCs w:val="26"/>
          <w:bdr w:val="none" w:sz="0" w:space="0" w:color="auto" w:frame="1"/>
        </w:rPr>
        <w:t>- Сейчас я предлагаю перейти непосредственно к правовой игре. Вам необходимо разделиться на две команды и придумать им название, соответствующее теме нашей встречи.  Команды готовы? Но для начала разрешите представить вам жюри в лице одного человека, который будет судить нашу игру. </w:t>
      </w:r>
      <w:r w:rsidRPr="00A7168C">
        <w:rPr>
          <w:rFonts w:ascii="Times New Roman" w:hAnsi="Times New Roman"/>
          <w:i/>
          <w:iCs/>
          <w:color w:val="000000"/>
          <w:sz w:val="26"/>
          <w:szCs w:val="26"/>
          <w:bdr w:val="none" w:sz="0" w:space="0" w:color="auto" w:frame="1"/>
        </w:rPr>
        <w:t>(Представление жюри)</w:t>
      </w:r>
    </w:p>
    <w:p w:rsidR="00A7168C" w:rsidRPr="00A7168C" w:rsidRDefault="00A7168C" w:rsidP="00A7168C">
      <w:pPr>
        <w:shd w:val="clear" w:color="auto" w:fill="FFFFFF"/>
        <w:spacing w:line="294" w:lineRule="atLeast"/>
        <w:ind w:left="720"/>
        <w:rPr>
          <w:rFonts w:ascii="Times New Roman" w:hAnsi="Times New Roman"/>
          <w:sz w:val="20"/>
        </w:rPr>
      </w:pPr>
      <w:r w:rsidRPr="00A7168C">
        <w:rPr>
          <w:rFonts w:ascii="Times New Roman" w:hAnsi="Times New Roman"/>
          <w:b/>
          <w:bCs/>
          <w:color w:val="000000"/>
          <w:sz w:val="27"/>
          <w:szCs w:val="27"/>
          <w:bdr w:val="none" w:sz="0" w:space="0" w:color="auto" w:frame="1"/>
        </w:rPr>
        <w:t> </w:t>
      </w:r>
    </w:p>
    <w:p w:rsidR="00A7168C" w:rsidRPr="00A7168C" w:rsidRDefault="00A7168C" w:rsidP="00A7168C">
      <w:pPr>
        <w:shd w:val="clear" w:color="auto" w:fill="FFFFFF"/>
        <w:spacing w:line="294" w:lineRule="atLeast"/>
        <w:ind w:left="720"/>
        <w:rPr>
          <w:rFonts w:ascii="Times New Roman" w:hAnsi="Times New Roman"/>
          <w:sz w:val="20"/>
        </w:rPr>
      </w:pPr>
      <w:r w:rsidRPr="00A7168C">
        <w:rPr>
          <w:rFonts w:ascii="Times New Roman" w:hAnsi="Times New Roman"/>
          <w:b/>
          <w:bCs/>
          <w:color w:val="000000"/>
          <w:sz w:val="27"/>
          <w:szCs w:val="27"/>
          <w:bdr w:val="none" w:sz="0" w:space="0" w:color="auto" w:frame="1"/>
        </w:rPr>
        <w:t>Основная часть</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6"/>
          <w:szCs w:val="26"/>
          <w:bdr w:val="none" w:sz="0" w:space="0" w:color="auto" w:frame="1"/>
        </w:rPr>
        <w:t>Итак, начнем игру и первый конкурс «Разминка». </w:t>
      </w: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6"/>
          <w:szCs w:val="26"/>
          <w:bdr w:val="none" w:sz="0" w:space="0" w:color="auto" w:frame="1"/>
        </w:rPr>
        <w:t>Каждой команде по очереди будет задаваться вопрос, на который вам необходимо ответить одним словом. За каждый правильный ответ команда получает 1 балл.</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1 «Разминка»</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Наши команды размялись, и мы переходим к следующему конкурсу «Права человека». У вас на столах лежат тесты, на вопросы которых нужно ответить, выбрав вариант ответа из предложенных. Время для обдумывания – 2 минуты. Каждый правильный ответ оценивается в 1 балл.</w:t>
      </w:r>
    </w:p>
    <w:p w:rsidR="000B0BF2" w:rsidRDefault="000B0BF2" w:rsidP="00A7168C">
      <w:pPr>
        <w:shd w:val="clear" w:color="auto" w:fill="FFFFFF"/>
        <w:spacing w:line="294" w:lineRule="atLeast"/>
        <w:jc w:val="center"/>
        <w:rPr>
          <w:rFonts w:ascii="Times New Roman" w:hAnsi="Times New Roman"/>
          <w:b/>
          <w:bCs/>
          <w:i/>
          <w:iCs/>
          <w:color w:val="000000"/>
          <w:szCs w:val="24"/>
          <w:bdr w:val="none" w:sz="0" w:space="0" w:color="auto" w:frame="1"/>
        </w:rPr>
      </w:pPr>
    </w:p>
    <w:p w:rsidR="000B0BF2" w:rsidRDefault="000B0BF2" w:rsidP="00A7168C">
      <w:pPr>
        <w:shd w:val="clear" w:color="auto" w:fill="FFFFFF"/>
        <w:spacing w:line="294" w:lineRule="atLeast"/>
        <w:jc w:val="center"/>
        <w:rPr>
          <w:rFonts w:ascii="Times New Roman" w:hAnsi="Times New Roman"/>
          <w:b/>
          <w:bCs/>
          <w:i/>
          <w:iCs/>
          <w:color w:val="000000"/>
          <w:szCs w:val="24"/>
          <w:bdr w:val="none" w:sz="0" w:space="0" w:color="auto" w:frame="1"/>
        </w:rPr>
      </w:pPr>
    </w:p>
    <w:p w:rsidR="00A7168C" w:rsidRPr="00A7168C" w:rsidRDefault="000B0BF2" w:rsidP="000B0BF2">
      <w:pPr>
        <w:shd w:val="clear" w:color="auto" w:fill="FFFFFF"/>
        <w:spacing w:line="294" w:lineRule="atLeast"/>
        <w:jc w:val="right"/>
        <w:rPr>
          <w:rFonts w:ascii="Times New Roman" w:hAnsi="Times New Roman"/>
          <w:sz w:val="20"/>
        </w:rPr>
      </w:pPr>
      <w:r>
        <w:rPr>
          <w:rFonts w:ascii="Times New Roman" w:hAnsi="Times New Roman"/>
          <w:bCs/>
          <w:iCs/>
          <w:color w:val="000000"/>
          <w:szCs w:val="24"/>
          <w:bdr w:val="none" w:sz="0" w:space="0" w:color="auto" w:frame="1"/>
        </w:rPr>
        <w:t>14</w:t>
      </w:r>
      <w:r w:rsidR="00A7168C" w:rsidRPr="00A7168C">
        <w:rPr>
          <w:rFonts w:ascii="Times New Roman" w:hAnsi="Times New Roman"/>
          <w:b/>
          <w:bCs/>
          <w:i/>
          <w:iCs/>
          <w:color w:val="000000"/>
          <w:szCs w:val="24"/>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lastRenderedPageBreak/>
        <w:t>Конкурс 2 «Права человека»</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А сейчас настало время провести конкурс капитанов «Знаете ли вы закон». Мы будем по порядку называть различные ситуации. Вы должны определить, какие виды юридической ответственности наступают и правильно поднять таблички с ответами «уголовная ответственность» или «административная ответственность».</w:t>
      </w:r>
      <w:r w:rsidRPr="00A7168C">
        <w:rPr>
          <w:rFonts w:ascii="Arial" w:hAnsi="Arial" w:cs="Arial"/>
          <w:color w:val="000000"/>
          <w:sz w:val="21"/>
          <w:szCs w:val="21"/>
          <w:bdr w:val="none" w:sz="0" w:space="0" w:color="auto" w:frame="1"/>
        </w:rPr>
        <w:t> </w:t>
      </w: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За каждый верный ответ команда получает 1 балл. Но, прежде чем мы начнем конкурс капитанов, давайте вспомним, в чём различие уголовной и административной ответственностью.</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3  Конкурс капитанов «Знаете ли вы закон?».</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Переходим к следующему конкурсу нашей игры. Вам необходимо будет квалифицировать преступление (правонарушение).</w:t>
      </w:r>
      <w:r w:rsidRPr="00A7168C">
        <w:rPr>
          <w:rFonts w:ascii="Arial" w:hAnsi="Arial" w:cs="Arial"/>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Перед вами лежат таблицы, в первом столбце которых  перечислены различные преступления и правонарушения. Команды должны заполнить второй столбик, то есть дать юридические названия данным деяниям.</w:t>
      </w:r>
      <w:r w:rsidRPr="00A7168C">
        <w:rPr>
          <w:rFonts w:ascii="Arial" w:hAnsi="Arial" w:cs="Arial"/>
          <w:color w:val="000000"/>
          <w:sz w:val="21"/>
          <w:szCs w:val="21"/>
          <w:bdr w:val="none" w:sz="0" w:space="0" w:color="auto" w:frame="1"/>
        </w:rPr>
        <w:t> </w:t>
      </w:r>
      <w:r w:rsidRPr="00A7168C">
        <w:rPr>
          <w:rFonts w:ascii="Times New Roman" w:hAnsi="Times New Roman"/>
          <w:color w:val="000000"/>
          <w:sz w:val="27"/>
          <w:szCs w:val="27"/>
          <w:bdr w:val="none" w:sz="0" w:space="0" w:color="auto" w:frame="1"/>
        </w:rPr>
        <w:t>Время на размышление – 3 минуты. За каждое правильно квалифицированное преступление (правонарушение) команда получает 1 балл. Приступайте.</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4 «Квалифицируйте преступление»</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Cs w:val="24"/>
          <w:bdr w:val="none" w:sz="0" w:space="0" w:color="auto" w:frame="1"/>
        </w:rPr>
        <w:t>Всего перечислено 8 преступлений (правонарушений).</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п/п</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Преступления, правонарушения</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Юридическое название</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1</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Иван исписал стены дома надписями «Спартак – чемпион!»</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Вандализм</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2</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Михаил «забыл» оплатить покупку в супермаркете</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Кража</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3</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Петя сел в чужой автомобиль, «чтобы прокатиться»</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Угон</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4</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Вася сообщил в милицию о том, что в школе, якобы заложена бомба</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Заведомо ложное сообщение об акте терроризма</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5</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Коля заставил малыша дать 10 рублей</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Вымогательство</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6</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Женя приставал к пассажирам в трамвае, мешал им входить и выходить, употреблял нецензурные выражения</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Хулиганство</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7</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Света, находясь в неприязненных отношениях с Таней, вызвала ее на ссору, сделав ей грубые и обидные замечания</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Оскорбление</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8</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Витя отобрал у Кости CD-плейер</w:t>
      </w:r>
    </w:p>
    <w:p w:rsidR="00A7168C" w:rsidRPr="00A7168C" w:rsidRDefault="00A7168C" w:rsidP="00A7168C">
      <w:pPr>
        <w:shd w:val="clear" w:color="auto" w:fill="FFFFFF"/>
        <w:jc w:val="center"/>
        <w:rPr>
          <w:rFonts w:ascii="Times New Roman" w:hAnsi="Times New Roman"/>
          <w:sz w:val="20"/>
        </w:rPr>
      </w:pPr>
      <w:r w:rsidRPr="00A7168C">
        <w:rPr>
          <w:rFonts w:ascii="Times New Roman" w:hAnsi="Times New Roman"/>
          <w:color w:val="000000"/>
          <w:szCs w:val="24"/>
          <w:bdr w:val="none" w:sz="0" w:space="0" w:color="auto" w:frame="1"/>
        </w:rPr>
        <w:t>Грабеж</w:t>
      </w:r>
    </w:p>
    <w:p w:rsidR="00A7168C" w:rsidRPr="00A7168C" w:rsidRDefault="00A7168C" w:rsidP="000B0BF2">
      <w:pPr>
        <w:shd w:val="clear" w:color="auto" w:fill="FFFFFF"/>
        <w:spacing w:line="294" w:lineRule="atLeast"/>
        <w:jc w:val="right"/>
        <w:rPr>
          <w:rFonts w:ascii="Times New Roman" w:hAnsi="Times New Roman"/>
          <w:sz w:val="20"/>
        </w:rPr>
      </w:pPr>
      <w:r w:rsidRPr="00A7168C">
        <w:rPr>
          <w:rFonts w:ascii="Arial" w:hAnsi="Arial" w:cs="Arial"/>
          <w:color w:val="000000"/>
          <w:sz w:val="21"/>
          <w:szCs w:val="21"/>
          <w:bdr w:val="none" w:sz="0" w:space="0" w:color="auto" w:frame="1"/>
        </w:rPr>
        <w:t> </w:t>
      </w:r>
      <w:r w:rsidR="000B0BF2">
        <w:rPr>
          <w:rFonts w:ascii="Arial" w:hAnsi="Arial" w:cs="Arial"/>
          <w:color w:val="000000"/>
          <w:sz w:val="21"/>
          <w:szCs w:val="21"/>
          <w:bdr w:val="none" w:sz="0" w:space="0" w:color="auto" w:frame="1"/>
        </w:rPr>
        <w:t>15</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lastRenderedPageBreak/>
        <w:t>- </w:t>
      </w:r>
      <w:r w:rsidRPr="00A7168C">
        <w:rPr>
          <w:rFonts w:ascii="Times New Roman" w:hAnsi="Times New Roman"/>
          <w:color w:val="000000"/>
          <w:sz w:val="27"/>
          <w:szCs w:val="27"/>
          <w:bdr w:val="none" w:sz="0" w:space="0" w:color="auto" w:frame="1"/>
        </w:rPr>
        <w:t>На следствии многие правонарушители, выгораживая себя, начинают придумывать то, чего не было, рассказывать сказочные истории про себя. В обычной жизни также встречаются люди, которые склонны сочинять, придумывать и фантазировать. Таких людей мы иногда называем сказочниками. А вы любите сказки?  Давайте вспомним некоторые из них в конкурсе «Сказочный юрист»</w:t>
      </w:r>
      <w:r w:rsidRPr="00A7168C">
        <w:rPr>
          <w:rFonts w:ascii="Arial" w:hAnsi="Arial" w:cs="Arial"/>
          <w:color w:val="000000"/>
          <w:sz w:val="27"/>
          <w:szCs w:val="27"/>
          <w:bdr w:val="none" w:sz="0" w:space="0" w:color="auto" w:frame="1"/>
        </w:rPr>
        <w:t>.</w:t>
      </w:r>
      <w:r w:rsidRPr="00A7168C">
        <w:rPr>
          <w:rFonts w:ascii="Times New Roman" w:hAnsi="Times New Roman"/>
          <w:color w:val="000000"/>
          <w:sz w:val="27"/>
          <w:szCs w:val="27"/>
          <w:bdr w:val="none" w:sz="0" w:space="0" w:color="auto" w:frame="1"/>
        </w:rPr>
        <w:t> Вам необходимо по описанию сюжета сказки увиденного глазами юриста вспомнить название сказки. Правильный ответ оценивается в 1 балл. Итак, начинаем.</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5 «Сказочный юрист»</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«И смех, и грех, но как-то страшновато». В этом конкурсе «Правоведы» мы предлагаем вам шуточные четверостишия, в которых описаны правонарушения и последующие за них наказания.</w:t>
      </w:r>
      <w:r w:rsidRPr="00A7168C">
        <w:rPr>
          <w:rFonts w:ascii="Arial" w:hAnsi="Arial" w:cs="Arial"/>
          <w:color w:val="000000"/>
          <w:sz w:val="21"/>
          <w:szCs w:val="21"/>
          <w:bdr w:val="none" w:sz="0" w:space="0" w:color="auto" w:frame="1"/>
        </w:rPr>
        <w:t> </w:t>
      </w:r>
      <w:r w:rsidRPr="00A7168C">
        <w:rPr>
          <w:rFonts w:ascii="Times New Roman" w:hAnsi="Times New Roman"/>
          <w:color w:val="000000"/>
          <w:sz w:val="27"/>
          <w:szCs w:val="27"/>
          <w:bdr w:val="none" w:sz="0" w:space="0" w:color="auto" w:frame="1"/>
        </w:rPr>
        <w:t>Каждой «страшилке» соответствует комментарий с выдержкой из Уголовного кодекса или Кодекса об административных правонарушениях РФ. Ваша задача соотнести четверостишие с комментариями. Приведу пример:</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 w:val="27"/>
          <w:szCs w:val="27"/>
          <w:bdr w:val="none" w:sz="0" w:space="0" w:color="auto" w:frame="1"/>
        </w:rPr>
        <w:t>Дорогу на «красный» юнец пересек,</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 w:val="27"/>
          <w:szCs w:val="27"/>
          <w:bdr w:val="none" w:sz="0" w:space="0" w:color="auto" w:frame="1"/>
        </w:rPr>
        <w:t>Дядя в погонах мальчишку засек.</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 w:val="27"/>
          <w:szCs w:val="27"/>
          <w:bdr w:val="none" w:sz="0" w:space="0" w:color="auto" w:frame="1"/>
        </w:rPr>
        <w:t>За это юнцу отвечать уж пора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 w:val="27"/>
          <w:szCs w:val="27"/>
          <w:bdr w:val="none" w:sz="0" w:space="0" w:color="auto" w:frame="1"/>
        </w:rPr>
        <w:t>Шестнадцать исполнилось парню вчера.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 w:val="27"/>
          <w:szCs w:val="27"/>
          <w:bdr w:val="none" w:sz="0" w:space="0" w:color="auto" w:frame="1"/>
        </w:rPr>
        <w:t>Комментарий: нарушение пешеходом Правил дорожного движения влечет предупреждение или наложение административного штрафа в размере 500 рублей (ст. 12.29 КоАП).</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6 «Правоведы»</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Каждой команде предлагается по 3 четверостишия, за правильный ответ команда получает 1 балл.</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u w:val="single"/>
          <w:bdr w:val="none" w:sz="0" w:space="0" w:color="auto" w:frame="1"/>
        </w:rPr>
        <w:t>Задания для 1 команды:</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Мальчик любил позабавить прохожих,</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Им он кричал: «Ну и страшная рожа!»,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Вот только забыл про одно сорванец-</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Штраф выплатят точно мать иль отец.</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это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квалифицируется как административное правонарушение и наказывается штрафом от 500 до 1000 рублей или административным арестом на срок до 15 суток ст. 20.1 КоАП).</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В спасателя маленький Вася играл,</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Он людям карманы от денег спасал.</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Но за руку быстро мальчишку схватили,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В милицию сдали и дело «пришили».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кража, то есть тайное хищение чужого имущества – наказывается штрафом в размере до 80-ти тысяч рублей, либо обязательными работами на срок до 360 часов, либо исправительными работами на срок до 1 года, либо ограничением свободы на срок до 2-х лет, либо принудительными работами на срок до 2-х лет, либо арестом на срок до 4-х месяцев, либо лишением свободы на срок до двух лет (ст. 158 УК РФ).</w:t>
      </w:r>
    </w:p>
    <w:p w:rsidR="00A7168C" w:rsidRPr="00A7168C" w:rsidRDefault="00A7168C" w:rsidP="000B0BF2">
      <w:pPr>
        <w:shd w:val="clear" w:color="auto" w:fill="FFFFFF"/>
        <w:spacing w:line="294" w:lineRule="atLeast"/>
        <w:jc w:val="right"/>
        <w:rPr>
          <w:rFonts w:ascii="Times New Roman" w:hAnsi="Times New Roman"/>
          <w:sz w:val="20"/>
        </w:rPr>
      </w:pPr>
      <w:r w:rsidRPr="00A7168C">
        <w:rPr>
          <w:rFonts w:ascii="Arial" w:hAnsi="Arial" w:cs="Arial"/>
          <w:color w:val="000000"/>
          <w:sz w:val="21"/>
          <w:szCs w:val="21"/>
          <w:bdr w:val="none" w:sz="0" w:space="0" w:color="auto" w:frame="1"/>
        </w:rPr>
        <w:t> </w:t>
      </w:r>
      <w:r w:rsidR="000B0BF2">
        <w:rPr>
          <w:rFonts w:ascii="Arial" w:hAnsi="Arial" w:cs="Arial"/>
          <w:color w:val="000000"/>
          <w:sz w:val="21"/>
          <w:szCs w:val="21"/>
          <w:bdr w:val="none" w:sz="0" w:space="0" w:color="auto" w:frame="1"/>
        </w:rPr>
        <w:t>16</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lastRenderedPageBreak/>
        <w:t>Подарили Женечке фотоаппарат,</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Стать папарацци он будет очень рад.</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Но творческих порывов не оценил сосед,</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За шантаж мальчишке дали пару лет.</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вымогательство, то есть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 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(ст. 163 УК РФ)</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u w:val="single"/>
          <w:bdr w:val="none" w:sz="0" w:space="0" w:color="auto" w:frame="1"/>
        </w:rPr>
        <w:t>Задание для 2 команды:</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Маленький мальчик в большом магазине</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Матом ругался, катался в корзине,</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Бабуси и деды вздыхали не зря!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Милиция вмиг усмирит дикаря.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квалифицируется как административное правонарушение и наказывается штрафом от 500 до 1000 рублей или административным арестом на срок до 15 суток (ст. 20.1 КоАП)</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Стать режиссером мальчишка решил.</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Он видеокамеру ловко стащил.</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И пусть на суде мальчик станет реветь,</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Судья ведь не мама – не будет жалеть.</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кража, то есть тайное хищение чужого имущества – наказывается штрафом в размере до 80-ти тысяч рублей, либо обязательными работами на срок до 360 часов, либо исправительными работами на срок до 1 года, либо ограничением свободы на срок до 2-х лет, либо принудительными работами на срок до 2-х лет, либо арестом на срок до 4-х месяцев, либо лишением свободы на срок до двух лет (ст. 158 УК РФ).</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Маленький мальчик звонил по «ноль-два»,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Про бомбу в школе поведал сперва.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Милиция быстро нашла пацана!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Штраф двести тысяч – вот шутки цена.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Комментарий: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200-т тысяч рублей, либо обязательными работами на срок до 480-ти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(ст.207 УК РФ).</w:t>
      </w:r>
    </w:p>
    <w:p w:rsidR="00A7168C" w:rsidRPr="00A7168C" w:rsidRDefault="00A7168C" w:rsidP="000B0BF2">
      <w:pPr>
        <w:shd w:val="clear" w:color="auto" w:fill="FFFFFF"/>
        <w:spacing w:line="294" w:lineRule="atLeast"/>
        <w:jc w:val="right"/>
        <w:rPr>
          <w:rFonts w:ascii="Times New Roman" w:hAnsi="Times New Roman"/>
          <w:sz w:val="20"/>
        </w:rPr>
      </w:pPr>
      <w:r w:rsidRPr="00A7168C">
        <w:rPr>
          <w:rFonts w:ascii="Arial" w:hAnsi="Arial" w:cs="Arial"/>
          <w:color w:val="000000"/>
          <w:sz w:val="21"/>
          <w:szCs w:val="21"/>
          <w:bdr w:val="none" w:sz="0" w:space="0" w:color="auto" w:frame="1"/>
        </w:rPr>
        <w:t> </w:t>
      </w:r>
      <w:r w:rsidR="000B0BF2">
        <w:rPr>
          <w:rFonts w:ascii="Arial" w:hAnsi="Arial" w:cs="Arial"/>
          <w:color w:val="000000"/>
          <w:sz w:val="21"/>
          <w:szCs w:val="21"/>
          <w:bdr w:val="none" w:sz="0" w:space="0" w:color="auto" w:frame="1"/>
        </w:rPr>
        <w:t>17</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lastRenderedPageBreak/>
        <w:t>- </w:t>
      </w:r>
      <w:r w:rsidRPr="00A7168C">
        <w:rPr>
          <w:rFonts w:ascii="Times New Roman" w:hAnsi="Times New Roman"/>
          <w:color w:val="000000"/>
          <w:sz w:val="27"/>
          <w:szCs w:val="27"/>
          <w:bdr w:val="none" w:sz="0" w:space="0" w:color="auto" w:frame="1"/>
        </w:rPr>
        <w:t>Наша игра подходит к завершению, и последний конкурс называется «Отгадай кроссворд».</w:t>
      </w:r>
      <w:r w:rsidRPr="00A7168C">
        <w:rPr>
          <w:rFonts w:ascii="Arial" w:hAnsi="Arial" w:cs="Arial"/>
          <w:color w:val="000000"/>
          <w:sz w:val="21"/>
          <w:szCs w:val="21"/>
          <w:bdr w:val="none" w:sz="0" w:space="0" w:color="auto" w:frame="1"/>
        </w:rPr>
        <w:t> </w:t>
      </w:r>
      <w:r w:rsidRPr="00A7168C">
        <w:rPr>
          <w:rFonts w:ascii="Times New Roman" w:hAnsi="Times New Roman"/>
          <w:color w:val="000000"/>
          <w:sz w:val="27"/>
          <w:szCs w:val="27"/>
          <w:bdr w:val="none" w:sz="0" w:space="0" w:color="auto" w:frame="1"/>
        </w:rPr>
        <w:t>Вам предстоит отгадать кроссворд. За каждый правильный ответ команда получает 1 балл. Команде, которая первой решит кроссворд, присуждается еще 2 балла.</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 </w:t>
      </w:r>
    </w:p>
    <w:p w:rsidR="00A7168C" w:rsidRPr="00A7168C" w:rsidRDefault="00A7168C" w:rsidP="00A7168C">
      <w:pPr>
        <w:shd w:val="clear" w:color="auto" w:fill="FFFFFF"/>
        <w:spacing w:line="294" w:lineRule="atLeast"/>
        <w:jc w:val="center"/>
        <w:rPr>
          <w:rFonts w:ascii="Times New Roman" w:hAnsi="Times New Roman"/>
          <w:sz w:val="20"/>
        </w:rPr>
      </w:pPr>
      <w:r w:rsidRPr="00A7168C">
        <w:rPr>
          <w:rFonts w:ascii="Times New Roman" w:hAnsi="Times New Roman"/>
          <w:b/>
          <w:bCs/>
          <w:i/>
          <w:iCs/>
          <w:color w:val="000000"/>
          <w:szCs w:val="24"/>
          <w:bdr w:val="none" w:sz="0" w:space="0" w:color="auto" w:frame="1"/>
        </w:rPr>
        <w:t>Конкурс 7  «Отгадай  кроссворд»</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По горизонтали:</w:t>
      </w:r>
    </w:p>
    <w:p w:rsidR="00A7168C" w:rsidRPr="00A7168C" w:rsidRDefault="00A7168C" w:rsidP="00A7168C">
      <w:pPr>
        <w:shd w:val="clear" w:color="auto" w:fill="FFFFFF"/>
        <w:spacing w:line="294" w:lineRule="atLeast"/>
        <w:jc w:val="both"/>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Вот и подошли к концу наши испытания. Просим наше многоуважаемое жюри подсчитать количество баллов каждой команды.</w:t>
      </w:r>
      <w:r w:rsidRPr="00A7168C">
        <w:rPr>
          <w:rFonts w:ascii="Arial" w:hAnsi="Arial" w:cs="Arial"/>
          <w:color w:val="000000"/>
          <w:sz w:val="21"/>
          <w:szCs w:val="21"/>
          <w:bdr w:val="none" w:sz="0" w:space="0" w:color="auto" w:frame="1"/>
        </w:rPr>
        <w:t> </w:t>
      </w:r>
      <w:r w:rsidRPr="00A7168C">
        <w:rPr>
          <w:rFonts w:ascii="Times New Roman" w:hAnsi="Times New Roman"/>
          <w:color w:val="000000"/>
          <w:sz w:val="27"/>
          <w:szCs w:val="27"/>
          <w:bdr w:val="none" w:sz="0" w:space="0" w:color="auto" w:frame="1"/>
        </w:rPr>
        <w:t>Пока наше жюри подводит итоги, мы с вами проведем игру «Угадай, о чем говорят дети».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Ведущий. </w:t>
      </w:r>
      <w:r w:rsidRPr="00A7168C">
        <w:rPr>
          <w:rFonts w:ascii="Times New Roman" w:hAnsi="Times New Roman"/>
          <w:color w:val="000000"/>
          <w:sz w:val="27"/>
          <w:szCs w:val="27"/>
          <w:bdr w:val="none" w:sz="0" w:space="0" w:color="auto" w:frame="1"/>
        </w:rPr>
        <w:t>По указанным предложениям определите о ком или о чем это говорится?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u w:val="single"/>
          <w:bdr w:val="none" w:sz="0" w:space="0" w:color="auto" w:frame="1"/>
        </w:rPr>
        <w:t>Милиционер</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Это может быть мужчина, а может и женщина. Одеваются по-другому, не как мы. Их боятся и дети и взрослые. Но без них жить нельзя. Их ругают и говорят спасибо. Мы с ними встречаемся везде, куда идем и едем</w:t>
      </w:r>
      <w:r w:rsidRPr="00A7168C">
        <w:rPr>
          <w:rFonts w:ascii="Arial" w:hAnsi="Arial" w:cs="Arial"/>
          <w:b/>
          <w:bCs/>
          <w:i/>
          <w:iCs/>
          <w:color w:val="000000"/>
          <w:szCs w:val="24"/>
          <w:bdr w:val="none" w:sz="0" w:space="0" w:color="auto" w:frame="1"/>
        </w:rPr>
        <w:t>.</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u w:val="single"/>
          <w:bdr w:val="none" w:sz="0" w:space="0" w:color="auto" w:frame="1"/>
        </w:rPr>
        <w:t>Законы</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Их много. Они могут быть разные в разных странах. Поедет иностранец в другую страну и ему очень трудно жить там, так как он не знает, какие они. Но их надо знать, они помогают нам жить друг с другом.</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u w:val="single"/>
          <w:bdr w:val="none" w:sz="0" w:space="0" w:color="auto" w:frame="1"/>
        </w:rPr>
        <w:t>Свобода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Это бывает тогда, когда выпустят человека их тюрьмы. Из садика ребенок придет, из школы и делает, что хочет. А если ребенок расшалится, его накажут.</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ind w:left="720"/>
        <w:rPr>
          <w:rFonts w:ascii="Times New Roman" w:hAnsi="Times New Roman"/>
          <w:sz w:val="20"/>
        </w:rPr>
      </w:pPr>
      <w:r w:rsidRPr="00A7168C">
        <w:rPr>
          <w:rFonts w:ascii="Times New Roman" w:hAnsi="Times New Roman"/>
          <w:b/>
          <w:bCs/>
          <w:color w:val="000000"/>
          <w:sz w:val="27"/>
          <w:szCs w:val="27"/>
          <w:bdr w:val="none" w:sz="0" w:space="0" w:color="auto" w:frame="1"/>
        </w:rPr>
        <w:t>Подведение итогов. Награждение игроков.</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color w:val="000000"/>
          <w:sz w:val="27"/>
          <w:szCs w:val="27"/>
          <w:bdr w:val="none" w:sz="0" w:space="0" w:color="auto" w:frame="1"/>
        </w:rPr>
        <w:t>- </w:t>
      </w:r>
      <w:r w:rsidRPr="00A7168C">
        <w:rPr>
          <w:rFonts w:ascii="Times New Roman" w:hAnsi="Times New Roman"/>
          <w:color w:val="000000"/>
          <w:sz w:val="27"/>
          <w:szCs w:val="27"/>
          <w:bdr w:val="none" w:sz="0" w:space="0" w:color="auto" w:frame="1"/>
        </w:rPr>
        <w:t>Главный судья уже подвела итоги игры и готова объявить победителя. Вам слово. </w:t>
      </w:r>
      <w:r w:rsidRPr="00A7168C">
        <w:rPr>
          <w:rFonts w:ascii="Times New Roman" w:hAnsi="Times New Roman"/>
          <w:i/>
          <w:iCs/>
          <w:color w:val="000000"/>
          <w:sz w:val="27"/>
          <w:szCs w:val="27"/>
          <w:bdr w:val="none" w:sz="0" w:space="0" w:color="auto" w:frame="1"/>
        </w:rPr>
        <w:t>(жюри объявляет победителя, награждает грамотами, подарками).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Подводя итоги нашего занятия хочу процитировать слова французского философа ХVIII Вольтера: «Только слабые совершают преступления: Сильному и счастливому они ни к чему…». Спасибо за игру.</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Приложение № 1. Разминка</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1.</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Что такое право? (Норма, правило).</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2.</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Что является основным законом нашего государства? (Конституция).</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3.</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Защитник на суде? (Адвокат)</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4.</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С какого возраста наступает уголовная ответственность? (С 14 лет).</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5.</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Обвинитель на суде? (Прокурор)</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6.</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Как называется открытое хищение имущества? (Грабёж).</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7.</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Как называется нападение с целью овладения имуществом (Разбой).</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8.</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Как называется общественно опасное деяние, запрещённое Уголовным кодексом? (Преступление).</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9.</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Обстоятельство, исключающее пребывание обвиняемого лица на месте преступления в момент его совершения. (Алиби).</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10.</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Мера пресечения, состоящая в заключении под стражу обвиняемого. (Арест).</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11.</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Незаконное перемещение через государственную границу товаров, ценностей и иных предметов. (Контрабанда).</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t>12.</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Основной документ в нашей стране, удостоверяющий личность гражданина. (Паспорт).</w:t>
      </w:r>
    </w:p>
    <w:p w:rsidR="00A7168C" w:rsidRDefault="00A7168C" w:rsidP="00A7168C">
      <w:pPr>
        <w:shd w:val="clear" w:color="auto" w:fill="FFFFFF"/>
        <w:spacing w:line="294" w:lineRule="atLeast"/>
        <w:ind w:left="644" w:hanging="360"/>
        <w:rPr>
          <w:rFonts w:ascii="Times New Roman" w:hAnsi="Times New Roman"/>
          <w:i/>
          <w:iCs/>
          <w:color w:val="000000"/>
          <w:szCs w:val="24"/>
          <w:bdr w:val="none" w:sz="0" w:space="0" w:color="auto" w:frame="1"/>
        </w:rPr>
      </w:pPr>
      <w:r w:rsidRPr="00A7168C">
        <w:rPr>
          <w:rFonts w:ascii="Arial" w:hAnsi="Arial" w:cs="Arial"/>
          <w:color w:val="000000"/>
          <w:sz w:val="21"/>
          <w:szCs w:val="21"/>
          <w:bdr w:val="none" w:sz="0" w:space="0" w:color="auto" w:frame="1"/>
        </w:rPr>
        <w:t>13.</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Гражданин, которому преступлением причинен моральный, физический или имущественный вред. (Потерпевший).</w:t>
      </w:r>
    </w:p>
    <w:p w:rsidR="000B0BF2" w:rsidRPr="00A7168C" w:rsidRDefault="000B0BF2" w:rsidP="000B0BF2">
      <w:pPr>
        <w:shd w:val="clear" w:color="auto" w:fill="FFFFFF"/>
        <w:spacing w:line="294" w:lineRule="atLeast"/>
        <w:jc w:val="right"/>
        <w:rPr>
          <w:rFonts w:ascii="Times New Roman" w:hAnsi="Times New Roman"/>
          <w:sz w:val="20"/>
        </w:rPr>
      </w:pPr>
      <w:r>
        <w:rPr>
          <w:rFonts w:ascii="Times New Roman" w:hAnsi="Times New Roman"/>
          <w:sz w:val="20"/>
        </w:rPr>
        <w:t>18</w:t>
      </w:r>
    </w:p>
    <w:p w:rsidR="00A7168C" w:rsidRPr="00A7168C" w:rsidRDefault="00A7168C" w:rsidP="00A7168C">
      <w:pPr>
        <w:shd w:val="clear" w:color="auto" w:fill="FFFFFF"/>
        <w:spacing w:line="294" w:lineRule="atLeast"/>
        <w:ind w:left="644" w:hanging="360"/>
        <w:rPr>
          <w:rFonts w:ascii="Times New Roman" w:hAnsi="Times New Roman"/>
          <w:sz w:val="20"/>
        </w:rPr>
      </w:pPr>
      <w:r w:rsidRPr="00A7168C">
        <w:rPr>
          <w:rFonts w:ascii="Arial" w:hAnsi="Arial" w:cs="Arial"/>
          <w:color w:val="000000"/>
          <w:sz w:val="21"/>
          <w:szCs w:val="21"/>
          <w:bdr w:val="none" w:sz="0" w:space="0" w:color="auto" w:frame="1"/>
        </w:rPr>
        <w:lastRenderedPageBreak/>
        <w:t>14.</w:t>
      </w:r>
      <w:r w:rsidRPr="00A7168C">
        <w:rPr>
          <w:rFonts w:ascii="Times New Roman" w:hAnsi="Times New Roman"/>
          <w:color w:val="000000"/>
          <w:sz w:val="14"/>
          <w:szCs w:val="14"/>
          <w:bdr w:val="none" w:sz="0" w:space="0" w:color="auto" w:frame="1"/>
        </w:rPr>
        <w:t>  </w:t>
      </w:r>
      <w:r w:rsidRPr="00A7168C">
        <w:rPr>
          <w:rFonts w:ascii="Times New Roman" w:hAnsi="Times New Roman"/>
          <w:i/>
          <w:iCs/>
          <w:color w:val="000000"/>
          <w:szCs w:val="24"/>
          <w:bdr w:val="none" w:sz="0" w:space="0" w:color="auto" w:frame="1"/>
        </w:rPr>
        <w:t>Преступление, заключающееся в умышленном или неосторожном лишении жизни другого человека. (Убийство).</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r w:rsidRPr="00A7168C">
        <w:rPr>
          <w:rFonts w:ascii="Times New Roman" w:hAnsi="Times New Roman"/>
          <w:i/>
          <w:iCs/>
          <w:color w:val="000000"/>
          <w:szCs w:val="24"/>
          <w:bdr w:val="none" w:sz="0" w:space="0" w:color="auto" w:frame="1"/>
        </w:rPr>
        <w:t>Шуточные вопросы:</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Как называется покушение на убийство, разрешённое мушкетёрам в 16 веке? (Дуэль).</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Информация, распространяемая старушками? (Слухи)</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Чьей тюрьмой 2000 лет была лампа? (Джина).</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Кого эксплуатировал Карабас-Барабас? (Кукол).</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Кто посягал на личную неприкосновенность Красной Шапочки? (Волк).</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Героя какой сказки посадили в самом начале? (Репка).</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Где нашла  политическое убежище Белоснежка? (У гномов).</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Поп-группа российской эстрады с криминальным названием? («Отпетые мошенники»).</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Кто пользуется правом свободного перемещения на нетрадиционном летательном аппарате? (Баба Яга)</w:t>
      </w:r>
    </w:p>
    <w:p w:rsidR="00A7168C" w:rsidRPr="00A7168C" w:rsidRDefault="00A7168C" w:rsidP="00A7168C">
      <w:pPr>
        <w:numPr>
          <w:ilvl w:val="0"/>
          <w:numId w:val="7"/>
        </w:numPr>
        <w:shd w:val="clear" w:color="auto" w:fill="FFFFFF"/>
        <w:spacing w:line="294" w:lineRule="atLeast"/>
        <w:rPr>
          <w:rFonts w:ascii="Times New Roman" w:hAnsi="Times New Roman"/>
          <w:color w:val="000000"/>
          <w:sz w:val="20"/>
        </w:rPr>
      </w:pPr>
      <w:r w:rsidRPr="00A7168C">
        <w:rPr>
          <w:rFonts w:ascii="Times New Roman" w:hAnsi="Times New Roman"/>
          <w:i/>
          <w:iCs/>
          <w:color w:val="000000"/>
          <w:szCs w:val="24"/>
          <w:bdr w:val="none" w:sz="0" w:space="0" w:color="auto" w:frame="1"/>
        </w:rPr>
        <w:t>Кто нарушил право на свободу и держал Кая в плену? (Снежная Королева)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Приложение № 2. Права человека.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 Тест по 4 вопроса каждой команде)</w:t>
      </w:r>
      <w:r w:rsidRPr="00A7168C">
        <w:rPr>
          <w:rFonts w:ascii="Times New Roman" w:hAnsi="Times New Roman"/>
          <w:i/>
          <w:iCs/>
          <w:color w:val="000000"/>
          <w:szCs w:val="24"/>
          <w:bdr w:val="none" w:sz="0" w:space="0" w:color="auto" w:frame="1"/>
        </w:rPr>
        <w:br/>
        <w:t> </w:t>
      </w:r>
      <w:r w:rsidRPr="00A7168C">
        <w:rPr>
          <w:rFonts w:ascii="Arial" w:hAnsi="Arial" w:cs="Arial"/>
          <w:b/>
          <w:bCs/>
          <w:i/>
          <w:iCs/>
          <w:color w:val="000000"/>
          <w:szCs w:val="24"/>
          <w:bdr w:val="none" w:sz="0" w:space="0" w:color="auto" w:frame="1"/>
        </w:rPr>
        <w:t>1 команда</w:t>
      </w:r>
      <w:r w:rsidRPr="00A7168C">
        <w:rPr>
          <w:rFonts w:ascii="Times New Roman" w:hAnsi="Times New Roman"/>
          <w:i/>
          <w:iCs/>
          <w:color w:val="000000"/>
          <w:szCs w:val="24"/>
          <w:bdr w:val="none" w:sz="0" w:space="0" w:color="auto" w:frame="1"/>
        </w:rPr>
        <w:br/>
      </w:r>
      <w:r w:rsidRPr="00A7168C">
        <w:rPr>
          <w:rFonts w:ascii="Arial" w:hAnsi="Arial" w:cs="Arial"/>
          <w:b/>
          <w:bCs/>
          <w:i/>
          <w:iCs/>
          <w:color w:val="000000"/>
          <w:szCs w:val="24"/>
          <w:bdr w:val="none" w:sz="0" w:space="0" w:color="auto" w:frame="1"/>
        </w:rPr>
        <w:t>1 вопрос</w:t>
      </w:r>
      <w:r w:rsidRPr="00A7168C">
        <w:rPr>
          <w:rFonts w:ascii="Times New Roman" w:hAnsi="Times New Roman"/>
          <w:i/>
          <w:iCs/>
          <w:color w:val="000000"/>
          <w:szCs w:val="24"/>
          <w:bdr w:val="none" w:sz="0" w:space="0" w:color="auto" w:frame="1"/>
        </w:rPr>
        <w:t> - Ребенком, согласно Закону о правах ребенка считается человек:</w:t>
      </w:r>
      <w:r w:rsidRPr="00A7168C">
        <w:rPr>
          <w:rFonts w:ascii="Times New Roman" w:hAnsi="Times New Roman"/>
          <w:i/>
          <w:iCs/>
          <w:color w:val="000000"/>
          <w:szCs w:val="24"/>
          <w:bdr w:val="none" w:sz="0" w:space="0" w:color="auto" w:frame="1"/>
        </w:rPr>
        <w:br/>
        <w:t>а) с момента рождения до 18 лет *</w:t>
      </w:r>
      <w:r w:rsidRPr="00A7168C">
        <w:rPr>
          <w:rFonts w:ascii="Times New Roman" w:hAnsi="Times New Roman"/>
          <w:i/>
          <w:iCs/>
          <w:color w:val="000000"/>
          <w:szCs w:val="24"/>
          <w:bdr w:val="none" w:sz="0" w:space="0" w:color="auto" w:frame="1"/>
        </w:rPr>
        <w:br/>
        <w:t>б) с момента рождения до 14 лет</w:t>
      </w:r>
      <w:r w:rsidRPr="00A7168C">
        <w:rPr>
          <w:rFonts w:ascii="Times New Roman" w:hAnsi="Times New Roman"/>
          <w:i/>
          <w:iCs/>
          <w:color w:val="000000"/>
          <w:szCs w:val="24"/>
          <w:bdr w:val="none" w:sz="0" w:space="0" w:color="auto" w:frame="1"/>
        </w:rPr>
        <w:br/>
        <w:t>в) с момента рождения до 16 лет</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2 вопрос:</w:t>
      </w:r>
      <w:r w:rsidRPr="00A7168C">
        <w:rPr>
          <w:rFonts w:ascii="Times New Roman" w:hAnsi="Times New Roman"/>
          <w:i/>
          <w:iCs/>
          <w:color w:val="000000"/>
          <w:szCs w:val="24"/>
          <w:bdr w:val="none" w:sz="0" w:space="0" w:color="auto" w:frame="1"/>
        </w:rPr>
        <w:t> – Дети имеют равные права при условии:</w:t>
      </w:r>
      <w:r w:rsidRPr="00A7168C">
        <w:rPr>
          <w:rFonts w:ascii="Times New Roman" w:hAnsi="Times New Roman"/>
          <w:i/>
          <w:iCs/>
          <w:color w:val="000000"/>
          <w:szCs w:val="24"/>
          <w:bdr w:val="none" w:sz="0" w:space="0" w:color="auto" w:frame="1"/>
        </w:rPr>
        <w:br/>
        <w:t>а) если они родились в одной стране</w:t>
      </w:r>
      <w:r w:rsidRPr="00A7168C">
        <w:rPr>
          <w:rFonts w:ascii="Times New Roman" w:hAnsi="Times New Roman"/>
          <w:i/>
          <w:iCs/>
          <w:color w:val="000000"/>
          <w:szCs w:val="24"/>
          <w:bdr w:val="none" w:sz="0" w:space="0" w:color="auto" w:frame="1"/>
        </w:rPr>
        <w:br/>
        <w:t>б) если они родились в законном браке</w:t>
      </w:r>
      <w:r w:rsidRPr="00A7168C">
        <w:rPr>
          <w:rFonts w:ascii="Times New Roman" w:hAnsi="Times New Roman"/>
          <w:i/>
          <w:iCs/>
          <w:color w:val="000000"/>
          <w:szCs w:val="24"/>
          <w:bdr w:val="none" w:sz="0" w:space="0" w:color="auto" w:frame="1"/>
        </w:rPr>
        <w:br/>
        <w:t>в) равного социального положения</w:t>
      </w:r>
      <w:r w:rsidRPr="00A7168C">
        <w:rPr>
          <w:rFonts w:ascii="Times New Roman" w:hAnsi="Times New Roman"/>
          <w:i/>
          <w:iCs/>
          <w:color w:val="000000"/>
          <w:szCs w:val="24"/>
          <w:bdr w:val="none" w:sz="0" w:space="0" w:color="auto" w:frame="1"/>
        </w:rPr>
        <w:br/>
        <w:t>г) независимо от различных обстоятельств *</w:t>
      </w:r>
      <w:r w:rsidRPr="00A7168C">
        <w:rPr>
          <w:rFonts w:ascii="Times New Roman" w:hAnsi="Times New Roman"/>
          <w:i/>
          <w:iCs/>
          <w:color w:val="000000"/>
          <w:szCs w:val="24"/>
          <w:bdr w:val="none" w:sz="0" w:space="0" w:color="auto" w:frame="1"/>
        </w:rPr>
        <w:br/>
        <w:t>д) равного имущественного положения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3 вопрос:</w:t>
      </w:r>
      <w:r w:rsidRPr="00A7168C">
        <w:rPr>
          <w:rFonts w:ascii="Times New Roman" w:hAnsi="Times New Roman"/>
          <w:i/>
          <w:iCs/>
          <w:color w:val="000000"/>
          <w:szCs w:val="24"/>
          <w:bdr w:val="none" w:sz="0" w:space="0" w:color="auto" w:frame="1"/>
        </w:rPr>
        <w:t> – Жестоко, грубо, оскорбительно с ребенком имеют право обращаться:</w:t>
      </w:r>
      <w:r w:rsidRPr="00A7168C">
        <w:rPr>
          <w:rFonts w:ascii="Times New Roman" w:hAnsi="Times New Roman"/>
          <w:i/>
          <w:iCs/>
          <w:color w:val="000000"/>
          <w:szCs w:val="24"/>
          <w:bdr w:val="none" w:sz="0" w:space="0" w:color="auto" w:frame="1"/>
        </w:rPr>
        <w:br/>
        <w:t>а) родители</w:t>
      </w:r>
      <w:r w:rsidRPr="00A7168C">
        <w:rPr>
          <w:rFonts w:ascii="Times New Roman" w:hAnsi="Times New Roman"/>
          <w:i/>
          <w:iCs/>
          <w:color w:val="000000"/>
          <w:szCs w:val="24"/>
          <w:bdr w:val="none" w:sz="0" w:space="0" w:color="auto" w:frame="1"/>
        </w:rPr>
        <w:br/>
        <w:t>б) родственники</w:t>
      </w:r>
      <w:r w:rsidRPr="00A7168C">
        <w:rPr>
          <w:rFonts w:ascii="Times New Roman" w:hAnsi="Times New Roman"/>
          <w:i/>
          <w:iCs/>
          <w:color w:val="000000"/>
          <w:szCs w:val="24"/>
          <w:bdr w:val="none" w:sz="0" w:space="0" w:color="auto" w:frame="1"/>
        </w:rPr>
        <w:br/>
        <w:t>в) никто*</w:t>
      </w:r>
      <w:r w:rsidRPr="00A7168C">
        <w:rPr>
          <w:rFonts w:ascii="Times New Roman" w:hAnsi="Times New Roman"/>
          <w:i/>
          <w:iCs/>
          <w:color w:val="000000"/>
          <w:szCs w:val="24"/>
          <w:bdr w:val="none" w:sz="0" w:space="0" w:color="auto" w:frame="1"/>
        </w:rPr>
        <w:br/>
        <w:t>г) сверстники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4 вопрос:</w:t>
      </w:r>
      <w:r w:rsidRPr="00A7168C">
        <w:rPr>
          <w:rFonts w:ascii="Times New Roman" w:hAnsi="Times New Roman"/>
          <w:i/>
          <w:iCs/>
          <w:color w:val="000000"/>
          <w:szCs w:val="24"/>
          <w:bdr w:val="none" w:sz="0" w:space="0" w:color="auto" w:frame="1"/>
        </w:rPr>
        <w:t> – Уголовная ответственность отягощается в связи с состоянием опьянения. Что считается состоянием опьянения?</w:t>
      </w:r>
      <w:r w:rsidRPr="00A7168C">
        <w:rPr>
          <w:rFonts w:ascii="Times New Roman" w:hAnsi="Times New Roman"/>
          <w:i/>
          <w:iCs/>
          <w:color w:val="000000"/>
          <w:szCs w:val="24"/>
          <w:bdr w:val="none" w:sz="0" w:space="0" w:color="auto" w:frame="1"/>
        </w:rPr>
        <w:br/>
        <w:t>а) употребление алкоголя*</w:t>
      </w:r>
      <w:r w:rsidRPr="00A7168C">
        <w:rPr>
          <w:rFonts w:ascii="Times New Roman" w:hAnsi="Times New Roman"/>
          <w:i/>
          <w:iCs/>
          <w:color w:val="000000"/>
          <w:szCs w:val="24"/>
          <w:bdr w:val="none" w:sz="0" w:space="0" w:color="auto" w:frame="1"/>
        </w:rPr>
        <w:br/>
        <w:t>б) наркотических средств*</w:t>
      </w:r>
      <w:r w:rsidRPr="00A7168C">
        <w:rPr>
          <w:rFonts w:ascii="Times New Roman" w:hAnsi="Times New Roman"/>
          <w:i/>
          <w:iCs/>
          <w:color w:val="000000"/>
          <w:szCs w:val="24"/>
          <w:bdr w:val="none" w:sz="0" w:space="0" w:color="auto" w:frame="1"/>
        </w:rPr>
        <w:br/>
        <w:t>в) употребление других одурманивающих веществ*</w:t>
      </w:r>
    </w:p>
    <w:p w:rsidR="00A7168C" w:rsidRPr="00A7168C" w:rsidRDefault="00A7168C" w:rsidP="00A7168C">
      <w:pPr>
        <w:shd w:val="clear" w:color="auto" w:fill="FFFFFF"/>
        <w:spacing w:line="294" w:lineRule="atLeast"/>
        <w:rPr>
          <w:rFonts w:ascii="Times New Roman" w:hAnsi="Times New Roman"/>
          <w:sz w:val="20"/>
        </w:rPr>
      </w:pPr>
      <w:r w:rsidRPr="00A7168C">
        <w:rPr>
          <w:rFonts w:ascii="Arial" w:hAnsi="Arial" w:cs="Arial"/>
          <w:color w:val="000000"/>
          <w:sz w:val="21"/>
          <w:szCs w:val="21"/>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2 команда</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1 вопрос:</w:t>
      </w:r>
      <w:r w:rsidRPr="00A7168C">
        <w:rPr>
          <w:rFonts w:ascii="Times New Roman" w:hAnsi="Times New Roman"/>
          <w:i/>
          <w:iCs/>
          <w:color w:val="000000"/>
          <w:szCs w:val="24"/>
          <w:bdr w:val="none" w:sz="0" w:space="0" w:color="auto" w:frame="1"/>
        </w:rPr>
        <w:t> – С какого возраста ребенок имеет право на самостоятельный труд:</w:t>
      </w:r>
      <w:r w:rsidRPr="00A7168C">
        <w:rPr>
          <w:rFonts w:ascii="Times New Roman" w:hAnsi="Times New Roman"/>
          <w:i/>
          <w:iCs/>
          <w:color w:val="000000"/>
          <w:szCs w:val="24"/>
          <w:bdr w:val="none" w:sz="0" w:space="0" w:color="auto" w:frame="1"/>
        </w:rPr>
        <w:br/>
        <w:t>а) с 18 лет</w:t>
      </w:r>
      <w:r w:rsidRPr="00A7168C">
        <w:rPr>
          <w:rFonts w:ascii="Times New Roman" w:hAnsi="Times New Roman"/>
          <w:i/>
          <w:iCs/>
          <w:color w:val="000000"/>
          <w:szCs w:val="24"/>
          <w:bdr w:val="none" w:sz="0" w:space="0" w:color="auto" w:frame="1"/>
        </w:rPr>
        <w:br/>
        <w:t>б) с 16 лет *</w:t>
      </w:r>
      <w:r w:rsidRPr="00A7168C">
        <w:rPr>
          <w:rFonts w:ascii="Times New Roman" w:hAnsi="Times New Roman"/>
          <w:i/>
          <w:iCs/>
          <w:color w:val="000000"/>
          <w:szCs w:val="24"/>
          <w:bdr w:val="none" w:sz="0" w:space="0" w:color="auto" w:frame="1"/>
        </w:rPr>
        <w:br/>
        <w:t>в) после окончания учебного заведения, дающего профессиональную подготовку</w:t>
      </w:r>
    </w:p>
    <w:p w:rsidR="00A7168C" w:rsidRDefault="00A7168C" w:rsidP="00A7168C">
      <w:pPr>
        <w:shd w:val="clear" w:color="auto" w:fill="FFFFFF"/>
        <w:spacing w:line="294" w:lineRule="atLeast"/>
        <w:rPr>
          <w:rFonts w:ascii="Times New Roman" w:hAnsi="Times New Roman"/>
          <w:i/>
          <w:iCs/>
          <w:color w:val="000000"/>
          <w:szCs w:val="24"/>
          <w:bdr w:val="none" w:sz="0" w:space="0" w:color="auto" w:frame="1"/>
        </w:rPr>
      </w:pPr>
      <w:r w:rsidRPr="00A7168C">
        <w:rPr>
          <w:rFonts w:ascii="Times New Roman" w:hAnsi="Times New Roman"/>
          <w:b/>
          <w:bCs/>
          <w:i/>
          <w:iCs/>
          <w:color w:val="000000"/>
          <w:szCs w:val="24"/>
          <w:bdr w:val="none" w:sz="0" w:space="0" w:color="auto" w:frame="1"/>
        </w:rPr>
        <w:t>2 вопрос:</w:t>
      </w:r>
      <w:r w:rsidRPr="00A7168C">
        <w:rPr>
          <w:rFonts w:ascii="Times New Roman" w:hAnsi="Times New Roman"/>
          <w:i/>
          <w:iCs/>
          <w:color w:val="000000"/>
          <w:szCs w:val="24"/>
          <w:bdr w:val="none" w:sz="0" w:space="0" w:color="auto" w:frame="1"/>
        </w:rPr>
        <w:t> – Ребенок имеет право на свободное выражение собственного мнения:</w:t>
      </w:r>
      <w:r w:rsidRPr="00A7168C">
        <w:rPr>
          <w:rFonts w:ascii="Times New Roman" w:hAnsi="Times New Roman"/>
          <w:i/>
          <w:iCs/>
          <w:color w:val="000000"/>
          <w:szCs w:val="24"/>
          <w:bdr w:val="none" w:sz="0" w:space="0" w:color="auto" w:frame="1"/>
        </w:rPr>
        <w:br/>
        <w:t>а) безоговорочно*</w:t>
      </w:r>
      <w:r w:rsidRPr="00A7168C">
        <w:rPr>
          <w:rFonts w:ascii="Times New Roman" w:hAnsi="Times New Roman"/>
          <w:i/>
          <w:iCs/>
          <w:color w:val="000000"/>
          <w:szCs w:val="24"/>
          <w:bdr w:val="none" w:sz="0" w:space="0" w:color="auto" w:frame="1"/>
        </w:rPr>
        <w:br/>
        <w:t>б) не имеет</w:t>
      </w:r>
      <w:r w:rsidRPr="00A7168C">
        <w:rPr>
          <w:rFonts w:ascii="Times New Roman" w:hAnsi="Times New Roman"/>
          <w:i/>
          <w:iCs/>
          <w:color w:val="000000"/>
          <w:szCs w:val="24"/>
          <w:bdr w:val="none" w:sz="0" w:space="0" w:color="auto" w:frame="1"/>
        </w:rPr>
        <w:br/>
        <w:t>в) если это не наносит вреда другим людям</w:t>
      </w:r>
    </w:p>
    <w:p w:rsidR="000B0BF2" w:rsidRPr="00A7168C" w:rsidRDefault="000B0BF2" w:rsidP="000B0BF2">
      <w:pPr>
        <w:shd w:val="clear" w:color="auto" w:fill="FFFFFF"/>
        <w:spacing w:line="294" w:lineRule="atLeast"/>
        <w:jc w:val="right"/>
        <w:rPr>
          <w:rFonts w:ascii="Times New Roman" w:hAnsi="Times New Roman"/>
          <w:sz w:val="20"/>
        </w:rPr>
      </w:pPr>
      <w:r>
        <w:rPr>
          <w:rFonts w:ascii="Times New Roman" w:hAnsi="Times New Roman"/>
          <w:iCs/>
          <w:color w:val="000000"/>
          <w:szCs w:val="24"/>
          <w:bdr w:val="none" w:sz="0" w:space="0" w:color="auto" w:frame="1"/>
        </w:rPr>
        <w:t>19</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lastRenderedPageBreak/>
        <w:t>3 вопрос:</w:t>
      </w:r>
      <w:r w:rsidRPr="00A7168C">
        <w:rPr>
          <w:rFonts w:ascii="Times New Roman" w:hAnsi="Times New Roman"/>
          <w:i/>
          <w:iCs/>
          <w:color w:val="000000"/>
          <w:szCs w:val="24"/>
          <w:bdr w:val="none" w:sz="0" w:space="0" w:color="auto" w:frame="1"/>
        </w:rPr>
        <w:t> – Во дворе школы произошла драка. Максим под давлением своих друзей намеренно обидел Игоря. Вследствие этого Игорь кинулся в драку с друзьями Максима. Сам Максим участия в драке не принимал. Однако инспектор по делам несовершеннолетних привлек его к ответу. В качестве кого?</w:t>
      </w:r>
      <w:r w:rsidRPr="00A7168C">
        <w:rPr>
          <w:rFonts w:ascii="Times New Roman" w:hAnsi="Times New Roman"/>
          <w:i/>
          <w:iCs/>
          <w:color w:val="000000"/>
          <w:szCs w:val="24"/>
          <w:bdr w:val="none" w:sz="0" w:space="0" w:color="auto" w:frame="1"/>
        </w:rPr>
        <w:br/>
        <w:t>а) организатора</w:t>
      </w:r>
      <w:r w:rsidRPr="00A7168C">
        <w:rPr>
          <w:rFonts w:ascii="Times New Roman" w:hAnsi="Times New Roman"/>
          <w:i/>
          <w:iCs/>
          <w:color w:val="000000"/>
          <w:szCs w:val="24"/>
          <w:bdr w:val="none" w:sz="0" w:space="0" w:color="auto" w:frame="1"/>
        </w:rPr>
        <w:br/>
        <w:t>б) соучастника</w:t>
      </w:r>
      <w:r w:rsidRPr="00A7168C">
        <w:rPr>
          <w:rFonts w:ascii="Times New Roman" w:hAnsi="Times New Roman"/>
          <w:i/>
          <w:iCs/>
          <w:color w:val="000000"/>
          <w:szCs w:val="24"/>
          <w:bdr w:val="none" w:sz="0" w:space="0" w:color="auto" w:frame="1"/>
        </w:rPr>
        <w:br/>
        <w:t>в) подстрекателя*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b/>
          <w:bCs/>
          <w:i/>
          <w:iCs/>
          <w:color w:val="000000"/>
          <w:szCs w:val="24"/>
          <w:bdr w:val="none" w:sz="0" w:space="0" w:color="auto" w:frame="1"/>
        </w:rPr>
        <w:t>4 вопрос:</w:t>
      </w:r>
      <w:r w:rsidRPr="00A7168C">
        <w:rPr>
          <w:rFonts w:ascii="Times New Roman" w:hAnsi="Times New Roman"/>
          <w:i/>
          <w:iCs/>
          <w:color w:val="000000"/>
          <w:szCs w:val="24"/>
          <w:bdr w:val="none" w:sz="0" w:space="0" w:color="auto" w:frame="1"/>
        </w:rPr>
        <w:t> – За нарушение детьми до 14 лет законодательства несут ответственность:</w:t>
      </w:r>
      <w:r w:rsidRPr="00A7168C">
        <w:rPr>
          <w:rFonts w:ascii="Times New Roman" w:hAnsi="Times New Roman"/>
          <w:i/>
          <w:iCs/>
          <w:color w:val="000000"/>
          <w:szCs w:val="24"/>
          <w:bdr w:val="none" w:sz="0" w:space="0" w:color="auto" w:frame="1"/>
        </w:rPr>
        <w:br/>
        <w:t>а) сами дети;</w:t>
      </w:r>
      <w:r w:rsidRPr="00A7168C">
        <w:rPr>
          <w:rFonts w:ascii="Times New Roman" w:hAnsi="Times New Roman"/>
          <w:i/>
          <w:iCs/>
          <w:color w:val="000000"/>
          <w:szCs w:val="24"/>
          <w:bdr w:val="none" w:sz="0" w:space="0" w:color="auto" w:frame="1"/>
        </w:rPr>
        <w:br/>
        <w:t>б) родители или лица, их заменяющие (опекуны или приемные родители)*;</w:t>
      </w:r>
      <w:r w:rsidRPr="00A7168C">
        <w:rPr>
          <w:rFonts w:ascii="Times New Roman" w:hAnsi="Times New Roman"/>
          <w:i/>
          <w:iCs/>
          <w:color w:val="000000"/>
          <w:szCs w:val="24"/>
          <w:bdr w:val="none" w:sz="0" w:space="0" w:color="auto" w:frame="1"/>
        </w:rPr>
        <w:br/>
        <w:t>в) только родители;</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 </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color w:val="000000"/>
          <w:sz w:val="27"/>
          <w:szCs w:val="27"/>
          <w:bdr w:val="none" w:sz="0" w:space="0" w:color="auto" w:frame="1"/>
        </w:rPr>
        <w:t>Приложение № 3. Конкурс капитанов.</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Ученик разбил стекло (административная).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Гражданин сознательно купил ворованную вещь (уголовная).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Гражданин без лицензии поймал на удочку 15 кг рыбы (административная).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Браконьер выловил 3 осетров (уголовная).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Школьник случайно попал из рогатки в глаз прохожему (административная).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Водитель автомашины не справился с управлением и повредил стоявшую «Волгу» (административная).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Учащиеся  угнали автомашину и разбили ее (уголовная).</w:t>
      </w:r>
    </w:p>
    <w:p w:rsidR="00A7168C" w:rsidRPr="00A7168C" w:rsidRDefault="00A7168C" w:rsidP="00A7168C">
      <w:pPr>
        <w:shd w:val="clear" w:color="auto" w:fill="FFFFFF"/>
        <w:spacing w:line="294" w:lineRule="atLeast"/>
        <w:rPr>
          <w:rFonts w:ascii="Times New Roman" w:hAnsi="Times New Roman"/>
          <w:sz w:val="20"/>
        </w:rPr>
      </w:pPr>
      <w:r w:rsidRPr="00A7168C">
        <w:rPr>
          <w:rFonts w:ascii="Times New Roman" w:hAnsi="Times New Roman"/>
          <w:i/>
          <w:iCs/>
          <w:color w:val="000000"/>
          <w:szCs w:val="24"/>
          <w:bdr w:val="none" w:sz="0" w:space="0" w:color="auto" w:frame="1"/>
        </w:rPr>
        <w:t>Пассажир автобуса не оплатил проезд (административная).</w:t>
      </w:r>
    </w:p>
    <w:p w:rsidR="00A7168C" w:rsidRDefault="000B0BF2" w:rsidP="009D49B5">
      <w:pPr>
        <w:pStyle w:val="c22"/>
        <w:shd w:val="clear" w:color="auto" w:fill="FFFFFF"/>
        <w:spacing w:before="0" w:beforeAutospacing="0" w:after="0" w:afterAutospacing="0"/>
        <w:jc w:val="both"/>
        <w:rPr>
          <w:rStyle w:val="c0"/>
          <w:color w:val="000000"/>
        </w:rPr>
      </w:pPr>
      <w:r>
        <w:rPr>
          <w:rStyle w:val="c0"/>
          <w:color w:val="000000"/>
        </w:rPr>
        <w:t>Подведение итогов.</w:t>
      </w: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0B0BF2">
      <w:pPr>
        <w:pStyle w:val="c22"/>
        <w:shd w:val="clear" w:color="auto" w:fill="FFFFFF"/>
        <w:spacing w:before="0" w:beforeAutospacing="0" w:after="0" w:afterAutospacing="0"/>
        <w:jc w:val="right"/>
        <w:rPr>
          <w:rStyle w:val="c0"/>
          <w:color w:val="000000"/>
        </w:rPr>
      </w:pPr>
      <w:r>
        <w:rPr>
          <w:rStyle w:val="c0"/>
          <w:color w:val="000000"/>
        </w:rPr>
        <w:t>20</w:t>
      </w: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9D49B5">
      <w:pPr>
        <w:pStyle w:val="c22"/>
        <w:shd w:val="clear" w:color="auto" w:fill="FFFFFF"/>
        <w:spacing w:before="0" w:beforeAutospacing="0" w:after="0" w:afterAutospacing="0"/>
        <w:jc w:val="both"/>
        <w:rPr>
          <w:rStyle w:val="c0"/>
          <w:color w:val="000000"/>
        </w:rPr>
      </w:pPr>
    </w:p>
    <w:p w:rsidR="000B0BF2" w:rsidRDefault="000B0BF2" w:rsidP="000B0BF2">
      <w:pPr>
        <w:shd w:val="clear" w:color="auto" w:fill="FFFFFF"/>
        <w:spacing w:line="294" w:lineRule="atLeast"/>
        <w:jc w:val="center"/>
        <w:rPr>
          <w:rFonts w:ascii="Times New Roman" w:hAnsi="Times New Roman"/>
          <w:b/>
          <w:i/>
          <w:szCs w:val="24"/>
        </w:rPr>
      </w:pPr>
      <w:r w:rsidRPr="00DF460B">
        <w:rPr>
          <w:rFonts w:ascii="Times New Roman" w:hAnsi="Times New Roman"/>
          <w:b/>
          <w:i/>
          <w:szCs w:val="24"/>
        </w:rPr>
        <w:t xml:space="preserve">Приложение № </w:t>
      </w:r>
      <w:r>
        <w:rPr>
          <w:rFonts w:ascii="Times New Roman" w:hAnsi="Times New Roman"/>
          <w:b/>
          <w:i/>
          <w:szCs w:val="24"/>
        </w:rPr>
        <w:t>2</w:t>
      </w:r>
    </w:p>
    <w:p w:rsidR="000B0BF2" w:rsidRDefault="000B0BF2" w:rsidP="009D49B5">
      <w:pPr>
        <w:pStyle w:val="c22"/>
        <w:shd w:val="clear" w:color="auto" w:fill="FFFFFF"/>
        <w:spacing w:before="0" w:beforeAutospacing="0" w:after="0" w:afterAutospacing="0"/>
        <w:jc w:val="both"/>
        <w:rPr>
          <w:rStyle w:val="c0"/>
          <w:color w:val="000000"/>
        </w:rPr>
      </w:pPr>
    </w:p>
    <w:p w:rsidR="000B0BF2" w:rsidRPr="000B0BF2" w:rsidRDefault="000B0BF2" w:rsidP="009D49B5">
      <w:pPr>
        <w:pStyle w:val="c22"/>
        <w:shd w:val="clear" w:color="auto" w:fill="FFFFFF"/>
        <w:spacing w:before="0" w:beforeAutospacing="0" w:after="0" w:afterAutospacing="0"/>
        <w:jc w:val="both"/>
        <w:rPr>
          <w:rStyle w:val="c0"/>
          <w:color w:val="000000"/>
        </w:rPr>
      </w:pPr>
    </w:p>
    <w:p w:rsidR="000B0BF2" w:rsidRPr="000B0BF2" w:rsidRDefault="000B0BF2" w:rsidP="009D49B5">
      <w:pPr>
        <w:pStyle w:val="c22"/>
        <w:shd w:val="clear" w:color="auto" w:fill="FFFFFF"/>
        <w:spacing w:before="0" w:beforeAutospacing="0" w:after="0" w:afterAutospacing="0"/>
        <w:jc w:val="both"/>
        <w:rPr>
          <w:rStyle w:val="c0"/>
          <w:color w:val="000000"/>
        </w:rPr>
      </w:pP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color w:val="181818"/>
          <w:szCs w:val="24"/>
        </w:rPr>
        <w:t>Классный час – круглый стол на тему: « Я – выбираю жизнь»</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color w:val="181818"/>
          <w:szCs w:val="24"/>
        </w:rPr>
        <w:t>Цель занятия:</w:t>
      </w:r>
    </w:p>
    <w:p w:rsidR="000B0BF2" w:rsidRPr="000B0BF2" w:rsidRDefault="000B0BF2" w:rsidP="000B0BF2">
      <w:pPr>
        <w:shd w:val="clear" w:color="auto" w:fill="FFFFFF"/>
        <w:ind w:left="360"/>
        <w:rPr>
          <w:rFonts w:ascii="Times New Roman" w:hAnsi="Times New Roman"/>
          <w:color w:val="181818"/>
          <w:szCs w:val="24"/>
        </w:rPr>
      </w:pPr>
      <w:r>
        <w:rPr>
          <w:rFonts w:ascii="Times New Roman" w:hAnsi="Times New Roman"/>
          <w:color w:val="181818"/>
          <w:szCs w:val="24"/>
        </w:rPr>
        <w:t>1</w:t>
      </w:r>
      <w:r w:rsidRPr="000B0BF2">
        <w:rPr>
          <w:rFonts w:ascii="Times New Roman" w:hAnsi="Times New Roman"/>
          <w:color w:val="181818"/>
          <w:szCs w:val="24"/>
        </w:rPr>
        <w:t> </w:t>
      </w:r>
      <w:r w:rsidRPr="000B0BF2">
        <w:rPr>
          <w:rFonts w:ascii="Times New Roman" w:hAnsi="Times New Roman"/>
          <w:color w:val="000000"/>
          <w:szCs w:val="24"/>
          <w:shd w:val="clear" w:color="auto" w:fill="FFFFFF"/>
        </w:rPr>
        <w:t>пропагандировать здоровый образ жизни;</w:t>
      </w:r>
    </w:p>
    <w:p w:rsidR="000B0BF2" w:rsidRPr="000B0BF2" w:rsidRDefault="000B0BF2" w:rsidP="000B0BF2">
      <w:pPr>
        <w:shd w:val="clear" w:color="auto" w:fill="FFFFFF"/>
        <w:ind w:left="360"/>
        <w:rPr>
          <w:rFonts w:ascii="Times New Roman" w:hAnsi="Times New Roman"/>
          <w:color w:val="181818"/>
          <w:szCs w:val="24"/>
        </w:rPr>
      </w:pPr>
      <w:r>
        <w:rPr>
          <w:rFonts w:ascii="Times New Roman" w:hAnsi="Times New Roman"/>
          <w:color w:val="181818"/>
          <w:szCs w:val="24"/>
        </w:rPr>
        <w:t>2</w:t>
      </w:r>
      <w:r w:rsidRPr="000B0BF2">
        <w:rPr>
          <w:rFonts w:ascii="Times New Roman" w:hAnsi="Times New Roman"/>
          <w:color w:val="181818"/>
          <w:szCs w:val="24"/>
        </w:rPr>
        <w:t> </w:t>
      </w:r>
      <w:r w:rsidRPr="000B0BF2">
        <w:rPr>
          <w:rFonts w:ascii="Times New Roman" w:hAnsi="Times New Roman"/>
          <w:color w:val="000000"/>
          <w:szCs w:val="24"/>
          <w:shd w:val="clear" w:color="auto" w:fill="FFFFFF"/>
        </w:rPr>
        <w:t>воспитывать негативное отношение к вредным привычкам;</w:t>
      </w:r>
    </w:p>
    <w:p w:rsidR="000B0BF2" w:rsidRPr="000B0BF2" w:rsidRDefault="000B0BF2" w:rsidP="000B0BF2">
      <w:pPr>
        <w:shd w:val="clear" w:color="auto" w:fill="FFFFFF"/>
        <w:ind w:left="360"/>
        <w:rPr>
          <w:rFonts w:ascii="Times New Roman" w:hAnsi="Times New Roman"/>
          <w:color w:val="181818"/>
          <w:szCs w:val="24"/>
        </w:rPr>
      </w:pPr>
      <w:r>
        <w:rPr>
          <w:rFonts w:ascii="Times New Roman" w:hAnsi="Times New Roman"/>
          <w:color w:val="181818"/>
          <w:szCs w:val="24"/>
        </w:rPr>
        <w:t>3</w:t>
      </w:r>
      <w:r w:rsidRPr="000B0BF2">
        <w:rPr>
          <w:rFonts w:ascii="Times New Roman" w:hAnsi="Times New Roman"/>
          <w:color w:val="181818"/>
          <w:szCs w:val="24"/>
        </w:rPr>
        <w:t> </w:t>
      </w:r>
      <w:r w:rsidRPr="000B0BF2">
        <w:rPr>
          <w:rFonts w:ascii="Times New Roman" w:hAnsi="Times New Roman"/>
          <w:color w:val="000000"/>
          <w:szCs w:val="24"/>
          <w:shd w:val="clear" w:color="auto" w:fill="FFFFFF"/>
        </w:rPr>
        <w:t>формировать здоровые установки и навыки ответственного поведения;</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color w:val="181818"/>
          <w:szCs w:val="24"/>
        </w:rPr>
        <w:t> </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color w:val="000000"/>
          <w:szCs w:val="24"/>
          <w:shd w:val="clear" w:color="auto" w:fill="FFFFFF"/>
        </w:rPr>
        <w:t>Задачи:</w:t>
      </w:r>
      <w:r w:rsidRPr="000B0BF2">
        <w:rPr>
          <w:rFonts w:ascii="Times New Roman" w:hAnsi="Times New Roman"/>
          <w:color w:val="000000"/>
          <w:szCs w:val="24"/>
          <w:shd w:val="clear" w:color="auto" w:fill="FFFFFF"/>
        </w:rPr>
        <w:t> </w:t>
      </w:r>
    </w:p>
    <w:p w:rsidR="000B0BF2" w:rsidRPr="000B0BF2" w:rsidRDefault="000B0BF2" w:rsidP="000B0BF2">
      <w:pPr>
        <w:shd w:val="clear" w:color="auto" w:fill="FFFFFF"/>
        <w:ind w:left="720"/>
        <w:rPr>
          <w:rFonts w:ascii="Times New Roman" w:hAnsi="Times New Roman"/>
          <w:color w:val="181818"/>
          <w:szCs w:val="24"/>
        </w:rPr>
      </w:pPr>
      <w:r w:rsidRPr="000B0BF2">
        <w:rPr>
          <w:rFonts w:ascii="Times New Roman" w:hAnsi="Times New Roman"/>
          <w:color w:val="181818"/>
          <w:szCs w:val="24"/>
        </w:rPr>
        <w:t>1.     Формировать сознательное отношение учащихся к своему здоровью.</w:t>
      </w:r>
    </w:p>
    <w:p w:rsidR="000B0BF2" w:rsidRPr="000B0BF2" w:rsidRDefault="000B0BF2" w:rsidP="000B0BF2">
      <w:pPr>
        <w:shd w:val="clear" w:color="auto" w:fill="FFFFFF"/>
        <w:ind w:left="720"/>
        <w:rPr>
          <w:rFonts w:ascii="Times New Roman" w:hAnsi="Times New Roman"/>
          <w:color w:val="181818"/>
          <w:szCs w:val="24"/>
        </w:rPr>
      </w:pPr>
      <w:r w:rsidRPr="000B0BF2">
        <w:rPr>
          <w:rFonts w:ascii="Times New Roman" w:hAnsi="Times New Roman"/>
          <w:color w:val="181818"/>
          <w:szCs w:val="24"/>
        </w:rPr>
        <w:t>2.     </w:t>
      </w:r>
      <w:r w:rsidRPr="000B0BF2">
        <w:rPr>
          <w:rFonts w:ascii="Times New Roman" w:hAnsi="Times New Roman"/>
          <w:color w:val="000000"/>
          <w:szCs w:val="24"/>
          <w:shd w:val="clear" w:color="auto" w:fill="FFFFFF"/>
        </w:rPr>
        <w:t>Расширить знания о вредных привычках</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181818"/>
          <w:szCs w:val="24"/>
        </w:rPr>
        <w:t>       3. Учить активным приёмам ведения здорового образа жизни;</w:t>
      </w:r>
      <w:r w:rsidRPr="000B0BF2">
        <w:rPr>
          <w:rFonts w:ascii="Times New Roman" w:hAnsi="Times New Roman"/>
          <w:color w:val="181818"/>
          <w:szCs w:val="24"/>
        </w:rPr>
        <w:br/>
        <w:t>       4. Воспитывать чувства коллективизма, товарищества, взаимовыручки.</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b/>
          <w:bCs/>
          <w:color w:val="000000"/>
          <w:szCs w:val="24"/>
          <w:shd w:val="clear" w:color="auto" w:fill="FFFFFF"/>
        </w:rPr>
        <w:t>Оборудование:</w:t>
      </w:r>
      <w:r w:rsidRPr="000B0BF2">
        <w:rPr>
          <w:rFonts w:ascii="Times New Roman" w:hAnsi="Times New Roman"/>
          <w:color w:val="000000"/>
          <w:szCs w:val="24"/>
          <w:shd w:val="clear" w:color="auto" w:fill="FFFFFF"/>
        </w:rPr>
        <w:t> компьютер, бумага, Бланки для тестирования, раздаточный материал: карточки с проблемными ситуациями</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b/>
          <w:bCs/>
          <w:color w:val="000000"/>
          <w:szCs w:val="24"/>
          <w:shd w:val="clear" w:color="auto" w:fill="FFFFFF"/>
        </w:rPr>
        <w:t>Продолжительность мероприятия</w:t>
      </w:r>
      <w:r w:rsidRPr="000B0BF2">
        <w:rPr>
          <w:rFonts w:ascii="Times New Roman" w:hAnsi="Times New Roman"/>
          <w:color w:val="000000"/>
          <w:szCs w:val="24"/>
          <w:shd w:val="clear" w:color="auto" w:fill="FFFFFF"/>
        </w:rPr>
        <w:t>: 45 мин </w:t>
      </w:r>
      <w:r w:rsidRPr="000B0BF2">
        <w:rPr>
          <w:rFonts w:ascii="Times New Roman" w:hAnsi="Times New Roman"/>
          <w:color w:val="181818"/>
          <w:szCs w:val="24"/>
        </w:rPr>
        <w:br/>
      </w:r>
      <w:r w:rsidRPr="000B0BF2">
        <w:rPr>
          <w:rFonts w:ascii="Times New Roman" w:hAnsi="Times New Roman"/>
          <w:color w:val="181818"/>
          <w:szCs w:val="24"/>
        </w:rPr>
        <w:br/>
      </w:r>
      <w:r w:rsidRPr="000B0BF2">
        <w:rPr>
          <w:rFonts w:ascii="Times New Roman" w:hAnsi="Times New Roman"/>
          <w:b/>
          <w:bCs/>
          <w:color w:val="000000"/>
          <w:szCs w:val="24"/>
          <w:shd w:val="clear" w:color="auto" w:fill="FFFFFF"/>
        </w:rPr>
        <w:t>Планируемые результаты: </w:t>
      </w:r>
      <w:r w:rsidRPr="000B0BF2">
        <w:rPr>
          <w:rFonts w:ascii="Times New Roman" w:hAnsi="Times New Roman"/>
          <w:b/>
          <w:bCs/>
          <w:color w:val="181818"/>
          <w:szCs w:val="24"/>
        </w:rPr>
        <w:br/>
      </w:r>
      <w:r w:rsidRPr="000B0BF2">
        <w:rPr>
          <w:rFonts w:ascii="Times New Roman" w:hAnsi="Times New Roman"/>
          <w:b/>
          <w:bCs/>
          <w:color w:val="000000"/>
          <w:szCs w:val="24"/>
          <w:shd w:val="clear" w:color="auto" w:fill="FFFFFF"/>
        </w:rPr>
        <w:t>Личностные УУД: </w:t>
      </w:r>
      <w:r w:rsidRPr="000B0BF2">
        <w:rPr>
          <w:rFonts w:ascii="Times New Roman" w:hAnsi="Times New Roman"/>
          <w:b/>
          <w:bCs/>
          <w:color w:val="181818"/>
          <w:szCs w:val="24"/>
        </w:rPr>
        <w:br/>
      </w:r>
      <w:r w:rsidRPr="000B0BF2">
        <w:rPr>
          <w:rFonts w:ascii="Times New Roman" w:hAnsi="Times New Roman"/>
          <w:color w:val="000000"/>
          <w:szCs w:val="24"/>
          <w:shd w:val="clear" w:color="auto" w:fill="FFFFFF"/>
        </w:rPr>
        <w:t>• Осознают необходимость развития навыков заботы о себе и защиты своего Я, умения говорить «Нет». </w:t>
      </w:r>
      <w:r w:rsidRPr="000B0BF2">
        <w:rPr>
          <w:rFonts w:ascii="Times New Roman" w:hAnsi="Times New Roman"/>
          <w:color w:val="181818"/>
          <w:szCs w:val="24"/>
        </w:rPr>
        <w:br/>
      </w:r>
      <w:r w:rsidRPr="000B0BF2">
        <w:rPr>
          <w:rFonts w:ascii="Times New Roman" w:hAnsi="Times New Roman"/>
          <w:b/>
          <w:bCs/>
          <w:color w:val="000000"/>
          <w:szCs w:val="24"/>
          <w:shd w:val="clear" w:color="auto" w:fill="FFFFFF"/>
        </w:rPr>
        <w:lastRenderedPageBreak/>
        <w:t>Познавательные УУД: </w:t>
      </w:r>
      <w:r w:rsidRPr="000B0BF2">
        <w:rPr>
          <w:rFonts w:ascii="Times New Roman" w:hAnsi="Times New Roman"/>
          <w:b/>
          <w:bCs/>
          <w:color w:val="181818"/>
          <w:szCs w:val="24"/>
        </w:rPr>
        <w:br/>
      </w:r>
      <w:r w:rsidRPr="000B0BF2">
        <w:rPr>
          <w:rFonts w:ascii="Times New Roman" w:hAnsi="Times New Roman"/>
          <w:color w:val="000000"/>
          <w:szCs w:val="24"/>
          <w:shd w:val="clear" w:color="auto" w:fill="FFFFFF"/>
        </w:rPr>
        <w:t>• Овладевают логическими действиями сравнения, анализа, установления причинно-следственных связей, построения рассуждений. </w:t>
      </w:r>
      <w:r w:rsidRPr="000B0BF2">
        <w:rPr>
          <w:rFonts w:ascii="Times New Roman" w:hAnsi="Times New Roman"/>
          <w:color w:val="181818"/>
          <w:szCs w:val="24"/>
        </w:rPr>
        <w:br/>
      </w:r>
      <w:r w:rsidRPr="000B0BF2">
        <w:rPr>
          <w:rFonts w:ascii="Times New Roman" w:hAnsi="Times New Roman"/>
          <w:b/>
          <w:bCs/>
          <w:color w:val="000000"/>
          <w:szCs w:val="24"/>
          <w:shd w:val="clear" w:color="auto" w:fill="FFFFFF"/>
        </w:rPr>
        <w:t>Регулятивные УУД: </w:t>
      </w:r>
      <w:r w:rsidRPr="000B0BF2">
        <w:rPr>
          <w:rFonts w:ascii="Times New Roman" w:hAnsi="Times New Roman"/>
          <w:b/>
          <w:bCs/>
          <w:color w:val="181818"/>
          <w:szCs w:val="24"/>
        </w:rPr>
        <w:br/>
      </w:r>
      <w:r w:rsidRPr="000B0BF2">
        <w:rPr>
          <w:rFonts w:ascii="Times New Roman" w:hAnsi="Times New Roman"/>
          <w:color w:val="000000"/>
          <w:szCs w:val="24"/>
          <w:shd w:val="clear" w:color="auto" w:fill="FFFFFF"/>
        </w:rPr>
        <w:t>• Овладевают способностью принимать и сохранять цели и задачи внеучебной деятельности, поиска средств её осуществления. </w:t>
      </w:r>
      <w:r w:rsidRPr="000B0BF2">
        <w:rPr>
          <w:rFonts w:ascii="Times New Roman" w:hAnsi="Times New Roman"/>
          <w:color w:val="181818"/>
          <w:szCs w:val="24"/>
        </w:rPr>
        <w:br/>
      </w:r>
      <w:r w:rsidRPr="000B0BF2">
        <w:rPr>
          <w:rFonts w:ascii="Times New Roman" w:hAnsi="Times New Roman"/>
          <w:color w:val="000000"/>
          <w:szCs w:val="24"/>
          <w:shd w:val="clear" w:color="auto" w:fill="FFFFFF"/>
        </w:rPr>
        <w:t>• Находят и формулируют проблему классного часа вместе с учителем. </w:t>
      </w:r>
      <w:r w:rsidRPr="000B0BF2">
        <w:rPr>
          <w:rFonts w:ascii="Times New Roman" w:hAnsi="Times New Roman"/>
          <w:color w:val="181818"/>
          <w:szCs w:val="24"/>
        </w:rPr>
        <w:br/>
      </w:r>
      <w:r w:rsidRPr="000B0BF2">
        <w:rPr>
          <w:rFonts w:ascii="Times New Roman" w:hAnsi="Times New Roman"/>
          <w:color w:val="000000"/>
          <w:szCs w:val="24"/>
          <w:shd w:val="clear" w:color="auto" w:fill="FFFFFF"/>
        </w:rPr>
        <w:t>• Слушают собеседника и ведут диалог, признавая возможность существования различных точек зрения и права каждого иметь свою, излагать своё мнение и аргументировать свою точку зрения и оценки событий. </w:t>
      </w:r>
      <w:r w:rsidRPr="000B0BF2">
        <w:rPr>
          <w:rFonts w:ascii="Times New Roman" w:hAnsi="Times New Roman"/>
          <w:color w:val="181818"/>
          <w:szCs w:val="24"/>
        </w:rPr>
        <w:br/>
      </w:r>
      <w:r w:rsidRPr="000B0BF2">
        <w:rPr>
          <w:rFonts w:ascii="Times New Roman" w:hAnsi="Times New Roman"/>
          <w:b/>
          <w:bCs/>
          <w:color w:val="000000"/>
          <w:szCs w:val="24"/>
          <w:shd w:val="clear" w:color="auto" w:fill="FFFFFF"/>
        </w:rPr>
        <w:t>Коммуникативные УУД: </w:t>
      </w:r>
      <w:r w:rsidRPr="000B0BF2">
        <w:rPr>
          <w:rFonts w:ascii="Times New Roman" w:hAnsi="Times New Roman"/>
          <w:b/>
          <w:bCs/>
          <w:color w:val="181818"/>
          <w:szCs w:val="24"/>
        </w:rPr>
        <w:br/>
      </w:r>
      <w:r w:rsidRPr="000B0BF2">
        <w:rPr>
          <w:rFonts w:ascii="Times New Roman" w:hAnsi="Times New Roman"/>
          <w:color w:val="000000"/>
          <w:szCs w:val="24"/>
          <w:shd w:val="clear" w:color="auto" w:fill="FFFFFF"/>
        </w:rPr>
        <w:t>• Сотрудничают при работе в группах. </w:t>
      </w:r>
      <w:r w:rsidRPr="000B0BF2">
        <w:rPr>
          <w:rFonts w:ascii="Times New Roman" w:hAnsi="Times New Roman"/>
          <w:color w:val="181818"/>
          <w:szCs w:val="24"/>
        </w:rPr>
        <w:br/>
      </w:r>
      <w:r w:rsidRPr="000B0BF2">
        <w:rPr>
          <w:rFonts w:ascii="Times New Roman" w:hAnsi="Times New Roman"/>
          <w:color w:val="000000"/>
          <w:szCs w:val="24"/>
          <w:shd w:val="clear" w:color="auto" w:fill="FFFFFF"/>
        </w:rPr>
        <w:t>• Выражают свои мысли с достаточной полнотой и точностью. </w:t>
      </w:r>
      <w:r w:rsidRPr="000B0BF2">
        <w:rPr>
          <w:rFonts w:ascii="Times New Roman" w:hAnsi="Times New Roman"/>
          <w:color w:val="181818"/>
          <w:szCs w:val="24"/>
        </w:rPr>
        <w:br/>
      </w:r>
      <w:r w:rsidRPr="000B0BF2">
        <w:rPr>
          <w:rFonts w:ascii="Times New Roman" w:hAnsi="Times New Roman"/>
          <w:color w:val="181818"/>
          <w:szCs w:val="24"/>
        </w:rPr>
        <w:br/>
      </w:r>
      <w:r w:rsidRPr="000B0BF2">
        <w:rPr>
          <w:rFonts w:ascii="Times New Roman" w:hAnsi="Times New Roman"/>
          <w:b/>
          <w:bCs/>
          <w:color w:val="000000"/>
          <w:szCs w:val="24"/>
          <w:shd w:val="clear" w:color="auto" w:fill="FFFFFF"/>
        </w:rPr>
        <w:t>План классного часа: </w:t>
      </w:r>
      <w:r w:rsidRPr="000B0BF2">
        <w:rPr>
          <w:rFonts w:ascii="Times New Roman" w:hAnsi="Times New Roman"/>
          <w:color w:val="000000"/>
          <w:szCs w:val="24"/>
          <w:shd w:val="clear" w:color="auto" w:fill="FFFFFF"/>
        </w:rPr>
        <w:br/>
        <w:t>1. Беседа классного руководителя</w:t>
      </w:r>
    </w:p>
    <w:p w:rsidR="000B0BF2" w:rsidRPr="000B0BF2" w:rsidRDefault="000B0BF2" w:rsidP="000B0BF2">
      <w:pPr>
        <w:shd w:val="clear" w:color="auto" w:fill="FFFFFF"/>
        <w:ind w:left="720"/>
        <w:rPr>
          <w:rFonts w:ascii="Times New Roman" w:hAnsi="Times New Roman"/>
          <w:color w:val="181818"/>
          <w:szCs w:val="24"/>
        </w:rPr>
      </w:pPr>
      <w:r w:rsidRPr="000B0BF2">
        <w:rPr>
          <w:rFonts w:ascii="Times New Roman" w:hAnsi="Times New Roman"/>
          <w:color w:val="000000"/>
          <w:szCs w:val="24"/>
        </w:rPr>
        <w:t>2       Мини-лекция «В рабстве у вредных привычек».</w:t>
      </w:r>
    </w:p>
    <w:p w:rsidR="000B0BF2" w:rsidRPr="000B0BF2" w:rsidRDefault="000B0BF2" w:rsidP="000B0BF2">
      <w:pPr>
        <w:shd w:val="clear" w:color="auto" w:fill="FFFFFF"/>
        <w:ind w:left="720"/>
        <w:rPr>
          <w:rFonts w:ascii="Times New Roman" w:hAnsi="Times New Roman"/>
          <w:color w:val="181818"/>
          <w:szCs w:val="24"/>
        </w:rPr>
      </w:pPr>
      <w:r w:rsidRPr="000B0BF2">
        <w:rPr>
          <w:rFonts w:ascii="Times New Roman" w:hAnsi="Times New Roman"/>
          <w:color w:val="000000"/>
          <w:szCs w:val="24"/>
        </w:rPr>
        <w:t>3.     Тест «Сможешь ли ты устоять?»</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color w:val="000000"/>
          <w:szCs w:val="24"/>
        </w:rPr>
        <w:t>4.Ролевая игра «Умей сказать «</w:t>
      </w:r>
      <w:r w:rsidRPr="000B0BF2">
        <w:rPr>
          <w:rFonts w:ascii="Times New Roman" w:hAnsi="Times New Roman"/>
          <w:i/>
          <w:iCs/>
          <w:color w:val="000000"/>
          <w:szCs w:val="24"/>
        </w:rPr>
        <w:t>нет</w:t>
      </w:r>
      <w:r w:rsidRPr="000B0BF2">
        <w:rPr>
          <w:rFonts w:ascii="Times New Roman" w:hAnsi="Times New Roman"/>
          <w:color w:val="000000"/>
          <w:szCs w:val="24"/>
        </w:rPr>
        <w:t>».</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color w:val="000000"/>
          <w:szCs w:val="24"/>
        </w:rPr>
        <w:t>5.Работа в группах. Путешествие в Царство хороших привычек.</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color w:val="000000"/>
          <w:szCs w:val="24"/>
        </w:rPr>
        <w:t>6.Подведение итогов (рефлексия).</w:t>
      </w:r>
    </w:p>
    <w:p w:rsidR="000B0BF2" w:rsidRPr="000B0BF2" w:rsidRDefault="000B0BF2" w:rsidP="000B0BF2">
      <w:pPr>
        <w:shd w:val="clear" w:color="auto" w:fill="FFFFFF"/>
        <w:ind w:left="360"/>
        <w:rPr>
          <w:rFonts w:ascii="Times New Roman" w:hAnsi="Times New Roman"/>
          <w:color w:val="181818"/>
          <w:szCs w:val="24"/>
        </w:rPr>
      </w:pPr>
      <w:r w:rsidRPr="000B0BF2">
        <w:rPr>
          <w:rFonts w:ascii="Times New Roman" w:hAnsi="Times New Roman"/>
          <w:color w:val="181818"/>
          <w:szCs w:val="24"/>
        </w:rPr>
        <w:br/>
      </w:r>
      <w:r w:rsidRPr="000B0BF2">
        <w:rPr>
          <w:rFonts w:ascii="Times New Roman" w:hAnsi="Times New Roman"/>
          <w:color w:val="000000"/>
          <w:szCs w:val="24"/>
          <w:shd w:val="clear" w:color="auto" w:fill="FFFFFF"/>
        </w:rPr>
        <w:t>                               </w:t>
      </w:r>
      <w:r w:rsidRPr="000B0BF2">
        <w:rPr>
          <w:rFonts w:ascii="Times New Roman" w:hAnsi="Times New Roman"/>
          <w:b/>
          <w:bCs/>
          <w:color w:val="000000"/>
          <w:szCs w:val="24"/>
          <w:shd w:val="clear" w:color="auto" w:fill="FFFFFF"/>
        </w:rPr>
        <w:t>Ход классного часа </w:t>
      </w:r>
      <w:r w:rsidRPr="000B0BF2">
        <w:rPr>
          <w:rFonts w:ascii="Times New Roman" w:hAnsi="Times New Roman"/>
          <w:b/>
          <w:bCs/>
          <w:color w:val="181818"/>
          <w:szCs w:val="24"/>
        </w:rPr>
        <w:br/>
      </w:r>
      <w:r w:rsidRPr="000B0BF2">
        <w:rPr>
          <w:rFonts w:ascii="Times New Roman" w:hAnsi="Times New Roman"/>
          <w:b/>
          <w:bCs/>
          <w:color w:val="181818"/>
          <w:szCs w:val="24"/>
        </w:rPr>
        <w:br/>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i/>
          <w:iCs/>
          <w:color w:val="000000"/>
          <w:szCs w:val="24"/>
        </w:rPr>
        <w:t>1.     Беседа.</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Тема сегодняшнего классного часа – человеческие привычки.</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 Как вы считаете, что такое привычка?</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 Какие бывают привычки?</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Ребята, выпишите в два столбика вредные и полезные привычки.</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 Какие полезные привычки вы знаете?</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 Какие привычки вредны для человека?</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 Как вы понимаете пословицу « Бедность – от лени, а болезнь – от невоздержанности».</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Итак, ребята, мы выяснили, что плохие привычки появляются от неумения человека сдержать себя. Плохие привычки несут человеку бедность и болезни.</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000000"/>
          <w:szCs w:val="24"/>
        </w:rPr>
        <w:t>Сегодня мы будем говорить, как стать здоровым и счастливым, как бороться с вредными привычками.</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2.     </w:t>
      </w:r>
      <w:r w:rsidRPr="000B0BF2">
        <w:rPr>
          <w:rFonts w:ascii="Times New Roman" w:hAnsi="Times New Roman"/>
          <w:b/>
          <w:bCs/>
          <w:i/>
          <w:iCs/>
          <w:color w:val="000000"/>
          <w:szCs w:val="24"/>
        </w:rPr>
        <w:t>      Мини-лекция «В рабстве вредных привычек».</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 Ребята,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строили дороги, дворцы, пирамиды, выполняли самую тяжелую работу. Жизнь раба ничего не стоила: раба можно было унизить, продать, убить. Спасаясь от невыносимой жизни, рабы часто поднимали восстания, самое известное из которых восстание под предводительством Спартака.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Прошли века, и человечество избавилось от рабства.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Посмотрите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куренья, пьянства, наркомании, игромании. Их удел нищета, болезни, смерть. Но почему же так тянет людей в это темное царство?</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lastRenderedPageBreak/>
        <w:t>         Чем же заманивают людей эти вредные привычки?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Они одурманивают нас своими вкрадчивыми заклинаниями (</w:t>
      </w:r>
      <w:r w:rsidRPr="000B0BF2">
        <w:rPr>
          <w:rFonts w:ascii="Times New Roman" w:hAnsi="Times New Roman"/>
          <w:i/>
          <w:iCs/>
          <w:color w:val="000000"/>
          <w:szCs w:val="24"/>
        </w:rPr>
        <w:t>говорит</w:t>
      </w:r>
      <w:r w:rsidRPr="000B0BF2">
        <w:rPr>
          <w:rFonts w:ascii="Times New Roman" w:hAnsi="Times New Roman"/>
          <w:color w:val="000000"/>
          <w:szCs w:val="24"/>
        </w:rPr>
        <w:t> </w:t>
      </w:r>
      <w:r w:rsidRPr="000B0BF2">
        <w:rPr>
          <w:rFonts w:ascii="Times New Roman" w:hAnsi="Times New Roman"/>
          <w:i/>
          <w:iCs/>
          <w:color w:val="000000"/>
          <w:szCs w:val="24"/>
        </w:rPr>
        <w:t>вкрадчивым голосом</w:t>
      </w:r>
      <w:r w:rsidRPr="000B0BF2">
        <w:rPr>
          <w:rFonts w:ascii="Times New Roman" w:hAnsi="Times New Roman"/>
          <w:color w:val="000000"/>
          <w:szCs w:val="24"/>
        </w:rPr>
        <w:t>)</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«Все в жизни нужно попробовать».</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«Вокруг такая скука, нужно развлечься, расслабиться».</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«Смотри, какая красивая пачка, бутылка, как призывно светятся огоньки в игровых автоматах»</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«Все это пробуют, поддержи компанию, у тебя появиться столько друзей!»</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«А в виртуальной игре ты можешь в один миг стать победителем! И не нужно учиться, трудиться, добиваться чего-то в жизни!»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w:t>
      </w:r>
      <w:r w:rsidRPr="000B0BF2">
        <w:rPr>
          <w:rFonts w:ascii="Times New Roman" w:hAnsi="Times New Roman"/>
          <w:i/>
          <w:iCs/>
          <w:color w:val="000000"/>
          <w:szCs w:val="24"/>
        </w:rPr>
        <w:t>Говорит с обычной интонацией.)</w:t>
      </w:r>
      <w:r w:rsidRPr="000B0BF2">
        <w:rPr>
          <w:rFonts w:ascii="Times New Roman" w:hAnsi="Times New Roman"/>
          <w:color w:val="000000"/>
          <w:szCs w:val="24"/>
        </w:rPr>
        <w:t> Можем ли мы устоять перед этими зазываниями.</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3.     </w:t>
      </w:r>
      <w:r w:rsidRPr="000B0BF2">
        <w:rPr>
          <w:rFonts w:ascii="Times New Roman" w:hAnsi="Times New Roman"/>
          <w:b/>
          <w:bCs/>
          <w:i/>
          <w:iCs/>
          <w:color w:val="000000"/>
          <w:szCs w:val="24"/>
        </w:rPr>
        <w:t> Тест «Сможешь ли ты устоять?»</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    </w:t>
      </w:r>
      <w:r w:rsidRPr="000B0BF2">
        <w:rPr>
          <w:rFonts w:ascii="Times New Roman" w:hAnsi="Times New Roman"/>
          <w:color w:val="000000"/>
          <w:szCs w:val="24"/>
        </w:rPr>
        <w:t>Сможете ли вы дать отпор этим вредным привычкам или не устоите перед их натиском? Сейчас мы проведем тест, который поможет вам оценить свои силы.</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i/>
          <w:iCs/>
          <w:color w:val="000000"/>
          <w:szCs w:val="24"/>
        </w:rPr>
        <w:t>Вопросы, дети пишут напротив каждого пункта ««нет».да» или</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1.     Любишь ли ты смотреть телевизор?</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2.     Хотелось ли тебе играть в компьютерные игры больше трех часов ежедневно?</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3.     Хотелось ли тебе попробовать закурить?</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4.     Можешь ли ты весь выходной просидеть перед телевизором, оставив все свои дела?</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5.     Пробовал ли ты алкогольные напитки?</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6.     Любишь ли ты уроки физкультуры?</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7.     Если друзья предложат тебе сбежать с уроков, согласишься ли ты?</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8.     Умеешь ли ты не повторять своих ошибок?</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9.     Если бы тебе прямо на улице незнакомый предложил коробку конфет, взял бы ты ее?7</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10. Друзья зовут тебя в игровые автоматы, а ты еще не сделал уроки. Сможешь отказаться?</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Кл. руков: </w:t>
      </w:r>
      <w:r w:rsidRPr="000B0BF2">
        <w:rPr>
          <w:rFonts w:ascii="Times New Roman" w:hAnsi="Times New Roman"/>
          <w:color w:val="000000"/>
          <w:szCs w:val="24"/>
        </w:rPr>
        <w:t>Теперь подсчитайте, сколько раз вы ответили «да», и запишите полученное число.</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Вы сказали «да»</w:t>
      </w:r>
      <w:r w:rsidRPr="000B0BF2">
        <w:rPr>
          <w:rFonts w:ascii="Times New Roman" w:hAnsi="Times New Roman"/>
          <w:color w:val="000000"/>
          <w:szCs w:val="24"/>
        </w:rPr>
        <w:t> </w:t>
      </w:r>
      <w:r w:rsidRPr="000B0BF2">
        <w:rPr>
          <w:rFonts w:ascii="Times New Roman" w:hAnsi="Times New Roman"/>
          <w:color w:val="000000"/>
          <w:szCs w:val="24"/>
          <w:u w:val="single"/>
        </w:rPr>
        <w:t>не больше 3 раз</w:t>
      </w:r>
      <w:r w:rsidRPr="000B0BF2">
        <w:rPr>
          <w:rFonts w:ascii="Times New Roman" w:hAnsi="Times New Roman"/>
          <w:color w:val="000000"/>
          <w:szCs w:val="24"/>
        </w:rPr>
        <w:t> – вот ваш результат:</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Вы умеете управлять своими желаниями. У вас сильная воля и крепкий характер. Вы умеете отказаться от удовольствия, если это может принести вам вред, помешать вашим планам, вашим отношениям с родителями, учителями.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Вы сказали «да»</w:t>
      </w:r>
      <w:r w:rsidRPr="000B0BF2">
        <w:rPr>
          <w:rFonts w:ascii="Times New Roman" w:hAnsi="Times New Roman"/>
          <w:color w:val="000000"/>
          <w:szCs w:val="24"/>
        </w:rPr>
        <w:t> </w:t>
      </w:r>
      <w:r w:rsidRPr="000B0BF2">
        <w:rPr>
          <w:rFonts w:ascii="Times New Roman" w:hAnsi="Times New Roman"/>
          <w:color w:val="000000"/>
          <w:szCs w:val="24"/>
          <w:u w:val="single"/>
        </w:rPr>
        <w:t>от 4 до 8 раз</w:t>
      </w:r>
      <w:r w:rsidRPr="000B0BF2">
        <w:rPr>
          <w:rFonts w:ascii="Times New Roman" w:hAnsi="Times New Roman"/>
          <w:color w:val="000000"/>
          <w:szCs w:val="24"/>
        </w:rPr>
        <w:t> – ваш результат похуже. Вам не всегда удается управлять своими желаниями. Не хватает силы воли. Из-за этого можно попасть в зависимость от вредной привычки.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Вы сказали «да»</w:t>
      </w:r>
      <w:r w:rsidRPr="000B0BF2">
        <w:rPr>
          <w:rFonts w:ascii="Times New Roman" w:hAnsi="Times New Roman"/>
          <w:color w:val="000000"/>
          <w:szCs w:val="24"/>
        </w:rPr>
        <w:t> </w:t>
      </w:r>
      <w:r w:rsidRPr="000B0BF2">
        <w:rPr>
          <w:rFonts w:ascii="Times New Roman" w:hAnsi="Times New Roman"/>
          <w:color w:val="000000"/>
          <w:szCs w:val="24"/>
          <w:u w:val="single"/>
        </w:rPr>
        <w:t>от 9 до 10 раз</w:t>
      </w:r>
      <w:r w:rsidRPr="000B0BF2">
        <w:rPr>
          <w:rFonts w:ascii="Times New Roman" w:hAnsi="Times New Roman"/>
          <w:color w:val="000000"/>
          <w:szCs w:val="24"/>
        </w:rPr>
        <w:t> – тут уже пора задуматься.</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Вам очень трудно справиться со своими желаниям. Вас неудержимо тянет к сиюминутным удовольствиям. Вам нужно оценить свои действия. Вам нужно научиться говорить себе «нет».</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Этот тест нельзя назвать серьезным и научным, но он может показать. Кому нужно работать над своим характером, укреплять свою волю, учиться самостоятельности.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Иначе легко можно стать жертвой вредных привычек.</w:t>
      </w:r>
    </w:p>
    <w:p w:rsidR="000B0BF2" w:rsidRPr="000B0BF2" w:rsidRDefault="000B0BF2" w:rsidP="000B0BF2">
      <w:pPr>
        <w:shd w:val="clear" w:color="auto" w:fill="FFFFFF"/>
        <w:spacing w:line="242" w:lineRule="atLeast"/>
        <w:ind w:left="720"/>
        <w:rPr>
          <w:rFonts w:ascii="Times New Roman" w:hAnsi="Times New Roman"/>
          <w:color w:val="181818"/>
          <w:szCs w:val="24"/>
        </w:rPr>
      </w:pPr>
      <w:r w:rsidRPr="000B0BF2">
        <w:rPr>
          <w:rFonts w:ascii="Times New Roman" w:hAnsi="Times New Roman"/>
          <w:color w:val="000000"/>
          <w:szCs w:val="24"/>
        </w:rPr>
        <w:t>4.     </w:t>
      </w:r>
      <w:r w:rsidRPr="000B0BF2">
        <w:rPr>
          <w:rFonts w:ascii="Times New Roman" w:hAnsi="Times New Roman"/>
          <w:b/>
          <w:bCs/>
          <w:i/>
          <w:iCs/>
          <w:color w:val="000000"/>
          <w:szCs w:val="24"/>
        </w:rPr>
        <w:t> Работа в группах. Путешествие в Царство хороших привычек.</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xml:space="preserve">Кл. рук-ль. Хорошо, что рядом с нами есть и другое царство– Царство хороших привычек. В это Царство попасть непросто: нужно трудиться, работать над собой, заставлять себя постоянно тренироваться. Зато в награду ты получишь крепкое </w:t>
      </w:r>
      <w:r w:rsidRPr="000B0BF2">
        <w:rPr>
          <w:rFonts w:ascii="Times New Roman" w:hAnsi="Times New Roman"/>
          <w:color w:val="000000"/>
          <w:szCs w:val="24"/>
        </w:rPr>
        <w:lastRenderedPageBreak/>
        <w:t>здоровье, хорошее настроение, успешную работу, уважение людей. В этом Царстве города носят такие прекрасные названия труда, спорта, музыки, чтения, гигиены.</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Хорошие привычки – это пропуск в эти города.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Сейчас мы объединимся в группы по 4 – 6 человек.</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Мы будем играть в игру «Путешествие в Царство хороших привычек». Представьте себе, что вы работаете в туристском агенстве. Вы получили задание – сделать рекламу одного из городов Царства Хороших привычек. Продолжительность рекламы – 1 минута.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Вы объединились в группы. Каждая группа в течение 5 минут работает над текстом рекламного ролика. Желательно, чтобы каждый член группы сказал несколько слов о «своем» городе. Итак, у вас 5 минут на подготовку.</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i/>
          <w:iCs/>
          <w:color w:val="000000"/>
          <w:szCs w:val="24"/>
        </w:rPr>
        <w:t>Включается спокойная музыка, дети обсуждают текст выступления.</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Кл. рук-ль</w:t>
      </w:r>
      <w:r w:rsidRPr="000B0BF2">
        <w:rPr>
          <w:rFonts w:ascii="Times New Roman" w:hAnsi="Times New Roman"/>
          <w:color w:val="000000"/>
          <w:szCs w:val="24"/>
        </w:rPr>
        <w:t>. Время на подготовку истекло. Начинаем рекламную кампанию.. Каждая группа выходит к доске и рекламирует одну из хороших привычек. Начинает Город труда.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1. Город труда.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i/>
          <w:iCs/>
          <w:color w:val="000000"/>
          <w:szCs w:val="24"/>
        </w:rPr>
        <w:t>(Примерное выступление)</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Всех, кто привык трудиться, приглашаем в Город труда. В этом Городе очень хорошие дороги, мосты, прекрасные, удобные дома, красивая, модная одежда, потому что все жители здесь обожают трудиться. Они ни минуты не сидят без дела. Всегда находят своим рукам занятие: это Город настоящих мастеров. Они шьют и строят, пекут хлеб и лечат людей, вяжут, вышивают, делают машины. Обязательно побывайте в этом Городе!</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2. Город спорта.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3. Город книг.</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4. Город музыки.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5. Город природы.</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6. Город гигиены.</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Кл. рук-ль</w:t>
      </w:r>
      <w:r w:rsidRPr="000B0BF2">
        <w:rPr>
          <w:rFonts w:ascii="Times New Roman" w:hAnsi="Times New Roman"/>
          <w:color w:val="000000"/>
          <w:szCs w:val="24"/>
        </w:rPr>
        <w:t> :Вот мы и выслушали рекламу многих хороших привычек. Хорошо, если мы сумеем их усвоить. Тогда нам удастся жить в ладу с собой, с людьми, с окружающим миром.</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FE4A49" w:rsidP="000B0BF2">
      <w:pPr>
        <w:shd w:val="clear" w:color="auto" w:fill="FFFFFF"/>
        <w:spacing w:line="242" w:lineRule="atLeast"/>
        <w:ind w:left="720"/>
        <w:rPr>
          <w:rFonts w:ascii="Times New Roman" w:hAnsi="Times New Roman"/>
          <w:color w:val="181818"/>
          <w:szCs w:val="24"/>
        </w:rPr>
      </w:pPr>
      <w:r>
        <w:rPr>
          <w:rFonts w:ascii="Times New Roman" w:hAnsi="Times New Roman"/>
          <w:color w:val="000000"/>
          <w:szCs w:val="24"/>
        </w:rPr>
        <w:t>VI.           </w:t>
      </w:r>
      <w:bookmarkStart w:id="2" w:name="_GoBack"/>
      <w:bookmarkEnd w:id="2"/>
      <w:r w:rsidR="000B0BF2" w:rsidRPr="000B0BF2">
        <w:rPr>
          <w:rFonts w:ascii="Times New Roman" w:hAnsi="Times New Roman"/>
          <w:b/>
          <w:bCs/>
          <w:i/>
          <w:iCs/>
          <w:color w:val="000000"/>
          <w:szCs w:val="24"/>
        </w:rPr>
        <w:t>Подведение итогов (рефлексия).</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Кл. рук-ль. Как вы считаете, нужно ли нам было говорить о наших привычках? В какие моменты классного часа вы чувствовали себя уверенно, комфортно? Когда вам было скучно или, наоборот, весело</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181818"/>
          <w:szCs w:val="24"/>
        </w:rPr>
        <w:t> </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color w:val="181818"/>
          <w:szCs w:val="24"/>
        </w:rPr>
        <w:t> </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1. Город труда.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2. Город спорта.</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3. Город книг.</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4. Город музыки.</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b/>
          <w:bCs/>
          <w:color w:val="000000"/>
          <w:szCs w:val="24"/>
        </w:rPr>
        <w:t>Группа 5. Город природы.</w:t>
      </w:r>
    </w:p>
    <w:p w:rsidR="000B0BF2" w:rsidRPr="000B0BF2" w:rsidRDefault="000B0BF2" w:rsidP="000B0BF2">
      <w:pPr>
        <w:shd w:val="clear" w:color="auto" w:fill="FFFFFF"/>
        <w:spacing w:line="242" w:lineRule="atLeast"/>
        <w:rPr>
          <w:rFonts w:ascii="Times New Roman" w:hAnsi="Times New Roman"/>
          <w:color w:val="181818"/>
          <w:szCs w:val="24"/>
        </w:rPr>
      </w:pPr>
      <w:r w:rsidRPr="000B0BF2">
        <w:rPr>
          <w:rFonts w:ascii="Times New Roman" w:hAnsi="Times New Roman"/>
          <w:color w:val="000000"/>
          <w:szCs w:val="24"/>
        </w:rPr>
        <w:t> </w:t>
      </w:r>
    </w:p>
    <w:p w:rsidR="000B0BF2" w:rsidRPr="000B0BF2" w:rsidRDefault="000B0BF2" w:rsidP="000B0BF2">
      <w:pPr>
        <w:shd w:val="clear" w:color="auto" w:fill="FFFFFF"/>
        <w:rPr>
          <w:rFonts w:ascii="Times New Roman" w:hAnsi="Times New Roman"/>
          <w:color w:val="181818"/>
          <w:szCs w:val="24"/>
        </w:rPr>
      </w:pPr>
      <w:r w:rsidRPr="000B0BF2">
        <w:rPr>
          <w:rFonts w:ascii="Times New Roman" w:hAnsi="Times New Roman"/>
          <w:b/>
          <w:bCs/>
          <w:color w:val="000000"/>
          <w:szCs w:val="24"/>
        </w:rPr>
        <w:t>Группа 6. Город искусства</w:t>
      </w:r>
    </w:p>
    <w:p w:rsidR="000B0BF2" w:rsidRDefault="000B0BF2" w:rsidP="009D49B5">
      <w:pPr>
        <w:pStyle w:val="c22"/>
        <w:shd w:val="clear" w:color="auto" w:fill="FFFFFF"/>
        <w:spacing w:before="0" w:beforeAutospacing="0" w:after="0" w:afterAutospacing="0"/>
        <w:jc w:val="both"/>
        <w:rPr>
          <w:rStyle w:val="c0"/>
          <w:color w:val="000000"/>
        </w:rPr>
      </w:pPr>
    </w:p>
    <w:sectPr w:rsidR="000B0BF2" w:rsidSect="00CD29A8">
      <w:pgSz w:w="11906" w:h="16838"/>
      <w:pgMar w:top="568"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E8" w:rsidRDefault="00DE1CE8" w:rsidP="00BD4FF4">
      <w:r>
        <w:separator/>
      </w:r>
    </w:p>
  </w:endnote>
  <w:endnote w:type="continuationSeparator" w:id="0">
    <w:p w:rsidR="00DE1CE8" w:rsidRDefault="00DE1CE8" w:rsidP="00BD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E8" w:rsidRDefault="00DE1CE8" w:rsidP="00BD4FF4">
      <w:r>
        <w:separator/>
      </w:r>
    </w:p>
  </w:footnote>
  <w:footnote w:type="continuationSeparator" w:id="0">
    <w:p w:rsidR="00DE1CE8" w:rsidRDefault="00DE1CE8" w:rsidP="00BD4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647" w:hanging="360"/>
      </w:pPr>
    </w:lvl>
  </w:abstractNum>
  <w:abstractNum w:abstractNumId="1">
    <w:nsid w:val="115A6E2B"/>
    <w:multiLevelType w:val="multilevel"/>
    <w:tmpl w:val="4F2A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B3A35"/>
    <w:multiLevelType w:val="multilevel"/>
    <w:tmpl w:val="750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060F01"/>
    <w:multiLevelType w:val="hybridMultilevel"/>
    <w:tmpl w:val="B7D86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C636A0"/>
    <w:multiLevelType w:val="hybridMultilevel"/>
    <w:tmpl w:val="9F96A584"/>
    <w:lvl w:ilvl="0" w:tplc="6010B26C">
      <w:start w:val="1"/>
      <w:numFmt w:val="decimal"/>
      <w:lvlText w:val="%1."/>
      <w:lvlJc w:val="left"/>
      <w:pPr>
        <w:tabs>
          <w:tab w:val="num" w:pos="720"/>
        </w:tabs>
        <w:ind w:left="720" w:hanging="360"/>
      </w:pPr>
    </w:lvl>
    <w:lvl w:ilvl="1" w:tplc="6E6A44AA" w:tentative="1">
      <w:start w:val="1"/>
      <w:numFmt w:val="decimal"/>
      <w:lvlText w:val="%2."/>
      <w:lvlJc w:val="left"/>
      <w:pPr>
        <w:tabs>
          <w:tab w:val="num" w:pos="1440"/>
        </w:tabs>
        <w:ind w:left="1440" w:hanging="360"/>
      </w:pPr>
    </w:lvl>
    <w:lvl w:ilvl="2" w:tplc="BCC0CA62" w:tentative="1">
      <w:start w:val="1"/>
      <w:numFmt w:val="decimal"/>
      <w:lvlText w:val="%3."/>
      <w:lvlJc w:val="left"/>
      <w:pPr>
        <w:tabs>
          <w:tab w:val="num" w:pos="2160"/>
        </w:tabs>
        <w:ind w:left="2160" w:hanging="360"/>
      </w:pPr>
    </w:lvl>
    <w:lvl w:ilvl="3" w:tplc="A1FA5BF6" w:tentative="1">
      <w:start w:val="1"/>
      <w:numFmt w:val="decimal"/>
      <w:lvlText w:val="%4."/>
      <w:lvlJc w:val="left"/>
      <w:pPr>
        <w:tabs>
          <w:tab w:val="num" w:pos="2880"/>
        </w:tabs>
        <w:ind w:left="2880" w:hanging="360"/>
      </w:pPr>
    </w:lvl>
    <w:lvl w:ilvl="4" w:tplc="814E21C0" w:tentative="1">
      <w:start w:val="1"/>
      <w:numFmt w:val="decimal"/>
      <w:lvlText w:val="%5."/>
      <w:lvlJc w:val="left"/>
      <w:pPr>
        <w:tabs>
          <w:tab w:val="num" w:pos="3600"/>
        </w:tabs>
        <w:ind w:left="3600" w:hanging="360"/>
      </w:pPr>
    </w:lvl>
    <w:lvl w:ilvl="5" w:tplc="4642E0C2" w:tentative="1">
      <w:start w:val="1"/>
      <w:numFmt w:val="decimal"/>
      <w:lvlText w:val="%6."/>
      <w:lvlJc w:val="left"/>
      <w:pPr>
        <w:tabs>
          <w:tab w:val="num" w:pos="4320"/>
        </w:tabs>
        <w:ind w:left="4320" w:hanging="360"/>
      </w:pPr>
    </w:lvl>
    <w:lvl w:ilvl="6" w:tplc="21E479A0" w:tentative="1">
      <w:start w:val="1"/>
      <w:numFmt w:val="decimal"/>
      <w:lvlText w:val="%7."/>
      <w:lvlJc w:val="left"/>
      <w:pPr>
        <w:tabs>
          <w:tab w:val="num" w:pos="5040"/>
        </w:tabs>
        <w:ind w:left="5040" w:hanging="360"/>
      </w:pPr>
    </w:lvl>
    <w:lvl w:ilvl="7" w:tplc="53FC6646" w:tentative="1">
      <w:start w:val="1"/>
      <w:numFmt w:val="decimal"/>
      <w:lvlText w:val="%8."/>
      <w:lvlJc w:val="left"/>
      <w:pPr>
        <w:tabs>
          <w:tab w:val="num" w:pos="5760"/>
        </w:tabs>
        <w:ind w:left="5760" w:hanging="360"/>
      </w:pPr>
    </w:lvl>
    <w:lvl w:ilvl="8" w:tplc="EEC22066" w:tentative="1">
      <w:start w:val="1"/>
      <w:numFmt w:val="decimal"/>
      <w:lvlText w:val="%9."/>
      <w:lvlJc w:val="left"/>
      <w:pPr>
        <w:tabs>
          <w:tab w:val="num" w:pos="6480"/>
        </w:tabs>
        <w:ind w:left="6480" w:hanging="360"/>
      </w:pPr>
    </w:lvl>
  </w:abstractNum>
  <w:abstractNum w:abstractNumId="5">
    <w:nsid w:val="64F2539D"/>
    <w:multiLevelType w:val="hybridMultilevel"/>
    <w:tmpl w:val="A168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678D3"/>
    <w:multiLevelType w:val="multilevel"/>
    <w:tmpl w:val="FA4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06"/>
    <w:rsid w:val="00011F03"/>
    <w:rsid w:val="00014377"/>
    <w:rsid w:val="00017E96"/>
    <w:rsid w:val="00050021"/>
    <w:rsid w:val="000525F7"/>
    <w:rsid w:val="000602D2"/>
    <w:rsid w:val="00096F41"/>
    <w:rsid w:val="000A62BB"/>
    <w:rsid w:val="000A6309"/>
    <w:rsid w:val="000A72CC"/>
    <w:rsid w:val="000B0BF2"/>
    <w:rsid w:val="000B4466"/>
    <w:rsid w:val="00107700"/>
    <w:rsid w:val="00117F4E"/>
    <w:rsid w:val="00124640"/>
    <w:rsid w:val="001867D4"/>
    <w:rsid w:val="00192385"/>
    <w:rsid w:val="0019533C"/>
    <w:rsid w:val="00197ABF"/>
    <w:rsid w:val="001C6839"/>
    <w:rsid w:val="001D206C"/>
    <w:rsid w:val="001D2CDD"/>
    <w:rsid w:val="001D5652"/>
    <w:rsid w:val="001D6FE2"/>
    <w:rsid w:val="001E7448"/>
    <w:rsid w:val="001F7FE1"/>
    <w:rsid w:val="002054A5"/>
    <w:rsid w:val="0024104D"/>
    <w:rsid w:val="002521A4"/>
    <w:rsid w:val="0025623F"/>
    <w:rsid w:val="00262A0F"/>
    <w:rsid w:val="00271EE3"/>
    <w:rsid w:val="00273DC7"/>
    <w:rsid w:val="002801BE"/>
    <w:rsid w:val="002920F0"/>
    <w:rsid w:val="002E11FE"/>
    <w:rsid w:val="002F244A"/>
    <w:rsid w:val="002F764E"/>
    <w:rsid w:val="0030558D"/>
    <w:rsid w:val="00305E57"/>
    <w:rsid w:val="00312770"/>
    <w:rsid w:val="00362D95"/>
    <w:rsid w:val="0038089B"/>
    <w:rsid w:val="00380975"/>
    <w:rsid w:val="00380C5C"/>
    <w:rsid w:val="00395887"/>
    <w:rsid w:val="00402AE3"/>
    <w:rsid w:val="0042130D"/>
    <w:rsid w:val="004559F8"/>
    <w:rsid w:val="0046795B"/>
    <w:rsid w:val="004934FF"/>
    <w:rsid w:val="004A7CC0"/>
    <w:rsid w:val="004B0CDA"/>
    <w:rsid w:val="004B3BDD"/>
    <w:rsid w:val="004C7C16"/>
    <w:rsid w:val="00520B3E"/>
    <w:rsid w:val="00564B36"/>
    <w:rsid w:val="00581186"/>
    <w:rsid w:val="00583076"/>
    <w:rsid w:val="005B3E1F"/>
    <w:rsid w:val="00613E46"/>
    <w:rsid w:val="006344FC"/>
    <w:rsid w:val="00634CDB"/>
    <w:rsid w:val="006415CB"/>
    <w:rsid w:val="00651718"/>
    <w:rsid w:val="006959C6"/>
    <w:rsid w:val="006B0ACA"/>
    <w:rsid w:val="006C2BC6"/>
    <w:rsid w:val="006C3B73"/>
    <w:rsid w:val="006C400A"/>
    <w:rsid w:val="006C7D29"/>
    <w:rsid w:val="007129E0"/>
    <w:rsid w:val="00713207"/>
    <w:rsid w:val="007677F5"/>
    <w:rsid w:val="00770EA5"/>
    <w:rsid w:val="00773582"/>
    <w:rsid w:val="00790ED8"/>
    <w:rsid w:val="007A4734"/>
    <w:rsid w:val="007E2DE5"/>
    <w:rsid w:val="007E74E3"/>
    <w:rsid w:val="0080341A"/>
    <w:rsid w:val="0082245F"/>
    <w:rsid w:val="00835A87"/>
    <w:rsid w:val="008539FD"/>
    <w:rsid w:val="0086582A"/>
    <w:rsid w:val="00873C0F"/>
    <w:rsid w:val="00882BD2"/>
    <w:rsid w:val="00895ABE"/>
    <w:rsid w:val="00895DF9"/>
    <w:rsid w:val="008A5251"/>
    <w:rsid w:val="008E1EDB"/>
    <w:rsid w:val="009064C2"/>
    <w:rsid w:val="009071D7"/>
    <w:rsid w:val="00927ABE"/>
    <w:rsid w:val="0095383E"/>
    <w:rsid w:val="00957122"/>
    <w:rsid w:val="009725BD"/>
    <w:rsid w:val="00972946"/>
    <w:rsid w:val="00983D06"/>
    <w:rsid w:val="009A1E95"/>
    <w:rsid w:val="009B55F0"/>
    <w:rsid w:val="009C49C3"/>
    <w:rsid w:val="009C667E"/>
    <w:rsid w:val="009D49B5"/>
    <w:rsid w:val="009F2097"/>
    <w:rsid w:val="00A052D3"/>
    <w:rsid w:val="00A10E36"/>
    <w:rsid w:val="00A7168C"/>
    <w:rsid w:val="00A90817"/>
    <w:rsid w:val="00A954A0"/>
    <w:rsid w:val="00AD2783"/>
    <w:rsid w:val="00AD7555"/>
    <w:rsid w:val="00AE7490"/>
    <w:rsid w:val="00AE78BD"/>
    <w:rsid w:val="00AF0E84"/>
    <w:rsid w:val="00AF7CB9"/>
    <w:rsid w:val="00B04BA5"/>
    <w:rsid w:val="00B13A15"/>
    <w:rsid w:val="00B235E6"/>
    <w:rsid w:val="00B306A3"/>
    <w:rsid w:val="00B31739"/>
    <w:rsid w:val="00BA2A90"/>
    <w:rsid w:val="00BA5F2E"/>
    <w:rsid w:val="00BB262F"/>
    <w:rsid w:val="00BB2C4B"/>
    <w:rsid w:val="00BD27A5"/>
    <w:rsid w:val="00BD4FF4"/>
    <w:rsid w:val="00C17C96"/>
    <w:rsid w:val="00C22D4B"/>
    <w:rsid w:val="00C30BC3"/>
    <w:rsid w:val="00C36479"/>
    <w:rsid w:val="00C461B1"/>
    <w:rsid w:val="00C51BAF"/>
    <w:rsid w:val="00C93504"/>
    <w:rsid w:val="00C96F5F"/>
    <w:rsid w:val="00CA77E8"/>
    <w:rsid w:val="00CB3026"/>
    <w:rsid w:val="00CC434A"/>
    <w:rsid w:val="00CD29A8"/>
    <w:rsid w:val="00CD5889"/>
    <w:rsid w:val="00CF17FC"/>
    <w:rsid w:val="00D0039A"/>
    <w:rsid w:val="00D12071"/>
    <w:rsid w:val="00D1522B"/>
    <w:rsid w:val="00D241A3"/>
    <w:rsid w:val="00D274BF"/>
    <w:rsid w:val="00D5472D"/>
    <w:rsid w:val="00D845E3"/>
    <w:rsid w:val="00D8654A"/>
    <w:rsid w:val="00DC670D"/>
    <w:rsid w:val="00DE1CE8"/>
    <w:rsid w:val="00E12F16"/>
    <w:rsid w:val="00E263B6"/>
    <w:rsid w:val="00E328C6"/>
    <w:rsid w:val="00E755F7"/>
    <w:rsid w:val="00E847F7"/>
    <w:rsid w:val="00E9706B"/>
    <w:rsid w:val="00EA1ACC"/>
    <w:rsid w:val="00ED1B4B"/>
    <w:rsid w:val="00EE0F7C"/>
    <w:rsid w:val="00EE3F37"/>
    <w:rsid w:val="00F11183"/>
    <w:rsid w:val="00F353AE"/>
    <w:rsid w:val="00F46370"/>
    <w:rsid w:val="00F651E4"/>
    <w:rsid w:val="00FA198F"/>
    <w:rsid w:val="00FB2E76"/>
    <w:rsid w:val="00FC78FC"/>
    <w:rsid w:val="00FD4B7A"/>
    <w:rsid w:val="00FE4A49"/>
    <w:rsid w:val="00FF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34"/>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A4734"/>
    <w:pPr>
      <w:spacing w:after="160" w:line="240" w:lineRule="exact"/>
    </w:pPr>
    <w:rPr>
      <w:rFonts w:ascii="Verdana" w:hAnsi="Verdana"/>
      <w:sz w:val="20"/>
      <w:lang w:val="en-US" w:eastAsia="en-US"/>
    </w:rPr>
  </w:style>
  <w:style w:type="paragraph" w:styleId="a4">
    <w:name w:val="Balloon Text"/>
    <w:basedOn w:val="a"/>
    <w:link w:val="a5"/>
    <w:uiPriority w:val="99"/>
    <w:semiHidden/>
    <w:unhideWhenUsed/>
    <w:rsid w:val="007A4734"/>
    <w:rPr>
      <w:rFonts w:ascii="Tahoma" w:hAnsi="Tahoma" w:cs="Tahoma"/>
      <w:sz w:val="16"/>
      <w:szCs w:val="16"/>
    </w:rPr>
  </w:style>
  <w:style w:type="character" w:customStyle="1" w:styleId="a5">
    <w:name w:val="Текст выноски Знак"/>
    <w:basedOn w:val="a0"/>
    <w:link w:val="a4"/>
    <w:uiPriority w:val="99"/>
    <w:semiHidden/>
    <w:rsid w:val="007A4734"/>
    <w:rPr>
      <w:rFonts w:ascii="Tahoma" w:eastAsia="Times New Roman" w:hAnsi="Tahoma" w:cs="Tahoma"/>
      <w:sz w:val="16"/>
      <w:szCs w:val="16"/>
      <w:lang w:eastAsia="ru-RU"/>
    </w:rPr>
  </w:style>
  <w:style w:type="paragraph" w:customStyle="1" w:styleId="c22">
    <w:name w:val="c22"/>
    <w:basedOn w:val="a"/>
    <w:rsid w:val="009D49B5"/>
    <w:pPr>
      <w:spacing w:before="100" w:beforeAutospacing="1" w:after="100" w:afterAutospacing="1"/>
    </w:pPr>
    <w:rPr>
      <w:rFonts w:ascii="Times New Roman" w:hAnsi="Times New Roman"/>
      <w:szCs w:val="24"/>
    </w:rPr>
  </w:style>
  <w:style w:type="character" w:customStyle="1" w:styleId="c0">
    <w:name w:val="c0"/>
    <w:basedOn w:val="a0"/>
    <w:rsid w:val="009D49B5"/>
  </w:style>
  <w:style w:type="paragraph" w:customStyle="1" w:styleId="c1">
    <w:name w:val="c1"/>
    <w:basedOn w:val="a"/>
    <w:rsid w:val="009D49B5"/>
    <w:pPr>
      <w:spacing w:before="100" w:beforeAutospacing="1" w:after="100" w:afterAutospacing="1"/>
    </w:pPr>
    <w:rPr>
      <w:rFonts w:ascii="Times New Roman" w:hAnsi="Times New Roman"/>
      <w:szCs w:val="24"/>
    </w:rPr>
  </w:style>
  <w:style w:type="character" w:customStyle="1" w:styleId="c24">
    <w:name w:val="c24"/>
    <w:basedOn w:val="a0"/>
    <w:rsid w:val="009D49B5"/>
  </w:style>
  <w:style w:type="paragraph" w:styleId="a6">
    <w:name w:val="No Spacing"/>
    <w:link w:val="a7"/>
    <w:uiPriority w:val="1"/>
    <w:qFormat/>
    <w:rsid w:val="00A10E36"/>
    <w:pPr>
      <w:spacing w:after="0" w:line="240" w:lineRule="auto"/>
    </w:pPr>
    <w:rPr>
      <w:rFonts w:ascii="Courier New" w:eastAsia="Times New Roman" w:hAnsi="Courier New" w:cs="Times New Roman"/>
      <w:sz w:val="24"/>
      <w:szCs w:val="20"/>
      <w:lang w:eastAsia="ru-RU"/>
    </w:rPr>
  </w:style>
  <w:style w:type="character" w:customStyle="1" w:styleId="a7">
    <w:name w:val="Без интервала Знак"/>
    <w:link w:val="a6"/>
    <w:uiPriority w:val="1"/>
    <w:locked/>
    <w:rsid w:val="00A10E36"/>
    <w:rPr>
      <w:rFonts w:ascii="Courier New" w:eastAsia="Times New Roman" w:hAnsi="Courier New" w:cs="Times New Roman"/>
      <w:sz w:val="24"/>
      <w:szCs w:val="20"/>
      <w:lang w:eastAsia="ru-RU"/>
    </w:rPr>
  </w:style>
  <w:style w:type="paragraph" w:styleId="a8">
    <w:name w:val="Body Text"/>
    <w:basedOn w:val="a"/>
    <w:link w:val="a9"/>
    <w:uiPriority w:val="99"/>
    <w:semiHidden/>
    <w:unhideWhenUsed/>
    <w:rsid w:val="00C36479"/>
    <w:pPr>
      <w:spacing w:after="120"/>
    </w:pPr>
  </w:style>
  <w:style w:type="character" w:customStyle="1" w:styleId="a9">
    <w:name w:val="Основной текст Знак"/>
    <w:basedOn w:val="a0"/>
    <w:link w:val="a8"/>
    <w:uiPriority w:val="99"/>
    <w:semiHidden/>
    <w:rsid w:val="00C36479"/>
    <w:rPr>
      <w:rFonts w:ascii="Courier New" w:eastAsia="Times New Roman" w:hAnsi="Courier New" w:cs="Times New Roman"/>
      <w:sz w:val="24"/>
      <w:szCs w:val="20"/>
      <w:lang w:eastAsia="ru-RU"/>
    </w:rPr>
  </w:style>
  <w:style w:type="table" w:customStyle="1" w:styleId="1">
    <w:name w:val="Сетка таблицы1"/>
    <w:basedOn w:val="a1"/>
    <w:next w:val="aa"/>
    <w:uiPriority w:val="59"/>
    <w:rsid w:val="0088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88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305E57"/>
    <w:pPr>
      <w:spacing w:after="160" w:line="240" w:lineRule="exact"/>
    </w:pPr>
    <w:rPr>
      <w:rFonts w:ascii="Verdana" w:hAnsi="Verdana"/>
      <w:sz w:val="20"/>
      <w:lang w:val="en-US" w:eastAsia="en-US"/>
    </w:rPr>
  </w:style>
  <w:style w:type="paragraph" w:styleId="ac">
    <w:name w:val="Normal (Web)"/>
    <w:basedOn w:val="a"/>
    <w:uiPriority w:val="99"/>
    <w:unhideWhenUsed/>
    <w:rsid w:val="00835A87"/>
    <w:pPr>
      <w:spacing w:before="100" w:beforeAutospacing="1" w:after="100" w:afterAutospacing="1"/>
    </w:pPr>
    <w:rPr>
      <w:rFonts w:ascii="Times New Roman" w:hAnsi="Times New Roman"/>
      <w:szCs w:val="24"/>
    </w:rPr>
  </w:style>
  <w:style w:type="paragraph" w:styleId="ad">
    <w:name w:val="header"/>
    <w:basedOn w:val="a"/>
    <w:link w:val="ae"/>
    <w:uiPriority w:val="99"/>
    <w:unhideWhenUsed/>
    <w:rsid w:val="00BD4FF4"/>
    <w:pPr>
      <w:tabs>
        <w:tab w:val="center" w:pos="4677"/>
        <w:tab w:val="right" w:pos="9355"/>
      </w:tabs>
    </w:pPr>
  </w:style>
  <w:style w:type="character" w:customStyle="1" w:styleId="ae">
    <w:name w:val="Верхний колонтитул Знак"/>
    <w:basedOn w:val="a0"/>
    <w:link w:val="ad"/>
    <w:uiPriority w:val="99"/>
    <w:rsid w:val="00BD4FF4"/>
    <w:rPr>
      <w:rFonts w:ascii="Courier New" w:eastAsia="Times New Roman" w:hAnsi="Courier New" w:cs="Times New Roman"/>
      <w:sz w:val="24"/>
      <w:szCs w:val="20"/>
      <w:lang w:eastAsia="ru-RU"/>
    </w:rPr>
  </w:style>
  <w:style w:type="paragraph" w:styleId="af">
    <w:name w:val="footer"/>
    <w:basedOn w:val="a"/>
    <w:link w:val="af0"/>
    <w:uiPriority w:val="99"/>
    <w:unhideWhenUsed/>
    <w:rsid w:val="00BD4FF4"/>
    <w:pPr>
      <w:tabs>
        <w:tab w:val="center" w:pos="4677"/>
        <w:tab w:val="right" w:pos="9355"/>
      </w:tabs>
    </w:pPr>
  </w:style>
  <w:style w:type="character" w:customStyle="1" w:styleId="af0">
    <w:name w:val="Нижний колонтитул Знак"/>
    <w:basedOn w:val="a0"/>
    <w:link w:val="af"/>
    <w:uiPriority w:val="99"/>
    <w:rsid w:val="00BD4FF4"/>
    <w:rPr>
      <w:rFonts w:ascii="Courier New" w:eastAsia="Times New Roman" w:hAnsi="Courier New" w:cs="Times New Roman"/>
      <w:sz w:val="24"/>
      <w:szCs w:val="20"/>
      <w:lang w:eastAsia="ru-RU"/>
    </w:rPr>
  </w:style>
  <w:style w:type="paragraph" w:styleId="3">
    <w:name w:val="Body Text Indent 3"/>
    <w:basedOn w:val="a"/>
    <w:link w:val="30"/>
    <w:uiPriority w:val="99"/>
    <w:semiHidden/>
    <w:unhideWhenUsed/>
    <w:rsid w:val="00E263B6"/>
    <w:pPr>
      <w:spacing w:after="120"/>
      <w:ind w:left="283"/>
    </w:pPr>
    <w:rPr>
      <w:sz w:val="16"/>
      <w:szCs w:val="16"/>
    </w:rPr>
  </w:style>
  <w:style w:type="character" w:customStyle="1" w:styleId="30">
    <w:name w:val="Основной текст с отступом 3 Знак"/>
    <w:basedOn w:val="a0"/>
    <w:link w:val="3"/>
    <w:uiPriority w:val="99"/>
    <w:semiHidden/>
    <w:rsid w:val="00E263B6"/>
    <w:rPr>
      <w:rFonts w:ascii="Courier New" w:eastAsia="Times New Roman" w:hAnsi="Courier New" w:cs="Times New Roman"/>
      <w:sz w:val="16"/>
      <w:szCs w:val="16"/>
      <w:lang w:eastAsia="ru-RU"/>
    </w:rPr>
  </w:style>
  <w:style w:type="paragraph" w:customStyle="1" w:styleId="af1">
    <w:name w:val="Знак"/>
    <w:basedOn w:val="a"/>
    <w:rsid w:val="007677F5"/>
    <w:pPr>
      <w:spacing w:after="160" w:line="240" w:lineRule="exact"/>
    </w:pPr>
    <w:rPr>
      <w:rFonts w:ascii="Verdana" w:hAnsi="Verdana"/>
      <w:sz w:val="20"/>
      <w:lang w:val="en-US" w:eastAsia="en-US"/>
    </w:rPr>
  </w:style>
  <w:style w:type="character" w:styleId="af2">
    <w:name w:val="Strong"/>
    <w:basedOn w:val="a0"/>
    <w:uiPriority w:val="22"/>
    <w:qFormat/>
    <w:rsid w:val="00A052D3"/>
    <w:rPr>
      <w:b/>
      <w:bCs/>
    </w:rPr>
  </w:style>
  <w:style w:type="paragraph" w:customStyle="1" w:styleId="10">
    <w:name w:val="Без интервала1"/>
    <w:rsid w:val="00A052D3"/>
    <w:pPr>
      <w:spacing w:after="0" w:line="240" w:lineRule="auto"/>
    </w:pPr>
    <w:rPr>
      <w:rFonts w:ascii="Calibri" w:eastAsia="Times New Roman" w:hAnsi="Calibri" w:cs="Times New Roman"/>
    </w:rPr>
  </w:style>
  <w:style w:type="paragraph" w:styleId="af3">
    <w:name w:val="List Paragraph"/>
    <w:basedOn w:val="a"/>
    <w:uiPriority w:val="34"/>
    <w:qFormat/>
    <w:rsid w:val="00873C0F"/>
    <w:pPr>
      <w:ind w:left="720"/>
      <w:contextualSpacing/>
    </w:pPr>
  </w:style>
  <w:style w:type="paragraph" w:customStyle="1" w:styleId="c4">
    <w:name w:val="c4"/>
    <w:basedOn w:val="a"/>
    <w:rsid w:val="00C51BAF"/>
    <w:pPr>
      <w:spacing w:before="100" w:beforeAutospacing="1" w:after="100" w:afterAutospacing="1"/>
    </w:pPr>
    <w:rPr>
      <w:rFonts w:ascii="Times New Roman" w:hAnsi="Times New Roman"/>
      <w:szCs w:val="24"/>
    </w:rPr>
  </w:style>
  <w:style w:type="character" w:customStyle="1" w:styleId="apple-converted-space">
    <w:name w:val="apple-converted-space"/>
    <w:basedOn w:val="a0"/>
    <w:rsid w:val="000B0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34"/>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A4734"/>
    <w:pPr>
      <w:spacing w:after="160" w:line="240" w:lineRule="exact"/>
    </w:pPr>
    <w:rPr>
      <w:rFonts w:ascii="Verdana" w:hAnsi="Verdana"/>
      <w:sz w:val="20"/>
      <w:lang w:val="en-US" w:eastAsia="en-US"/>
    </w:rPr>
  </w:style>
  <w:style w:type="paragraph" w:styleId="a4">
    <w:name w:val="Balloon Text"/>
    <w:basedOn w:val="a"/>
    <w:link w:val="a5"/>
    <w:uiPriority w:val="99"/>
    <w:semiHidden/>
    <w:unhideWhenUsed/>
    <w:rsid w:val="007A4734"/>
    <w:rPr>
      <w:rFonts w:ascii="Tahoma" w:hAnsi="Tahoma" w:cs="Tahoma"/>
      <w:sz w:val="16"/>
      <w:szCs w:val="16"/>
    </w:rPr>
  </w:style>
  <w:style w:type="character" w:customStyle="1" w:styleId="a5">
    <w:name w:val="Текст выноски Знак"/>
    <w:basedOn w:val="a0"/>
    <w:link w:val="a4"/>
    <w:uiPriority w:val="99"/>
    <w:semiHidden/>
    <w:rsid w:val="007A4734"/>
    <w:rPr>
      <w:rFonts w:ascii="Tahoma" w:eastAsia="Times New Roman" w:hAnsi="Tahoma" w:cs="Tahoma"/>
      <w:sz w:val="16"/>
      <w:szCs w:val="16"/>
      <w:lang w:eastAsia="ru-RU"/>
    </w:rPr>
  </w:style>
  <w:style w:type="paragraph" w:customStyle="1" w:styleId="c22">
    <w:name w:val="c22"/>
    <w:basedOn w:val="a"/>
    <w:rsid w:val="009D49B5"/>
    <w:pPr>
      <w:spacing w:before="100" w:beforeAutospacing="1" w:after="100" w:afterAutospacing="1"/>
    </w:pPr>
    <w:rPr>
      <w:rFonts w:ascii="Times New Roman" w:hAnsi="Times New Roman"/>
      <w:szCs w:val="24"/>
    </w:rPr>
  </w:style>
  <w:style w:type="character" w:customStyle="1" w:styleId="c0">
    <w:name w:val="c0"/>
    <w:basedOn w:val="a0"/>
    <w:rsid w:val="009D49B5"/>
  </w:style>
  <w:style w:type="paragraph" w:customStyle="1" w:styleId="c1">
    <w:name w:val="c1"/>
    <w:basedOn w:val="a"/>
    <w:rsid w:val="009D49B5"/>
    <w:pPr>
      <w:spacing w:before="100" w:beforeAutospacing="1" w:after="100" w:afterAutospacing="1"/>
    </w:pPr>
    <w:rPr>
      <w:rFonts w:ascii="Times New Roman" w:hAnsi="Times New Roman"/>
      <w:szCs w:val="24"/>
    </w:rPr>
  </w:style>
  <w:style w:type="character" w:customStyle="1" w:styleId="c24">
    <w:name w:val="c24"/>
    <w:basedOn w:val="a0"/>
    <w:rsid w:val="009D49B5"/>
  </w:style>
  <w:style w:type="paragraph" w:styleId="a6">
    <w:name w:val="No Spacing"/>
    <w:link w:val="a7"/>
    <w:uiPriority w:val="1"/>
    <w:qFormat/>
    <w:rsid w:val="00A10E36"/>
    <w:pPr>
      <w:spacing w:after="0" w:line="240" w:lineRule="auto"/>
    </w:pPr>
    <w:rPr>
      <w:rFonts w:ascii="Courier New" w:eastAsia="Times New Roman" w:hAnsi="Courier New" w:cs="Times New Roman"/>
      <w:sz w:val="24"/>
      <w:szCs w:val="20"/>
      <w:lang w:eastAsia="ru-RU"/>
    </w:rPr>
  </w:style>
  <w:style w:type="character" w:customStyle="1" w:styleId="a7">
    <w:name w:val="Без интервала Знак"/>
    <w:link w:val="a6"/>
    <w:uiPriority w:val="1"/>
    <w:locked/>
    <w:rsid w:val="00A10E36"/>
    <w:rPr>
      <w:rFonts w:ascii="Courier New" w:eastAsia="Times New Roman" w:hAnsi="Courier New" w:cs="Times New Roman"/>
      <w:sz w:val="24"/>
      <w:szCs w:val="20"/>
      <w:lang w:eastAsia="ru-RU"/>
    </w:rPr>
  </w:style>
  <w:style w:type="paragraph" w:styleId="a8">
    <w:name w:val="Body Text"/>
    <w:basedOn w:val="a"/>
    <w:link w:val="a9"/>
    <w:uiPriority w:val="99"/>
    <w:semiHidden/>
    <w:unhideWhenUsed/>
    <w:rsid w:val="00C36479"/>
    <w:pPr>
      <w:spacing w:after="120"/>
    </w:pPr>
  </w:style>
  <w:style w:type="character" w:customStyle="1" w:styleId="a9">
    <w:name w:val="Основной текст Знак"/>
    <w:basedOn w:val="a0"/>
    <w:link w:val="a8"/>
    <w:uiPriority w:val="99"/>
    <w:semiHidden/>
    <w:rsid w:val="00C36479"/>
    <w:rPr>
      <w:rFonts w:ascii="Courier New" w:eastAsia="Times New Roman" w:hAnsi="Courier New" w:cs="Times New Roman"/>
      <w:sz w:val="24"/>
      <w:szCs w:val="20"/>
      <w:lang w:eastAsia="ru-RU"/>
    </w:rPr>
  </w:style>
  <w:style w:type="table" w:customStyle="1" w:styleId="1">
    <w:name w:val="Сетка таблицы1"/>
    <w:basedOn w:val="a1"/>
    <w:next w:val="aa"/>
    <w:uiPriority w:val="59"/>
    <w:rsid w:val="0088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88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305E57"/>
    <w:pPr>
      <w:spacing w:after="160" w:line="240" w:lineRule="exact"/>
    </w:pPr>
    <w:rPr>
      <w:rFonts w:ascii="Verdana" w:hAnsi="Verdana"/>
      <w:sz w:val="20"/>
      <w:lang w:val="en-US" w:eastAsia="en-US"/>
    </w:rPr>
  </w:style>
  <w:style w:type="paragraph" w:styleId="ac">
    <w:name w:val="Normal (Web)"/>
    <w:basedOn w:val="a"/>
    <w:uiPriority w:val="99"/>
    <w:unhideWhenUsed/>
    <w:rsid w:val="00835A87"/>
    <w:pPr>
      <w:spacing w:before="100" w:beforeAutospacing="1" w:after="100" w:afterAutospacing="1"/>
    </w:pPr>
    <w:rPr>
      <w:rFonts w:ascii="Times New Roman" w:hAnsi="Times New Roman"/>
      <w:szCs w:val="24"/>
    </w:rPr>
  </w:style>
  <w:style w:type="paragraph" w:styleId="ad">
    <w:name w:val="header"/>
    <w:basedOn w:val="a"/>
    <w:link w:val="ae"/>
    <w:uiPriority w:val="99"/>
    <w:unhideWhenUsed/>
    <w:rsid w:val="00BD4FF4"/>
    <w:pPr>
      <w:tabs>
        <w:tab w:val="center" w:pos="4677"/>
        <w:tab w:val="right" w:pos="9355"/>
      </w:tabs>
    </w:pPr>
  </w:style>
  <w:style w:type="character" w:customStyle="1" w:styleId="ae">
    <w:name w:val="Верхний колонтитул Знак"/>
    <w:basedOn w:val="a0"/>
    <w:link w:val="ad"/>
    <w:uiPriority w:val="99"/>
    <w:rsid w:val="00BD4FF4"/>
    <w:rPr>
      <w:rFonts w:ascii="Courier New" w:eastAsia="Times New Roman" w:hAnsi="Courier New" w:cs="Times New Roman"/>
      <w:sz w:val="24"/>
      <w:szCs w:val="20"/>
      <w:lang w:eastAsia="ru-RU"/>
    </w:rPr>
  </w:style>
  <w:style w:type="paragraph" w:styleId="af">
    <w:name w:val="footer"/>
    <w:basedOn w:val="a"/>
    <w:link w:val="af0"/>
    <w:uiPriority w:val="99"/>
    <w:unhideWhenUsed/>
    <w:rsid w:val="00BD4FF4"/>
    <w:pPr>
      <w:tabs>
        <w:tab w:val="center" w:pos="4677"/>
        <w:tab w:val="right" w:pos="9355"/>
      </w:tabs>
    </w:pPr>
  </w:style>
  <w:style w:type="character" w:customStyle="1" w:styleId="af0">
    <w:name w:val="Нижний колонтитул Знак"/>
    <w:basedOn w:val="a0"/>
    <w:link w:val="af"/>
    <w:uiPriority w:val="99"/>
    <w:rsid w:val="00BD4FF4"/>
    <w:rPr>
      <w:rFonts w:ascii="Courier New" w:eastAsia="Times New Roman" w:hAnsi="Courier New" w:cs="Times New Roman"/>
      <w:sz w:val="24"/>
      <w:szCs w:val="20"/>
      <w:lang w:eastAsia="ru-RU"/>
    </w:rPr>
  </w:style>
  <w:style w:type="paragraph" w:styleId="3">
    <w:name w:val="Body Text Indent 3"/>
    <w:basedOn w:val="a"/>
    <w:link w:val="30"/>
    <w:uiPriority w:val="99"/>
    <w:semiHidden/>
    <w:unhideWhenUsed/>
    <w:rsid w:val="00E263B6"/>
    <w:pPr>
      <w:spacing w:after="120"/>
      <w:ind w:left="283"/>
    </w:pPr>
    <w:rPr>
      <w:sz w:val="16"/>
      <w:szCs w:val="16"/>
    </w:rPr>
  </w:style>
  <w:style w:type="character" w:customStyle="1" w:styleId="30">
    <w:name w:val="Основной текст с отступом 3 Знак"/>
    <w:basedOn w:val="a0"/>
    <w:link w:val="3"/>
    <w:uiPriority w:val="99"/>
    <w:semiHidden/>
    <w:rsid w:val="00E263B6"/>
    <w:rPr>
      <w:rFonts w:ascii="Courier New" w:eastAsia="Times New Roman" w:hAnsi="Courier New" w:cs="Times New Roman"/>
      <w:sz w:val="16"/>
      <w:szCs w:val="16"/>
      <w:lang w:eastAsia="ru-RU"/>
    </w:rPr>
  </w:style>
  <w:style w:type="paragraph" w:customStyle="1" w:styleId="af1">
    <w:name w:val="Знак"/>
    <w:basedOn w:val="a"/>
    <w:rsid w:val="007677F5"/>
    <w:pPr>
      <w:spacing w:after="160" w:line="240" w:lineRule="exact"/>
    </w:pPr>
    <w:rPr>
      <w:rFonts w:ascii="Verdana" w:hAnsi="Verdana"/>
      <w:sz w:val="20"/>
      <w:lang w:val="en-US" w:eastAsia="en-US"/>
    </w:rPr>
  </w:style>
  <w:style w:type="character" w:styleId="af2">
    <w:name w:val="Strong"/>
    <w:basedOn w:val="a0"/>
    <w:uiPriority w:val="22"/>
    <w:qFormat/>
    <w:rsid w:val="00A052D3"/>
    <w:rPr>
      <w:b/>
      <w:bCs/>
    </w:rPr>
  </w:style>
  <w:style w:type="paragraph" w:customStyle="1" w:styleId="10">
    <w:name w:val="Без интервала1"/>
    <w:rsid w:val="00A052D3"/>
    <w:pPr>
      <w:spacing w:after="0" w:line="240" w:lineRule="auto"/>
    </w:pPr>
    <w:rPr>
      <w:rFonts w:ascii="Calibri" w:eastAsia="Times New Roman" w:hAnsi="Calibri" w:cs="Times New Roman"/>
    </w:rPr>
  </w:style>
  <w:style w:type="paragraph" w:styleId="af3">
    <w:name w:val="List Paragraph"/>
    <w:basedOn w:val="a"/>
    <w:uiPriority w:val="34"/>
    <w:qFormat/>
    <w:rsid w:val="00873C0F"/>
    <w:pPr>
      <w:ind w:left="720"/>
      <w:contextualSpacing/>
    </w:pPr>
  </w:style>
  <w:style w:type="paragraph" w:customStyle="1" w:styleId="c4">
    <w:name w:val="c4"/>
    <w:basedOn w:val="a"/>
    <w:rsid w:val="00C51BAF"/>
    <w:pPr>
      <w:spacing w:before="100" w:beforeAutospacing="1" w:after="100" w:afterAutospacing="1"/>
    </w:pPr>
    <w:rPr>
      <w:rFonts w:ascii="Times New Roman" w:hAnsi="Times New Roman"/>
      <w:szCs w:val="24"/>
    </w:rPr>
  </w:style>
  <w:style w:type="character" w:customStyle="1" w:styleId="apple-converted-space">
    <w:name w:val="apple-converted-space"/>
    <w:basedOn w:val="a0"/>
    <w:rsid w:val="000B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1199">
      <w:bodyDiv w:val="1"/>
      <w:marLeft w:val="0"/>
      <w:marRight w:val="0"/>
      <w:marTop w:val="0"/>
      <w:marBottom w:val="0"/>
      <w:divBdr>
        <w:top w:val="none" w:sz="0" w:space="0" w:color="auto"/>
        <w:left w:val="none" w:sz="0" w:space="0" w:color="auto"/>
        <w:bottom w:val="none" w:sz="0" w:space="0" w:color="auto"/>
        <w:right w:val="none" w:sz="0" w:space="0" w:color="auto"/>
      </w:divBdr>
    </w:div>
    <w:div w:id="85542274">
      <w:bodyDiv w:val="1"/>
      <w:marLeft w:val="0"/>
      <w:marRight w:val="0"/>
      <w:marTop w:val="0"/>
      <w:marBottom w:val="0"/>
      <w:divBdr>
        <w:top w:val="none" w:sz="0" w:space="0" w:color="auto"/>
        <w:left w:val="none" w:sz="0" w:space="0" w:color="auto"/>
        <w:bottom w:val="none" w:sz="0" w:space="0" w:color="auto"/>
        <w:right w:val="none" w:sz="0" w:space="0" w:color="auto"/>
      </w:divBdr>
    </w:div>
    <w:div w:id="90591192">
      <w:bodyDiv w:val="1"/>
      <w:marLeft w:val="0"/>
      <w:marRight w:val="0"/>
      <w:marTop w:val="0"/>
      <w:marBottom w:val="0"/>
      <w:divBdr>
        <w:top w:val="none" w:sz="0" w:space="0" w:color="auto"/>
        <w:left w:val="none" w:sz="0" w:space="0" w:color="auto"/>
        <w:bottom w:val="none" w:sz="0" w:space="0" w:color="auto"/>
        <w:right w:val="none" w:sz="0" w:space="0" w:color="auto"/>
      </w:divBdr>
    </w:div>
    <w:div w:id="165247726">
      <w:bodyDiv w:val="1"/>
      <w:marLeft w:val="0"/>
      <w:marRight w:val="0"/>
      <w:marTop w:val="0"/>
      <w:marBottom w:val="0"/>
      <w:divBdr>
        <w:top w:val="none" w:sz="0" w:space="0" w:color="auto"/>
        <w:left w:val="none" w:sz="0" w:space="0" w:color="auto"/>
        <w:bottom w:val="none" w:sz="0" w:space="0" w:color="auto"/>
        <w:right w:val="none" w:sz="0" w:space="0" w:color="auto"/>
      </w:divBdr>
    </w:div>
    <w:div w:id="240136839">
      <w:bodyDiv w:val="1"/>
      <w:marLeft w:val="0"/>
      <w:marRight w:val="0"/>
      <w:marTop w:val="0"/>
      <w:marBottom w:val="0"/>
      <w:divBdr>
        <w:top w:val="none" w:sz="0" w:space="0" w:color="auto"/>
        <w:left w:val="none" w:sz="0" w:space="0" w:color="auto"/>
        <w:bottom w:val="none" w:sz="0" w:space="0" w:color="auto"/>
        <w:right w:val="none" w:sz="0" w:space="0" w:color="auto"/>
      </w:divBdr>
    </w:div>
    <w:div w:id="259921809">
      <w:bodyDiv w:val="1"/>
      <w:marLeft w:val="0"/>
      <w:marRight w:val="0"/>
      <w:marTop w:val="0"/>
      <w:marBottom w:val="0"/>
      <w:divBdr>
        <w:top w:val="none" w:sz="0" w:space="0" w:color="auto"/>
        <w:left w:val="none" w:sz="0" w:space="0" w:color="auto"/>
        <w:bottom w:val="none" w:sz="0" w:space="0" w:color="auto"/>
        <w:right w:val="none" w:sz="0" w:space="0" w:color="auto"/>
      </w:divBdr>
    </w:div>
    <w:div w:id="260332381">
      <w:bodyDiv w:val="1"/>
      <w:marLeft w:val="0"/>
      <w:marRight w:val="0"/>
      <w:marTop w:val="0"/>
      <w:marBottom w:val="0"/>
      <w:divBdr>
        <w:top w:val="none" w:sz="0" w:space="0" w:color="auto"/>
        <w:left w:val="none" w:sz="0" w:space="0" w:color="auto"/>
        <w:bottom w:val="none" w:sz="0" w:space="0" w:color="auto"/>
        <w:right w:val="none" w:sz="0" w:space="0" w:color="auto"/>
      </w:divBdr>
    </w:div>
    <w:div w:id="568538112">
      <w:bodyDiv w:val="1"/>
      <w:marLeft w:val="0"/>
      <w:marRight w:val="0"/>
      <w:marTop w:val="0"/>
      <w:marBottom w:val="0"/>
      <w:divBdr>
        <w:top w:val="none" w:sz="0" w:space="0" w:color="auto"/>
        <w:left w:val="none" w:sz="0" w:space="0" w:color="auto"/>
        <w:bottom w:val="none" w:sz="0" w:space="0" w:color="auto"/>
        <w:right w:val="none" w:sz="0" w:space="0" w:color="auto"/>
      </w:divBdr>
    </w:div>
    <w:div w:id="595820104">
      <w:bodyDiv w:val="1"/>
      <w:marLeft w:val="0"/>
      <w:marRight w:val="0"/>
      <w:marTop w:val="0"/>
      <w:marBottom w:val="0"/>
      <w:divBdr>
        <w:top w:val="none" w:sz="0" w:space="0" w:color="auto"/>
        <w:left w:val="none" w:sz="0" w:space="0" w:color="auto"/>
        <w:bottom w:val="none" w:sz="0" w:space="0" w:color="auto"/>
        <w:right w:val="none" w:sz="0" w:space="0" w:color="auto"/>
      </w:divBdr>
    </w:div>
    <w:div w:id="628438789">
      <w:bodyDiv w:val="1"/>
      <w:marLeft w:val="0"/>
      <w:marRight w:val="0"/>
      <w:marTop w:val="0"/>
      <w:marBottom w:val="0"/>
      <w:divBdr>
        <w:top w:val="none" w:sz="0" w:space="0" w:color="auto"/>
        <w:left w:val="none" w:sz="0" w:space="0" w:color="auto"/>
        <w:bottom w:val="none" w:sz="0" w:space="0" w:color="auto"/>
        <w:right w:val="none" w:sz="0" w:space="0" w:color="auto"/>
      </w:divBdr>
    </w:div>
    <w:div w:id="649942979">
      <w:bodyDiv w:val="1"/>
      <w:marLeft w:val="0"/>
      <w:marRight w:val="0"/>
      <w:marTop w:val="0"/>
      <w:marBottom w:val="0"/>
      <w:divBdr>
        <w:top w:val="none" w:sz="0" w:space="0" w:color="auto"/>
        <w:left w:val="none" w:sz="0" w:space="0" w:color="auto"/>
        <w:bottom w:val="none" w:sz="0" w:space="0" w:color="auto"/>
        <w:right w:val="none" w:sz="0" w:space="0" w:color="auto"/>
      </w:divBdr>
    </w:div>
    <w:div w:id="684284472">
      <w:bodyDiv w:val="1"/>
      <w:marLeft w:val="0"/>
      <w:marRight w:val="0"/>
      <w:marTop w:val="0"/>
      <w:marBottom w:val="0"/>
      <w:divBdr>
        <w:top w:val="none" w:sz="0" w:space="0" w:color="auto"/>
        <w:left w:val="none" w:sz="0" w:space="0" w:color="auto"/>
        <w:bottom w:val="none" w:sz="0" w:space="0" w:color="auto"/>
        <w:right w:val="none" w:sz="0" w:space="0" w:color="auto"/>
      </w:divBdr>
    </w:div>
    <w:div w:id="766116173">
      <w:bodyDiv w:val="1"/>
      <w:marLeft w:val="0"/>
      <w:marRight w:val="0"/>
      <w:marTop w:val="0"/>
      <w:marBottom w:val="0"/>
      <w:divBdr>
        <w:top w:val="none" w:sz="0" w:space="0" w:color="auto"/>
        <w:left w:val="none" w:sz="0" w:space="0" w:color="auto"/>
        <w:bottom w:val="none" w:sz="0" w:space="0" w:color="auto"/>
        <w:right w:val="none" w:sz="0" w:space="0" w:color="auto"/>
      </w:divBdr>
    </w:div>
    <w:div w:id="802893365">
      <w:bodyDiv w:val="1"/>
      <w:marLeft w:val="0"/>
      <w:marRight w:val="0"/>
      <w:marTop w:val="0"/>
      <w:marBottom w:val="0"/>
      <w:divBdr>
        <w:top w:val="none" w:sz="0" w:space="0" w:color="auto"/>
        <w:left w:val="none" w:sz="0" w:space="0" w:color="auto"/>
        <w:bottom w:val="none" w:sz="0" w:space="0" w:color="auto"/>
        <w:right w:val="none" w:sz="0" w:space="0" w:color="auto"/>
      </w:divBdr>
    </w:div>
    <w:div w:id="922834179">
      <w:bodyDiv w:val="1"/>
      <w:marLeft w:val="0"/>
      <w:marRight w:val="0"/>
      <w:marTop w:val="0"/>
      <w:marBottom w:val="0"/>
      <w:divBdr>
        <w:top w:val="none" w:sz="0" w:space="0" w:color="auto"/>
        <w:left w:val="none" w:sz="0" w:space="0" w:color="auto"/>
        <w:bottom w:val="none" w:sz="0" w:space="0" w:color="auto"/>
        <w:right w:val="none" w:sz="0" w:space="0" w:color="auto"/>
      </w:divBdr>
    </w:div>
    <w:div w:id="966542906">
      <w:bodyDiv w:val="1"/>
      <w:marLeft w:val="0"/>
      <w:marRight w:val="0"/>
      <w:marTop w:val="0"/>
      <w:marBottom w:val="0"/>
      <w:divBdr>
        <w:top w:val="none" w:sz="0" w:space="0" w:color="auto"/>
        <w:left w:val="none" w:sz="0" w:space="0" w:color="auto"/>
        <w:bottom w:val="none" w:sz="0" w:space="0" w:color="auto"/>
        <w:right w:val="none" w:sz="0" w:space="0" w:color="auto"/>
      </w:divBdr>
    </w:div>
    <w:div w:id="976497940">
      <w:bodyDiv w:val="1"/>
      <w:marLeft w:val="0"/>
      <w:marRight w:val="0"/>
      <w:marTop w:val="0"/>
      <w:marBottom w:val="0"/>
      <w:divBdr>
        <w:top w:val="none" w:sz="0" w:space="0" w:color="auto"/>
        <w:left w:val="none" w:sz="0" w:space="0" w:color="auto"/>
        <w:bottom w:val="none" w:sz="0" w:space="0" w:color="auto"/>
        <w:right w:val="none" w:sz="0" w:space="0" w:color="auto"/>
      </w:divBdr>
    </w:div>
    <w:div w:id="1066298991">
      <w:bodyDiv w:val="1"/>
      <w:marLeft w:val="0"/>
      <w:marRight w:val="0"/>
      <w:marTop w:val="0"/>
      <w:marBottom w:val="0"/>
      <w:divBdr>
        <w:top w:val="none" w:sz="0" w:space="0" w:color="auto"/>
        <w:left w:val="none" w:sz="0" w:space="0" w:color="auto"/>
        <w:bottom w:val="none" w:sz="0" w:space="0" w:color="auto"/>
        <w:right w:val="none" w:sz="0" w:space="0" w:color="auto"/>
      </w:divBdr>
    </w:div>
    <w:div w:id="1120538241">
      <w:bodyDiv w:val="1"/>
      <w:marLeft w:val="0"/>
      <w:marRight w:val="0"/>
      <w:marTop w:val="0"/>
      <w:marBottom w:val="0"/>
      <w:divBdr>
        <w:top w:val="none" w:sz="0" w:space="0" w:color="auto"/>
        <w:left w:val="none" w:sz="0" w:space="0" w:color="auto"/>
        <w:bottom w:val="none" w:sz="0" w:space="0" w:color="auto"/>
        <w:right w:val="none" w:sz="0" w:space="0" w:color="auto"/>
      </w:divBdr>
    </w:div>
    <w:div w:id="1139110236">
      <w:bodyDiv w:val="1"/>
      <w:marLeft w:val="0"/>
      <w:marRight w:val="0"/>
      <w:marTop w:val="0"/>
      <w:marBottom w:val="0"/>
      <w:divBdr>
        <w:top w:val="none" w:sz="0" w:space="0" w:color="auto"/>
        <w:left w:val="none" w:sz="0" w:space="0" w:color="auto"/>
        <w:bottom w:val="none" w:sz="0" w:space="0" w:color="auto"/>
        <w:right w:val="none" w:sz="0" w:space="0" w:color="auto"/>
      </w:divBdr>
    </w:div>
    <w:div w:id="1177692931">
      <w:bodyDiv w:val="1"/>
      <w:marLeft w:val="0"/>
      <w:marRight w:val="0"/>
      <w:marTop w:val="0"/>
      <w:marBottom w:val="0"/>
      <w:divBdr>
        <w:top w:val="none" w:sz="0" w:space="0" w:color="auto"/>
        <w:left w:val="none" w:sz="0" w:space="0" w:color="auto"/>
        <w:bottom w:val="none" w:sz="0" w:space="0" w:color="auto"/>
        <w:right w:val="none" w:sz="0" w:space="0" w:color="auto"/>
      </w:divBdr>
    </w:div>
    <w:div w:id="1310666526">
      <w:bodyDiv w:val="1"/>
      <w:marLeft w:val="0"/>
      <w:marRight w:val="0"/>
      <w:marTop w:val="0"/>
      <w:marBottom w:val="0"/>
      <w:divBdr>
        <w:top w:val="none" w:sz="0" w:space="0" w:color="auto"/>
        <w:left w:val="none" w:sz="0" w:space="0" w:color="auto"/>
        <w:bottom w:val="none" w:sz="0" w:space="0" w:color="auto"/>
        <w:right w:val="none" w:sz="0" w:space="0" w:color="auto"/>
      </w:divBdr>
    </w:div>
    <w:div w:id="1322124735">
      <w:bodyDiv w:val="1"/>
      <w:marLeft w:val="0"/>
      <w:marRight w:val="0"/>
      <w:marTop w:val="0"/>
      <w:marBottom w:val="0"/>
      <w:divBdr>
        <w:top w:val="none" w:sz="0" w:space="0" w:color="auto"/>
        <w:left w:val="none" w:sz="0" w:space="0" w:color="auto"/>
        <w:bottom w:val="none" w:sz="0" w:space="0" w:color="auto"/>
        <w:right w:val="none" w:sz="0" w:space="0" w:color="auto"/>
      </w:divBdr>
    </w:div>
    <w:div w:id="1357317091">
      <w:bodyDiv w:val="1"/>
      <w:marLeft w:val="0"/>
      <w:marRight w:val="0"/>
      <w:marTop w:val="0"/>
      <w:marBottom w:val="0"/>
      <w:divBdr>
        <w:top w:val="none" w:sz="0" w:space="0" w:color="auto"/>
        <w:left w:val="none" w:sz="0" w:space="0" w:color="auto"/>
        <w:bottom w:val="none" w:sz="0" w:space="0" w:color="auto"/>
        <w:right w:val="none" w:sz="0" w:space="0" w:color="auto"/>
      </w:divBdr>
    </w:div>
    <w:div w:id="1408727562">
      <w:bodyDiv w:val="1"/>
      <w:marLeft w:val="0"/>
      <w:marRight w:val="0"/>
      <w:marTop w:val="0"/>
      <w:marBottom w:val="0"/>
      <w:divBdr>
        <w:top w:val="none" w:sz="0" w:space="0" w:color="auto"/>
        <w:left w:val="none" w:sz="0" w:space="0" w:color="auto"/>
        <w:bottom w:val="none" w:sz="0" w:space="0" w:color="auto"/>
        <w:right w:val="none" w:sz="0" w:space="0" w:color="auto"/>
      </w:divBdr>
    </w:div>
    <w:div w:id="1415054184">
      <w:bodyDiv w:val="1"/>
      <w:marLeft w:val="0"/>
      <w:marRight w:val="0"/>
      <w:marTop w:val="0"/>
      <w:marBottom w:val="0"/>
      <w:divBdr>
        <w:top w:val="none" w:sz="0" w:space="0" w:color="auto"/>
        <w:left w:val="none" w:sz="0" w:space="0" w:color="auto"/>
        <w:bottom w:val="none" w:sz="0" w:space="0" w:color="auto"/>
        <w:right w:val="none" w:sz="0" w:space="0" w:color="auto"/>
      </w:divBdr>
    </w:div>
    <w:div w:id="1432240565">
      <w:bodyDiv w:val="1"/>
      <w:marLeft w:val="0"/>
      <w:marRight w:val="0"/>
      <w:marTop w:val="0"/>
      <w:marBottom w:val="0"/>
      <w:divBdr>
        <w:top w:val="none" w:sz="0" w:space="0" w:color="auto"/>
        <w:left w:val="none" w:sz="0" w:space="0" w:color="auto"/>
        <w:bottom w:val="none" w:sz="0" w:space="0" w:color="auto"/>
        <w:right w:val="none" w:sz="0" w:space="0" w:color="auto"/>
      </w:divBdr>
    </w:div>
    <w:div w:id="1437869069">
      <w:bodyDiv w:val="1"/>
      <w:marLeft w:val="0"/>
      <w:marRight w:val="0"/>
      <w:marTop w:val="0"/>
      <w:marBottom w:val="0"/>
      <w:divBdr>
        <w:top w:val="none" w:sz="0" w:space="0" w:color="auto"/>
        <w:left w:val="none" w:sz="0" w:space="0" w:color="auto"/>
        <w:bottom w:val="none" w:sz="0" w:space="0" w:color="auto"/>
        <w:right w:val="none" w:sz="0" w:space="0" w:color="auto"/>
      </w:divBdr>
    </w:div>
    <w:div w:id="1448041764">
      <w:bodyDiv w:val="1"/>
      <w:marLeft w:val="0"/>
      <w:marRight w:val="0"/>
      <w:marTop w:val="0"/>
      <w:marBottom w:val="0"/>
      <w:divBdr>
        <w:top w:val="none" w:sz="0" w:space="0" w:color="auto"/>
        <w:left w:val="none" w:sz="0" w:space="0" w:color="auto"/>
        <w:bottom w:val="none" w:sz="0" w:space="0" w:color="auto"/>
        <w:right w:val="none" w:sz="0" w:space="0" w:color="auto"/>
      </w:divBdr>
    </w:div>
    <w:div w:id="1499883731">
      <w:bodyDiv w:val="1"/>
      <w:marLeft w:val="0"/>
      <w:marRight w:val="0"/>
      <w:marTop w:val="0"/>
      <w:marBottom w:val="0"/>
      <w:divBdr>
        <w:top w:val="none" w:sz="0" w:space="0" w:color="auto"/>
        <w:left w:val="none" w:sz="0" w:space="0" w:color="auto"/>
        <w:bottom w:val="none" w:sz="0" w:space="0" w:color="auto"/>
        <w:right w:val="none" w:sz="0" w:space="0" w:color="auto"/>
      </w:divBdr>
    </w:div>
    <w:div w:id="1556772165">
      <w:bodyDiv w:val="1"/>
      <w:marLeft w:val="0"/>
      <w:marRight w:val="0"/>
      <w:marTop w:val="0"/>
      <w:marBottom w:val="0"/>
      <w:divBdr>
        <w:top w:val="none" w:sz="0" w:space="0" w:color="auto"/>
        <w:left w:val="none" w:sz="0" w:space="0" w:color="auto"/>
        <w:bottom w:val="none" w:sz="0" w:space="0" w:color="auto"/>
        <w:right w:val="none" w:sz="0" w:space="0" w:color="auto"/>
      </w:divBdr>
    </w:div>
    <w:div w:id="1562324972">
      <w:bodyDiv w:val="1"/>
      <w:marLeft w:val="0"/>
      <w:marRight w:val="0"/>
      <w:marTop w:val="0"/>
      <w:marBottom w:val="0"/>
      <w:divBdr>
        <w:top w:val="none" w:sz="0" w:space="0" w:color="auto"/>
        <w:left w:val="none" w:sz="0" w:space="0" w:color="auto"/>
        <w:bottom w:val="none" w:sz="0" w:space="0" w:color="auto"/>
        <w:right w:val="none" w:sz="0" w:space="0" w:color="auto"/>
      </w:divBdr>
    </w:div>
    <w:div w:id="1576434497">
      <w:bodyDiv w:val="1"/>
      <w:marLeft w:val="0"/>
      <w:marRight w:val="0"/>
      <w:marTop w:val="0"/>
      <w:marBottom w:val="0"/>
      <w:divBdr>
        <w:top w:val="none" w:sz="0" w:space="0" w:color="auto"/>
        <w:left w:val="none" w:sz="0" w:space="0" w:color="auto"/>
        <w:bottom w:val="none" w:sz="0" w:space="0" w:color="auto"/>
        <w:right w:val="none" w:sz="0" w:space="0" w:color="auto"/>
      </w:divBdr>
    </w:div>
    <w:div w:id="1752046653">
      <w:bodyDiv w:val="1"/>
      <w:marLeft w:val="0"/>
      <w:marRight w:val="0"/>
      <w:marTop w:val="0"/>
      <w:marBottom w:val="0"/>
      <w:divBdr>
        <w:top w:val="none" w:sz="0" w:space="0" w:color="auto"/>
        <w:left w:val="none" w:sz="0" w:space="0" w:color="auto"/>
        <w:bottom w:val="none" w:sz="0" w:space="0" w:color="auto"/>
        <w:right w:val="none" w:sz="0" w:space="0" w:color="auto"/>
      </w:divBdr>
    </w:div>
    <w:div w:id="1762291097">
      <w:bodyDiv w:val="1"/>
      <w:marLeft w:val="0"/>
      <w:marRight w:val="0"/>
      <w:marTop w:val="0"/>
      <w:marBottom w:val="0"/>
      <w:divBdr>
        <w:top w:val="none" w:sz="0" w:space="0" w:color="auto"/>
        <w:left w:val="none" w:sz="0" w:space="0" w:color="auto"/>
        <w:bottom w:val="none" w:sz="0" w:space="0" w:color="auto"/>
        <w:right w:val="none" w:sz="0" w:space="0" w:color="auto"/>
      </w:divBdr>
    </w:div>
    <w:div w:id="1863980504">
      <w:bodyDiv w:val="1"/>
      <w:marLeft w:val="0"/>
      <w:marRight w:val="0"/>
      <w:marTop w:val="0"/>
      <w:marBottom w:val="0"/>
      <w:divBdr>
        <w:top w:val="none" w:sz="0" w:space="0" w:color="auto"/>
        <w:left w:val="none" w:sz="0" w:space="0" w:color="auto"/>
        <w:bottom w:val="none" w:sz="0" w:space="0" w:color="auto"/>
        <w:right w:val="none" w:sz="0" w:space="0" w:color="auto"/>
      </w:divBdr>
    </w:div>
    <w:div w:id="1883976163">
      <w:bodyDiv w:val="1"/>
      <w:marLeft w:val="0"/>
      <w:marRight w:val="0"/>
      <w:marTop w:val="0"/>
      <w:marBottom w:val="0"/>
      <w:divBdr>
        <w:top w:val="none" w:sz="0" w:space="0" w:color="auto"/>
        <w:left w:val="none" w:sz="0" w:space="0" w:color="auto"/>
        <w:bottom w:val="none" w:sz="0" w:space="0" w:color="auto"/>
        <w:right w:val="none" w:sz="0" w:space="0" w:color="auto"/>
      </w:divBdr>
    </w:div>
    <w:div w:id="1965456324">
      <w:bodyDiv w:val="1"/>
      <w:marLeft w:val="0"/>
      <w:marRight w:val="0"/>
      <w:marTop w:val="0"/>
      <w:marBottom w:val="0"/>
      <w:divBdr>
        <w:top w:val="none" w:sz="0" w:space="0" w:color="auto"/>
        <w:left w:val="none" w:sz="0" w:space="0" w:color="auto"/>
        <w:bottom w:val="none" w:sz="0" w:space="0" w:color="auto"/>
        <w:right w:val="none" w:sz="0" w:space="0" w:color="auto"/>
      </w:divBdr>
    </w:div>
    <w:div w:id="1966428521">
      <w:bodyDiv w:val="1"/>
      <w:marLeft w:val="0"/>
      <w:marRight w:val="0"/>
      <w:marTop w:val="0"/>
      <w:marBottom w:val="0"/>
      <w:divBdr>
        <w:top w:val="none" w:sz="0" w:space="0" w:color="auto"/>
        <w:left w:val="none" w:sz="0" w:space="0" w:color="auto"/>
        <w:bottom w:val="none" w:sz="0" w:space="0" w:color="auto"/>
        <w:right w:val="none" w:sz="0" w:space="0" w:color="auto"/>
      </w:divBdr>
    </w:div>
    <w:div w:id="1967924253">
      <w:bodyDiv w:val="1"/>
      <w:marLeft w:val="0"/>
      <w:marRight w:val="0"/>
      <w:marTop w:val="0"/>
      <w:marBottom w:val="0"/>
      <w:divBdr>
        <w:top w:val="none" w:sz="0" w:space="0" w:color="auto"/>
        <w:left w:val="none" w:sz="0" w:space="0" w:color="auto"/>
        <w:bottom w:val="none" w:sz="0" w:space="0" w:color="auto"/>
        <w:right w:val="none" w:sz="0" w:space="0" w:color="auto"/>
      </w:divBdr>
    </w:div>
    <w:div w:id="1992246220">
      <w:bodyDiv w:val="1"/>
      <w:marLeft w:val="0"/>
      <w:marRight w:val="0"/>
      <w:marTop w:val="0"/>
      <w:marBottom w:val="0"/>
      <w:divBdr>
        <w:top w:val="none" w:sz="0" w:space="0" w:color="auto"/>
        <w:left w:val="none" w:sz="0" w:space="0" w:color="auto"/>
        <w:bottom w:val="none" w:sz="0" w:space="0" w:color="auto"/>
        <w:right w:val="none" w:sz="0" w:space="0" w:color="auto"/>
      </w:divBdr>
    </w:div>
    <w:div w:id="2064866470">
      <w:bodyDiv w:val="1"/>
      <w:marLeft w:val="0"/>
      <w:marRight w:val="0"/>
      <w:marTop w:val="0"/>
      <w:marBottom w:val="0"/>
      <w:divBdr>
        <w:top w:val="none" w:sz="0" w:space="0" w:color="auto"/>
        <w:left w:val="none" w:sz="0" w:space="0" w:color="auto"/>
        <w:bottom w:val="none" w:sz="0" w:space="0" w:color="auto"/>
        <w:right w:val="none" w:sz="0" w:space="0" w:color="auto"/>
      </w:divBdr>
    </w:div>
    <w:div w:id="21099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school3abz@yandex.r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16898637837491"/>
          <c:y val="0.14673439062326407"/>
          <c:w val="0.77867536973902962"/>
          <c:h val="0.65303021886457058"/>
        </c:manualLayout>
      </c:layout>
      <c:barChart>
        <c:barDir val="col"/>
        <c:grouping val="clustered"/>
        <c:varyColors val="0"/>
        <c:ser>
          <c:idx val="0"/>
          <c:order val="0"/>
          <c:tx>
            <c:strRef>
              <c:f>'[Диаграмма в ОБОБЩЕИЕ ОПЫТА ПСИХОЛОГА 2020г (Режим совместимости)]Лист1'!$B$1</c:f>
              <c:strCache>
                <c:ptCount val="1"/>
                <c:pt idx="0">
                  <c:v>2018-2019</c:v>
                </c:pt>
              </c:strCache>
            </c:strRef>
          </c:tx>
          <c:invertIfNegative val="0"/>
          <c:dLbls>
            <c:dLbl>
              <c:idx val="0"/>
              <c:layout>
                <c:manualLayout>
                  <c:x val="-9.9428279563511419E-3"/>
                  <c:y val="8.3660130718954243E-2"/>
                </c:manualLayout>
              </c:layout>
              <c:showLegendKey val="0"/>
              <c:showVal val="1"/>
              <c:showCatName val="0"/>
              <c:showSerName val="0"/>
              <c:showPercent val="0"/>
              <c:showBubbleSize val="0"/>
            </c:dLbl>
            <c:dLbl>
              <c:idx val="1"/>
              <c:layout>
                <c:manualLayout>
                  <c:x val="2.1874221503972512E-2"/>
                  <c:y val="3.6601307189542485E-2"/>
                </c:manualLayout>
              </c:layout>
              <c:showLegendKey val="0"/>
              <c:showVal val="1"/>
              <c:showCatName val="0"/>
              <c:showSerName val="0"/>
              <c:showPercent val="0"/>
              <c:showBubbleSize val="0"/>
            </c:dLbl>
            <c:dLbl>
              <c:idx val="2"/>
              <c:layout>
                <c:manualLayout>
                  <c:x val="1.193139354762137E-2"/>
                  <c:y val="4.7058823529411764E-2"/>
                </c:manualLayout>
              </c:layout>
              <c:showLegendKey val="0"/>
              <c:showVal val="1"/>
              <c:showCatName val="0"/>
              <c:showSerName val="0"/>
              <c:showPercent val="0"/>
              <c:showBubbleSize val="0"/>
            </c:dLbl>
            <c:dLbl>
              <c:idx val="3"/>
              <c:layout>
                <c:manualLayout>
                  <c:x val="7.9542623650809136E-3"/>
                  <c:y val="1.045751633986928E-2"/>
                </c:manualLayout>
              </c:layout>
              <c:showLegendKey val="0"/>
              <c:showVal val="1"/>
              <c:showCatName val="0"/>
              <c:showSerName val="0"/>
              <c:showPercent val="0"/>
              <c:showBubbleSize val="0"/>
            </c:dLbl>
            <c:dLbl>
              <c:idx val="4"/>
              <c:layout>
                <c:manualLayout>
                  <c:x val="0"/>
                  <c:y val="4.1830065359477121E-2"/>
                </c:manualLayout>
              </c:layout>
              <c:showLegendKey val="0"/>
              <c:showVal val="1"/>
              <c:showCatName val="0"/>
              <c:showSerName val="0"/>
              <c:showPercent val="0"/>
              <c:showBubbleSize val="0"/>
            </c:dLbl>
            <c:dLbl>
              <c:idx val="5"/>
              <c:layout>
                <c:manualLayout>
                  <c:x val="0"/>
                  <c:y val="3.1372549019607843E-2"/>
                </c:manualLayout>
              </c:layout>
              <c:showLegendKey val="0"/>
              <c:showVal val="1"/>
              <c:showCatName val="0"/>
              <c:showSerName val="0"/>
              <c:showPercent val="0"/>
              <c:showBubbleSize val="0"/>
            </c:dLbl>
            <c:dLbl>
              <c:idx val="6"/>
              <c:layout>
                <c:manualLayout>
                  <c:x val="-1.3919959138891599E-2"/>
                  <c:y val="0.11503267973856209"/>
                </c:manualLayout>
              </c:layout>
              <c:showLegendKey val="0"/>
              <c:showVal val="1"/>
              <c:showCatName val="0"/>
              <c:showSerName val="0"/>
              <c:showPercent val="0"/>
              <c:showBubbleSize val="0"/>
            </c:dLbl>
            <c:dLbl>
              <c:idx val="7"/>
              <c:layout>
                <c:manualLayout>
                  <c:x val="-1.5908524730161827E-2"/>
                  <c:y val="3.6601307189542485E-2"/>
                </c:manualLayout>
              </c:layout>
              <c:showLegendKey val="0"/>
              <c:showVal val="1"/>
              <c:showCatName val="0"/>
              <c:showSerName val="0"/>
              <c:showPercent val="0"/>
              <c:showBubbleSize val="0"/>
            </c:dLbl>
            <c:txPr>
              <a:bodyPr/>
              <a:lstStyle/>
              <a:p>
                <a:pPr>
                  <a:defRPr>
                    <a:solidFill>
                      <a:srgbClr val="002060"/>
                    </a:solidFill>
                  </a:defRPr>
                </a:pPr>
                <a:endParaRPr lang="ru-RU"/>
              </a:p>
            </c:txPr>
            <c:showLegendKey val="0"/>
            <c:showVal val="1"/>
            <c:showCatName val="0"/>
            <c:showSerName val="0"/>
            <c:showPercent val="0"/>
            <c:showBubbleSize val="0"/>
            <c:showLeaderLines val="0"/>
          </c:dLbls>
          <c:cat>
            <c:strRef>
              <c:f>'[Диаграмма в ОБОБЩЕИЕ ОПЫТА ПСИХОЛОГА 2020г (Режим совместимости)]Лист1'!$A$2:$A$9</c:f>
              <c:strCache>
                <c:ptCount val="8"/>
                <c:pt idx="0">
                  <c:v>Общая тревожность</c:v>
                </c:pt>
                <c:pt idx="1">
                  <c:v>Школьная тревожность</c:v>
                </c:pt>
                <c:pt idx="2">
                  <c:v>Переживание социального стресса</c:v>
                </c:pt>
                <c:pt idx="3">
                  <c:v>Потребность в достижении успеха</c:v>
                </c:pt>
                <c:pt idx="4">
                  <c:v>Страх самовыражения</c:v>
                </c:pt>
                <c:pt idx="5">
                  <c:v>Страх ситуации проверки знаний</c:v>
                </c:pt>
                <c:pt idx="6">
                  <c:v>Низкая сопротивляемость стрессу</c:v>
                </c:pt>
                <c:pt idx="7">
                  <c:v>Проблемы и страхи во взаимоотношениях с педагогами</c:v>
                </c:pt>
              </c:strCache>
            </c:strRef>
          </c:cat>
          <c:val>
            <c:numRef>
              <c:f>'[Диаграмма в ОБОБЩЕИЕ ОПЫТА ПСИХОЛОГА 2020г (Режим совместимости)]Лист1'!$B$2:$B$9</c:f>
              <c:numCache>
                <c:formatCode>0%</c:formatCode>
                <c:ptCount val="8"/>
                <c:pt idx="0">
                  <c:v>0.28999999999999998</c:v>
                </c:pt>
                <c:pt idx="1">
                  <c:v>0.15</c:v>
                </c:pt>
                <c:pt idx="2">
                  <c:v>0.13</c:v>
                </c:pt>
                <c:pt idx="3">
                  <c:v>0.16</c:v>
                </c:pt>
                <c:pt idx="4">
                  <c:v>0.24</c:v>
                </c:pt>
                <c:pt idx="5">
                  <c:v>0.21</c:v>
                </c:pt>
                <c:pt idx="6">
                  <c:v>0.34</c:v>
                </c:pt>
                <c:pt idx="7">
                  <c:v>0.05</c:v>
                </c:pt>
              </c:numCache>
            </c:numRef>
          </c:val>
        </c:ser>
        <c:ser>
          <c:idx val="1"/>
          <c:order val="1"/>
          <c:tx>
            <c:strRef>
              <c:f>'[Диаграмма в ОБОБЩЕИЕ ОПЫТА ПСИХОЛОГА 2020г (Режим совместимости)]Лист1'!$C$1</c:f>
              <c:strCache>
                <c:ptCount val="1"/>
                <c:pt idx="0">
                  <c:v>2019-2020</c:v>
                </c:pt>
              </c:strCache>
            </c:strRef>
          </c:tx>
          <c:invertIfNegative val="0"/>
          <c:dLbls>
            <c:dLbl>
              <c:idx val="2"/>
              <c:layout>
                <c:manualLayout>
                  <c:x val="0"/>
                  <c:y val="2.6143790849673203E-2"/>
                </c:manualLayout>
              </c:layout>
              <c:showLegendKey val="0"/>
              <c:showVal val="1"/>
              <c:showCatName val="0"/>
              <c:showSerName val="0"/>
              <c:showPercent val="0"/>
              <c:showBubbleSize val="0"/>
            </c:dLbl>
            <c:dLbl>
              <c:idx val="3"/>
              <c:layout>
                <c:manualLayout>
                  <c:x val="1.9885655912702284E-3"/>
                  <c:y val="2.6143790849673203E-2"/>
                </c:manualLayout>
              </c:layout>
              <c:showLegendKey val="0"/>
              <c:showVal val="1"/>
              <c:showCatName val="0"/>
              <c:showSerName val="0"/>
              <c:showPercent val="0"/>
              <c:showBubbleSize val="0"/>
            </c:dLbl>
            <c:dLbl>
              <c:idx val="5"/>
              <c:layout>
                <c:manualLayout>
                  <c:x val="1.193139354762137E-2"/>
                  <c:y val="3.1372549019607843E-2"/>
                </c:manualLayout>
              </c:layout>
              <c:showLegendKey val="0"/>
              <c:showVal val="1"/>
              <c:showCatName val="0"/>
              <c:showSerName val="0"/>
              <c:showPercent val="0"/>
              <c:showBubbleSize val="0"/>
            </c:dLbl>
            <c:dLbl>
              <c:idx val="6"/>
              <c:layout>
                <c:manualLayout>
                  <c:x val="7.9542623650809136E-3"/>
                  <c:y val="3.6601307189542485E-2"/>
                </c:manualLayout>
              </c:layout>
              <c:showLegendKey val="0"/>
              <c:showVal val="1"/>
              <c:showCatName val="0"/>
              <c:showSerName val="0"/>
              <c:showPercent val="0"/>
              <c:showBubbleSize val="0"/>
            </c:dLbl>
            <c:txPr>
              <a:bodyPr/>
              <a:lstStyle/>
              <a:p>
                <a:pPr>
                  <a:defRPr>
                    <a:solidFill>
                      <a:srgbClr val="002060"/>
                    </a:solidFill>
                  </a:defRPr>
                </a:pPr>
                <a:endParaRPr lang="ru-RU"/>
              </a:p>
            </c:txPr>
            <c:showLegendKey val="0"/>
            <c:showVal val="1"/>
            <c:showCatName val="0"/>
            <c:showSerName val="0"/>
            <c:showPercent val="0"/>
            <c:showBubbleSize val="0"/>
            <c:showLeaderLines val="0"/>
          </c:dLbls>
          <c:cat>
            <c:strRef>
              <c:f>'[Диаграмма в ОБОБЩЕИЕ ОПЫТА ПСИХОЛОГА 2020г (Режим совместимости)]Лист1'!$A$2:$A$9</c:f>
              <c:strCache>
                <c:ptCount val="8"/>
                <c:pt idx="0">
                  <c:v>Общая тревожность</c:v>
                </c:pt>
                <c:pt idx="1">
                  <c:v>Школьная тревожность</c:v>
                </c:pt>
                <c:pt idx="2">
                  <c:v>Переживание социального стресса</c:v>
                </c:pt>
                <c:pt idx="3">
                  <c:v>Потребность в достижении успеха</c:v>
                </c:pt>
                <c:pt idx="4">
                  <c:v>Страх самовыражения</c:v>
                </c:pt>
                <c:pt idx="5">
                  <c:v>Страх ситуации проверки знаний</c:v>
                </c:pt>
                <c:pt idx="6">
                  <c:v>Низкая сопротивляемость стрессу</c:v>
                </c:pt>
                <c:pt idx="7">
                  <c:v>Проблемы и страхи во взаимоотношениях с педагогами</c:v>
                </c:pt>
              </c:strCache>
            </c:strRef>
          </c:cat>
          <c:val>
            <c:numRef>
              <c:f>'[Диаграмма в ОБОБЩЕИЕ ОПЫТА ПСИХОЛОГА 2020г (Режим совместимости)]Лист1'!$C$2:$C$9</c:f>
              <c:numCache>
                <c:formatCode>0%</c:formatCode>
                <c:ptCount val="8"/>
                <c:pt idx="0">
                  <c:v>0.24</c:v>
                </c:pt>
                <c:pt idx="1">
                  <c:v>0.1</c:v>
                </c:pt>
                <c:pt idx="2">
                  <c:v>0.12</c:v>
                </c:pt>
                <c:pt idx="3">
                  <c:v>0.24</c:v>
                </c:pt>
                <c:pt idx="4">
                  <c:v>0.2</c:v>
                </c:pt>
                <c:pt idx="5">
                  <c:v>0.19</c:v>
                </c:pt>
                <c:pt idx="6">
                  <c:v>0.3</c:v>
                </c:pt>
                <c:pt idx="7">
                  <c:v>0.03</c:v>
                </c:pt>
              </c:numCache>
            </c:numRef>
          </c:val>
        </c:ser>
        <c:dLbls>
          <c:showLegendKey val="0"/>
          <c:showVal val="0"/>
          <c:showCatName val="0"/>
          <c:showSerName val="0"/>
          <c:showPercent val="0"/>
          <c:showBubbleSize val="0"/>
        </c:dLbls>
        <c:gapWidth val="150"/>
        <c:axId val="270192640"/>
        <c:axId val="270194176"/>
      </c:barChart>
      <c:catAx>
        <c:axId val="270192640"/>
        <c:scaling>
          <c:orientation val="minMax"/>
        </c:scaling>
        <c:delete val="0"/>
        <c:axPos val="b"/>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a:solidFill>
                  <a:schemeClr val="tx1"/>
                </a:solidFill>
                <a:latin typeface="Times New Roman" pitchFamily="18" charset="0"/>
                <a:ea typeface="+mn-ea"/>
                <a:cs typeface="Times New Roman" pitchFamily="18" charset="0"/>
              </a:defRPr>
            </a:pPr>
            <a:endParaRPr lang="ru-RU"/>
          </a:p>
        </c:txPr>
        <c:crossAx val="270194176"/>
        <c:crosses val="autoZero"/>
        <c:auto val="1"/>
        <c:lblAlgn val="ctr"/>
        <c:lblOffset val="100"/>
        <c:noMultiLvlLbl val="0"/>
      </c:catAx>
      <c:valAx>
        <c:axId val="270194176"/>
        <c:scaling>
          <c:orientation val="minMax"/>
        </c:scaling>
        <c:delete val="0"/>
        <c:axPos val="l"/>
        <c:majorGridlines>
          <c:spPr>
            <a:ln>
              <a:solidFill>
                <a:srgbClr val="0070C0"/>
              </a:solidFill>
            </a:ln>
          </c:spPr>
        </c:majorGridlines>
        <c:numFmt formatCode="0%" sourceLinked="1"/>
        <c:majorTickMark val="out"/>
        <c:minorTickMark val="none"/>
        <c:tickLblPos val="nextTo"/>
        <c:crossAx val="270192640"/>
        <c:crosses val="autoZero"/>
        <c:crossBetween val="between"/>
      </c:valAx>
    </c:plotArea>
    <c:plotVisOnly val="1"/>
    <c:dispBlanksAs val="gap"/>
    <c:showDLblsOverMax val="0"/>
  </c:chart>
  <c:spPr>
    <a:ln>
      <a:solidFill>
        <a:srgbClr val="00B05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5404157043879907E-2"/>
          <c:y val="9.6551724137931033E-2"/>
          <c:w val="0.62702078521939952"/>
          <c:h val="0.66896551724137931"/>
        </c:manualLayout>
      </c:layout>
      <c:bar3DChart>
        <c:barDir val="col"/>
        <c:grouping val="clustered"/>
        <c:varyColors val="0"/>
        <c:ser>
          <c:idx val="0"/>
          <c:order val="0"/>
          <c:tx>
            <c:strRef>
              <c:f>Sheet1!$A$2</c:f>
              <c:strCache>
                <c:ptCount val="1"/>
                <c:pt idx="0">
                  <c:v>Эмоционально-волевая регуляция</c:v>
                </c:pt>
              </c:strCache>
            </c:strRef>
          </c:tx>
          <c:spPr>
            <a:solidFill>
              <a:srgbClr val="9999FF"/>
            </a:solidFill>
            <a:ln w="12700">
              <a:solidFill>
                <a:srgbClr val="000000"/>
              </a:solidFill>
              <a:prstDash val="solid"/>
            </a:ln>
          </c:spPr>
          <c:invertIfNegative val="0"/>
          <c:cat>
            <c:strRef>
              <c:f>Sheet1!$B$1:$E$1</c:f>
              <c:strCache>
                <c:ptCount val="3"/>
                <c:pt idx="0">
                  <c:v>Сентябрь </c:v>
                </c:pt>
                <c:pt idx="2">
                  <c:v>Март</c:v>
                </c:pt>
              </c:strCache>
            </c:strRef>
          </c:cat>
          <c:val>
            <c:numRef>
              <c:f>Sheet1!$B$2:$E$2</c:f>
              <c:numCache>
                <c:formatCode>General</c:formatCode>
                <c:ptCount val="4"/>
                <c:pt idx="0">
                  <c:v>3</c:v>
                </c:pt>
                <c:pt idx="2" formatCode="d\-mmm">
                  <c:v>4</c:v>
                </c:pt>
              </c:numCache>
            </c:numRef>
          </c:val>
        </c:ser>
        <c:ser>
          <c:idx val="1"/>
          <c:order val="1"/>
          <c:tx>
            <c:strRef>
              <c:f>Sheet1!$A$3</c:f>
              <c:strCache>
                <c:ptCount val="1"/>
                <c:pt idx="0">
                  <c:v>Понимание эмоционального состояния другого</c:v>
                </c:pt>
              </c:strCache>
            </c:strRef>
          </c:tx>
          <c:spPr>
            <a:solidFill>
              <a:srgbClr val="993366"/>
            </a:solidFill>
            <a:ln w="12700">
              <a:solidFill>
                <a:srgbClr val="000000"/>
              </a:solidFill>
              <a:prstDash val="solid"/>
            </a:ln>
          </c:spPr>
          <c:invertIfNegative val="0"/>
          <c:cat>
            <c:strRef>
              <c:f>Sheet1!$B$1:$E$1</c:f>
              <c:strCache>
                <c:ptCount val="3"/>
                <c:pt idx="0">
                  <c:v>Сентябрь </c:v>
                </c:pt>
                <c:pt idx="2">
                  <c:v>Март</c:v>
                </c:pt>
              </c:strCache>
            </c:strRef>
          </c:cat>
          <c:val>
            <c:numRef>
              <c:f>Sheet1!$B$3:$E$3</c:f>
              <c:numCache>
                <c:formatCode>General</c:formatCode>
                <c:ptCount val="4"/>
                <c:pt idx="0" formatCode="d\-mmm">
                  <c:v>2</c:v>
                </c:pt>
                <c:pt idx="2" formatCode="d\-mmm">
                  <c:v>4</c:v>
                </c:pt>
              </c:numCache>
            </c:numRef>
          </c:val>
        </c:ser>
        <c:ser>
          <c:idx val="2"/>
          <c:order val="2"/>
          <c:tx>
            <c:strRef>
              <c:f>Sheet1!$A$4</c:f>
              <c:strCache>
                <c:ptCount val="1"/>
                <c:pt idx="0">
                  <c:v>Инициативность</c:v>
                </c:pt>
              </c:strCache>
            </c:strRef>
          </c:tx>
          <c:spPr>
            <a:solidFill>
              <a:srgbClr val="FFFFCC"/>
            </a:solidFill>
            <a:ln w="12700">
              <a:solidFill>
                <a:srgbClr val="000000"/>
              </a:solidFill>
              <a:prstDash val="solid"/>
            </a:ln>
          </c:spPr>
          <c:invertIfNegative val="0"/>
          <c:cat>
            <c:strRef>
              <c:f>Sheet1!$B$1:$E$1</c:f>
              <c:strCache>
                <c:ptCount val="3"/>
                <c:pt idx="0">
                  <c:v>Сентябрь </c:v>
                </c:pt>
                <c:pt idx="2">
                  <c:v>Март</c:v>
                </c:pt>
              </c:strCache>
            </c:strRef>
          </c:cat>
          <c:val>
            <c:numRef>
              <c:f>Sheet1!$B$4:$E$4</c:f>
              <c:numCache>
                <c:formatCode>General</c:formatCode>
                <c:ptCount val="4"/>
                <c:pt idx="0">
                  <c:v>2</c:v>
                </c:pt>
                <c:pt idx="2">
                  <c:v>5</c:v>
                </c:pt>
              </c:numCache>
            </c:numRef>
          </c:val>
        </c:ser>
        <c:ser>
          <c:idx val="3"/>
          <c:order val="3"/>
          <c:tx>
            <c:strRef>
              <c:f>Sheet1!$A$5</c:f>
              <c:strCache>
                <c:ptCount val="1"/>
                <c:pt idx="0">
                  <c:v>Самоконтроль и саморегуляция поведения</c:v>
                </c:pt>
              </c:strCache>
            </c:strRef>
          </c:tx>
          <c:spPr>
            <a:solidFill>
              <a:srgbClr val="CCFFFF"/>
            </a:solidFill>
            <a:ln w="12700">
              <a:solidFill>
                <a:srgbClr val="000000"/>
              </a:solidFill>
              <a:prstDash val="solid"/>
            </a:ln>
          </c:spPr>
          <c:invertIfNegative val="0"/>
          <c:cat>
            <c:strRef>
              <c:f>Sheet1!$B$1:$E$1</c:f>
              <c:strCache>
                <c:ptCount val="3"/>
                <c:pt idx="0">
                  <c:v>Сентябрь </c:v>
                </c:pt>
                <c:pt idx="2">
                  <c:v>Март</c:v>
                </c:pt>
              </c:strCache>
            </c:strRef>
          </c:cat>
          <c:val>
            <c:numRef>
              <c:f>Sheet1!$B$5:$E$5</c:f>
              <c:numCache>
                <c:formatCode>General</c:formatCode>
                <c:ptCount val="4"/>
                <c:pt idx="0" formatCode="d\-mmm">
                  <c:v>2</c:v>
                </c:pt>
                <c:pt idx="2" formatCode="d\-mmm">
                  <c:v>4</c:v>
                </c:pt>
              </c:numCache>
            </c:numRef>
          </c:val>
        </c:ser>
        <c:dLbls>
          <c:showLegendKey val="0"/>
          <c:showVal val="0"/>
          <c:showCatName val="0"/>
          <c:showSerName val="0"/>
          <c:showPercent val="0"/>
          <c:showBubbleSize val="0"/>
        </c:dLbls>
        <c:gapWidth val="150"/>
        <c:gapDepth val="0"/>
        <c:shape val="box"/>
        <c:axId val="269970816"/>
        <c:axId val="269976704"/>
        <c:axId val="0"/>
      </c:bar3DChart>
      <c:catAx>
        <c:axId val="269970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69976704"/>
        <c:crosses val="autoZero"/>
        <c:auto val="1"/>
        <c:lblAlgn val="ctr"/>
        <c:lblOffset val="100"/>
        <c:tickLblSkip val="1"/>
        <c:tickMarkSkip val="1"/>
        <c:noMultiLvlLbl val="0"/>
      </c:catAx>
      <c:valAx>
        <c:axId val="269976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69970816"/>
        <c:crosses val="autoZero"/>
        <c:crossBetween val="between"/>
      </c:valAx>
      <c:spPr>
        <a:noFill/>
        <a:ln w="25400">
          <a:noFill/>
        </a:ln>
      </c:spPr>
    </c:plotArea>
    <c:legend>
      <c:legendPos val="r"/>
      <c:layout>
        <c:manualLayout>
          <c:xMode val="edge"/>
          <c:yMode val="edge"/>
          <c:x val="0.66512702078521935"/>
          <c:y val="0.23448275862068965"/>
          <c:w val="0.33025404157043881"/>
          <c:h val="0.5310344827586206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8290268953696664E-2"/>
          <c:y val="0.16100942300245255"/>
          <c:w val="0.78720787207872078"/>
          <c:h val="0.6619718309859155"/>
        </c:manualLayout>
      </c:layout>
      <c:bar3DChart>
        <c:barDir val="col"/>
        <c:grouping val="clustered"/>
        <c:varyColors val="0"/>
        <c:ser>
          <c:idx val="0"/>
          <c:order val="0"/>
          <c:tx>
            <c:strRef>
              <c:f>Sheet1!$A$2</c:f>
              <c:strCache>
                <c:ptCount val="1"/>
                <c:pt idx="0">
                  <c:v>Вербальная агрессия</c:v>
                </c:pt>
              </c:strCache>
            </c:strRef>
          </c:tx>
          <c:spPr>
            <a:solidFill>
              <a:srgbClr val="9999FF"/>
            </a:solidFill>
            <a:ln w="12616">
              <a:solidFill>
                <a:srgbClr val="000000"/>
              </a:solidFill>
              <a:prstDash val="solid"/>
            </a:ln>
          </c:spPr>
          <c:invertIfNegative val="0"/>
          <c:dLbls>
            <c:spPr>
              <a:noFill/>
              <a:ln w="25233">
                <a:noFill/>
              </a:ln>
            </c:spPr>
            <c:txPr>
              <a:bodyPr/>
              <a:lstStyle/>
              <a:p>
                <a:pPr>
                  <a:defRPr sz="79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До занятия</c:v>
                </c:pt>
                <c:pt idx="2">
                  <c:v>После занятия</c:v>
                </c:pt>
              </c:strCache>
            </c:strRef>
          </c:cat>
          <c:val>
            <c:numRef>
              <c:f>Sheet1!$B$2:$E$2</c:f>
              <c:numCache>
                <c:formatCode>General</c:formatCode>
                <c:ptCount val="4"/>
                <c:pt idx="0">
                  <c:v>3</c:v>
                </c:pt>
                <c:pt idx="2">
                  <c:v>0</c:v>
                </c:pt>
              </c:numCache>
            </c:numRef>
          </c:val>
        </c:ser>
        <c:ser>
          <c:idx val="1"/>
          <c:order val="1"/>
          <c:tx>
            <c:strRef>
              <c:f>Sheet1!$A$3</c:f>
              <c:strCache>
                <c:ptCount val="1"/>
                <c:pt idx="0">
                  <c:v>Раздражительность</c:v>
                </c:pt>
              </c:strCache>
            </c:strRef>
          </c:tx>
          <c:spPr>
            <a:solidFill>
              <a:srgbClr val="993366"/>
            </a:solidFill>
            <a:ln w="12616">
              <a:solidFill>
                <a:srgbClr val="000000"/>
              </a:solidFill>
              <a:prstDash val="solid"/>
            </a:ln>
          </c:spPr>
          <c:invertIfNegative val="0"/>
          <c:dLbls>
            <c:spPr>
              <a:noFill/>
              <a:ln w="25233">
                <a:noFill/>
              </a:ln>
            </c:spPr>
            <c:txPr>
              <a:bodyPr/>
              <a:lstStyle/>
              <a:p>
                <a:pPr>
                  <a:defRPr sz="79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До занятия</c:v>
                </c:pt>
                <c:pt idx="2">
                  <c:v>После занятия</c:v>
                </c:pt>
              </c:strCache>
            </c:strRef>
          </c:cat>
          <c:val>
            <c:numRef>
              <c:f>Sheet1!$B$3:$E$3</c:f>
              <c:numCache>
                <c:formatCode>General</c:formatCode>
                <c:ptCount val="4"/>
                <c:pt idx="0">
                  <c:v>4</c:v>
                </c:pt>
                <c:pt idx="2">
                  <c:v>1</c:v>
                </c:pt>
              </c:numCache>
            </c:numRef>
          </c:val>
        </c:ser>
        <c:ser>
          <c:idx val="2"/>
          <c:order val="2"/>
          <c:tx>
            <c:strRef>
              <c:f>Sheet1!$A$4</c:f>
              <c:strCache>
                <c:ptCount val="1"/>
                <c:pt idx="0">
                  <c:v>Утомляемость</c:v>
                </c:pt>
              </c:strCache>
            </c:strRef>
          </c:tx>
          <c:spPr>
            <a:solidFill>
              <a:srgbClr val="FFFFCC"/>
            </a:solidFill>
            <a:ln w="12616">
              <a:solidFill>
                <a:srgbClr val="000000"/>
              </a:solidFill>
              <a:prstDash val="solid"/>
            </a:ln>
          </c:spPr>
          <c:invertIfNegative val="0"/>
          <c:dLbls>
            <c:spPr>
              <a:noFill/>
              <a:ln w="25233">
                <a:noFill/>
              </a:ln>
            </c:spPr>
            <c:txPr>
              <a:bodyPr/>
              <a:lstStyle/>
              <a:p>
                <a:pPr>
                  <a:defRPr sz="79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До занятия</c:v>
                </c:pt>
                <c:pt idx="2">
                  <c:v>После занятия</c:v>
                </c:pt>
              </c:strCache>
            </c:strRef>
          </c:cat>
          <c:val>
            <c:numRef>
              <c:f>Sheet1!$B$4:$E$4</c:f>
              <c:numCache>
                <c:formatCode>General</c:formatCode>
                <c:ptCount val="4"/>
                <c:pt idx="0">
                  <c:v>4</c:v>
                </c:pt>
                <c:pt idx="2">
                  <c:v>2</c:v>
                </c:pt>
              </c:numCache>
            </c:numRef>
          </c:val>
        </c:ser>
        <c:ser>
          <c:idx val="3"/>
          <c:order val="3"/>
          <c:tx>
            <c:strRef>
              <c:f>Sheet1!$A$5</c:f>
              <c:strCache>
                <c:ptCount val="1"/>
                <c:pt idx="0">
                  <c:v>заинтересованность</c:v>
                </c:pt>
              </c:strCache>
            </c:strRef>
          </c:tx>
          <c:spPr>
            <a:solidFill>
              <a:srgbClr val="CCFFFF"/>
            </a:solidFill>
            <a:ln w="12616">
              <a:solidFill>
                <a:srgbClr val="000000"/>
              </a:solidFill>
              <a:prstDash val="solid"/>
            </a:ln>
          </c:spPr>
          <c:invertIfNegative val="0"/>
          <c:dLbls>
            <c:spPr>
              <a:noFill/>
              <a:ln w="25233">
                <a:noFill/>
              </a:ln>
            </c:spPr>
            <c:txPr>
              <a:bodyPr/>
              <a:lstStyle/>
              <a:p>
                <a:pPr>
                  <a:defRPr sz="79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До занятия</c:v>
                </c:pt>
                <c:pt idx="2">
                  <c:v>После занятия</c:v>
                </c:pt>
              </c:strCache>
            </c:strRef>
          </c:cat>
          <c:val>
            <c:numRef>
              <c:f>Sheet1!$B$5:$E$5</c:f>
              <c:numCache>
                <c:formatCode>General</c:formatCode>
                <c:ptCount val="4"/>
                <c:pt idx="0">
                  <c:v>1</c:v>
                </c:pt>
                <c:pt idx="2">
                  <c:v>5</c:v>
                </c:pt>
              </c:numCache>
            </c:numRef>
          </c:val>
        </c:ser>
        <c:dLbls>
          <c:showLegendKey val="0"/>
          <c:showVal val="1"/>
          <c:showCatName val="0"/>
          <c:showSerName val="0"/>
          <c:showPercent val="0"/>
          <c:showBubbleSize val="0"/>
        </c:dLbls>
        <c:gapWidth val="150"/>
        <c:gapDepth val="0"/>
        <c:shape val="box"/>
        <c:axId val="270454784"/>
        <c:axId val="270456320"/>
        <c:axId val="0"/>
      </c:bar3DChart>
      <c:catAx>
        <c:axId val="270454784"/>
        <c:scaling>
          <c:orientation val="minMax"/>
        </c:scaling>
        <c:delete val="0"/>
        <c:axPos val="b"/>
        <c:numFmt formatCode="General" sourceLinked="1"/>
        <c:majorTickMark val="out"/>
        <c:minorTickMark val="none"/>
        <c:tickLblPos val="low"/>
        <c:spPr>
          <a:ln w="3154">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270456320"/>
        <c:crosses val="autoZero"/>
        <c:auto val="1"/>
        <c:lblAlgn val="ctr"/>
        <c:lblOffset val="100"/>
        <c:tickLblSkip val="1"/>
        <c:tickMarkSkip val="1"/>
        <c:noMultiLvlLbl val="0"/>
      </c:catAx>
      <c:valAx>
        <c:axId val="270456320"/>
        <c:scaling>
          <c:orientation val="minMax"/>
        </c:scaling>
        <c:delete val="0"/>
        <c:axPos val="l"/>
        <c:majorGridlines>
          <c:spPr>
            <a:ln w="3154">
              <a:solidFill>
                <a:srgbClr val="000000"/>
              </a:solidFill>
              <a:prstDash val="solid"/>
            </a:ln>
          </c:spPr>
        </c:majorGridlines>
        <c:numFmt formatCode="General" sourceLinked="1"/>
        <c:majorTickMark val="out"/>
        <c:minorTickMark val="none"/>
        <c:tickLblPos val="nextTo"/>
        <c:spPr>
          <a:ln w="3154">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270454784"/>
        <c:crosses val="autoZero"/>
        <c:crossBetween val="between"/>
      </c:valAx>
      <c:spPr>
        <a:noFill/>
        <a:ln w="25233">
          <a:noFill/>
        </a:ln>
      </c:spPr>
    </c:plotArea>
    <c:legend>
      <c:legendPos val="r"/>
      <c:layout>
        <c:manualLayout>
          <c:xMode val="edge"/>
          <c:yMode val="edge"/>
          <c:x val="0.82656826568265684"/>
          <c:y val="0.22535211267605634"/>
          <c:w val="0.16851168511685116"/>
          <c:h val="0.54225352112676062"/>
        </c:manualLayout>
      </c:layout>
      <c:overlay val="0"/>
      <c:spPr>
        <a:noFill/>
        <a:ln w="3154">
          <a:solidFill>
            <a:srgbClr val="000000"/>
          </a:solidFill>
          <a:prstDash val="solid"/>
        </a:ln>
      </c:spPr>
      <c:txPr>
        <a:bodyPr/>
        <a:lstStyle/>
        <a:p>
          <a:pPr>
            <a:defRPr sz="73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4805514175592918E-2"/>
          <c:y val="9.8399922231943229E-2"/>
          <c:w val="0.67737003058103973"/>
          <c:h val="0.70394736842105265"/>
        </c:manualLayout>
      </c:layout>
      <c:bar3DChart>
        <c:barDir val="col"/>
        <c:grouping val="clustered"/>
        <c:varyColors val="0"/>
        <c:ser>
          <c:idx val="0"/>
          <c:order val="0"/>
          <c:tx>
            <c:strRef>
              <c:f>Sheet1!$A$2</c:f>
              <c:strCache>
                <c:ptCount val="1"/>
                <c:pt idx="0">
                  <c:v>Мотивация успеха</c:v>
                </c:pt>
              </c:strCache>
            </c:strRef>
          </c:tx>
          <c:spPr>
            <a:solidFill>
              <a:srgbClr val="FF6600"/>
            </a:solidFill>
            <a:ln w="12700">
              <a:solidFill>
                <a:srgbClr val="000000"/>
              </a:solidFill>
              <a:prstDash val="solid"/>
            </a:ln>
          </c:spPr>
          <c:invertIfNegative val="0"/>
          <c:dLbls>
            <c:spPr>
              <a:noFill/>
              <a:ln w="25400">
                <a:noFill/>
              </a:ln>
            </c:spPr>
            <c:txPr>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Sheet1!$B$2:$D$2</c:f>
              <c:numCache>
                <c:formatCode>General</c:formatCode>
                <c:ptCount val="3"/>
                <c:pt idx="0">
                  <c:v>8</c:v>
                </c:pt>
                <c:pt idx="1">
                  <c:v>4</c:v>
                </c:pt>
                <c:pt idx="2">
                  <c:v>8</c:v>
                </c:pt>
              </c:numCache>
            </c:numRef>
          </c:val>
          <c:shape val="cylinder"/>
        </c:ser>
        <c:ser>
          <c:idx val="1"/>
          <c:order val="1"/>
          <c:tx>
            <c:strRef>
              <c:f>Sheet1!$A$3</c:f>
              <c:strCache>
                <c:ptCount val="1"/>
                <c:pt idx="0">
                  <c:v>Мотивация боязни неудач</c:v>
                </c:pt>
              </c:strCache>
            </c:strRef>
          </c:tx>
          <c:spPr>
            <a:solidFill>
              <a:srgbClr val="993366"/>
            </a:solidFill>
            <a:ln w="12700">
              <a:solidFill>
                <a:srgbClr val="000000"/>
              </a:solidFill>
              <a:prstDash val="solid"/>
            </a:ln>
          </c:spPr>
          <c:invertIfNegative val="0"/>
          <c:dPt>
            <c:idx val="0"/>
            <c:invertIfNegative val="0"/>
            <c:bubble3D val="0"/>
            <c:spPr>
              <a:solidFill>
                <a:srgbClr val="CC99FF"/>
              </a:solidFill>
              <a:ln w="12700">
                <a:solidFill>
                  <a:srgbClr val="000000"/>
                </a:solidFill>
                <a:prstDash val="solid"/>
              </a:ln>
            </c:spPr>
          </c:dPt>
          <c:dPt>
            <c:idx val="1"/>
            <c:invertIfNegative val="0"/>
            <c:bubble3D val="0"/>
            <c:spPr>
              <a:solidFill>
                <a:srgbClr val="CC99FF"/>
              </a:solidFill>
              <a:ln w="12700">
                <a:solidFill>
                  <a:srgbClr val="000000"/>
                </a:solidFill>
                <a:prstDash val="solid"/>
              </a:ln>
            </c:spPr>
          </c:dPt>
          <c:dPt>
            <c:idx val="2"/>
            <c:invertIfNegative val="0"/>
            <c:bubble3D val="0"/>
            <c:spPr>
              <a:solidFill>
                <a:srgbClr val="CC99FF"/>
              </a:solidFill>
              <a:ln w="12700">
                <a:solidFill>
                  <a:srgbClr val="000000"/>
                </a:solidFill>
                <a:prstDash val="solid"/>
              </a:ln>
            </c:spPr>
          </c:dPt>
          <c:dLbls>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Sheet1!$B$3:$D$3</c:f>
              <c:numCache>
                <c:formatCode>General</c:formatCode>
                <c:ptCount val="3"/>
                <c:pt idx="0">
                  <c:v>2</c:v>
                </c:pt>
                <c:pt idx="1">
                  <c:v>2</c:v>
                </c:pt>
                <c:pt idx="2">
                  <c:v>2</c:v>
                </c:pt>
              </c:numCache>
            </c:numRef>
          </c:val>
          <c:shape val="cylinder"/>
        </c:ser>
        <c:dLbls>
          <c:showLegendKey val="0"/>
          <c:showVal val="0"/>
          <c:showCatName val="0"/>
          <c:showSerName val="0"/>
          <c:showPercent val="0"/>
          <c:showBubbleSize val="0"/>
        </c:dLbls>
        <c:gapWidth val="150"/>
        <c:gapDepth val="0"/>
        <c:shape val="box"/>
        <c:axId val="270590336"/>
        <c:axId val="270591872"/>
        <c:axId val="0"/>
      </c:bar3DChart>
      <c:catAx>
        <c:axId val="270590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70591872"/>
        <c:crosses val="autoZero"/>
        <c:auto val="1"/>
        <c:lblAlgn val="ctr"/>
        <c:lblOffset val="100"/>
        <c:tickLblSkip val="1"/>
        <c:tickMarkSkip val="1"/>
        <c:noMultiLvlLbl val="0"/>
      </c:catAx>
      <c:valAx>
        <c:axId val="2705918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70590336"/>
        <c:crosses val="autoZero"/>
        <c:crossBetween val="between"/>
      </c:valAx>
      <c:spPr>
        <a:noFill/>
        <a:ln w="25400">
          <a:noFill/>
        </a:ln>
      </c:spPr>
    </c:plotArea>
    <c:legend>
      <c:legendPos val="r"/>
      <c:layout>
        <c:manualLayout>
          <c:xMode val="edge"/>
          <c:yMode val="edge"/>
          <c:x val="0.73700305810397548"/>
          <c:y val="0.36184210526315791"/>
          <c:w val="0.25688073394495414"/>
          <c:h val="0.28289473684210525"/>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Посещение родительских собраний</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numRef>
              <c:f>Лист1!$A$2:$A$5</c:f>
              <c:numCache>
                <c:formatCode>General</c:formatCode>
                <c:ptCount val="4"/>
                <c:pt idx="0">
                  <c:v>2020</c:v>
                </c:pt>
                <c:pt idx="1">
                  <c:v>2021</c:v>
                </c:pt>
                <c:pt idx="2">
                  <c:v>2022</c:v>
                </c:pt>
              </c:numCache>
            </c:numRef>
          </c:cat>
          <c:val>
            <c:numRef>
              <c:f>Лист1!$B$2:$B$5</c:f>
              <c:numCache>
                <c:formatCode>0%</c:formatCode>
                <c:ptCount val="4"/>
                <c:pt idx="0">
                  <c:v>0.22</c:v>
                </c:pt>
                <c:pt idx="1">
                  <c:v>0.23</c:v>
                </c:pt>
                <c:pt idx="2">
                  <c:v>0.31</c:v>
                </c:pt>
              </c:numCache>
            </c:numRef>
          </c:val>
        </c:ser>
        <c:ser>
          <c:idx val="1"/>
          <c:order val="1"/>
          <c:tx>
            <c:strRef>
              <c:f>Лист1!$C$1</c:f>
              <c:strCache>
                <c:ptCount val="1"/>
                <c:pt idx="0">
                  <c:v>Индивидуальные обращения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Лист1!$C$2:$C$5</c:f>
              <c:numCache>
                <c:formatCode>0%</c:formatCode>
                <c:ptCount val="4"/>
                <c:pt idx="0">
                  <c:v>0.69</c:v>
                </c:pt>
                <c:pt idx="1">
                  <c:v>0.71</c:v>
                </c:pt>
                <c:pt idx="2">
                  <c:v>0.79</c:v>
                </c:pt>
              </c:numCache>
            </c:numRef>
          </c:val>
        </c:ser>
        <c:dLbls>
          <c:showLegendKey val="0"/>
          <c:showVal val="0"/>
          <c:showCatName val="0"/>
          <c:showSerName val="0"/>
          <c:showPercent val="0"/>
          <c:showBubbleSize val="0"/>
        </c:dLbls>
        <c:gapWidth val="150"/>
        <c:axId val="270632832"/>
        <c:axId val="270639872"/>
      </c:barChart>
      <c:catAx>
        <c:axId val="270632832"/>
        <c:scaling>
          <c:orientation val="minMax"/>
        </c:scaling>
        <c:delete val="0"/>
        <c:axPos val="b"/>
        <c:numFmt formatCode="General" sourceLinked="1"/>
        <c:majorTickMark val="out"/>
        <c:minorTickMark val="none"/>
        <c:tickLblPos val="nextTo"/>
        <c:crossAx val="270639872"/>
        <c:crosses val="autoZero"/>
        <c:auto val="1"/>
        <c:lblAlgn val="ctr"/>
        <c:lblOffset val="100"/>
        <c:noMultiLvlLbl val="0"/>
      </c:catAx>
      <c:valAx>
        <c:axId val="270639872"/>
        <c:scaling>
          <c:orientation val="minMax"/>
        </c:scaling>
        <c:delete val="0"/>
        <c:axPos val="l"/>
        <c:majorGridlines/>
        <c:numFmt formatCode="0%" sourceLinked="1"/>
        <c:majorTickMark val="out"/>
        <c:minorTickMark val="none"/>
        <c:tickLblPos val="nextTo"/>
        <c:crossAx val="27063283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959978686874672E-2"/>
          <c:y val="6.0213753280839895E-2"/>
          <c:w val="0.60588235294117643"/>
          <c:h val="0.76415094339622647"/>
        </c:manualLayout>
      </c:layout>
      <c:bar3DChart>
        <c:barDir val="col"/>
        <c:grouping val="clustered"/>
        <c:varyColors val="0"/>
        <c:ser>
          <c:idx val="0"/>
          <c:order val="0"/>
          <c:tx>
            <c:strRef>
              <c:f>Sheet1!$A$2</c:f>
              <c:strCache>
                <c:ptCount val="1"/>
                <c:pt idx="0">
                  <c:v>Постановка четких целей</c:v>
                </c:pt>
              </c:strCache>
            </c:strRef>
          </c:tx>
          <c:spPr>
            <a:solidFill>
              <a:srgbClr val="FF6600"/>
            </a:solidFill>
            <a:ln w="12699">
              <a:solidFill>
                <a:srgbClr val="000000"/>
              </a:solidFill>
              <a:prstDash val="solid"/>
            </a:ln>
          </c:spPr>
          <c:invertIfNegative val="0"/>
          <c:dLbls>
            <c:spPr>
              <a:noFill/>
              <a:ln w="25399">
                <a:noFill/>
              </a:ln>
            </c:spPr>
            <c:txPr>
              <a:bodyPr/>
              <a:lstStyle/>
              <a:p>
                <a:pPr>
                  <a:defRPr sz="11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Sheet1!$B$2:$D$2</c:f>
              <c:numCache>
                <c:formatCode>0%</c:formatCode>
                <c:ptCount val="3"/>
                <c:pt idx="0">
                  <c:v>0.69</c:v>
                </c:pt>
                <c:pt idx="1">
                  <c:v>0.76</c:v>
                </c:pt>
                <c:pt idx="2">
                  <c:v>0.8</c:v>
                </c:pt>
              </c:numCache>
            </c:numRef>
          </c:val>
          <c:shape val="cylinder"/>
        </c:ser>
        <c:ser>
          <c:idx val="1"/>
          <c:order val="1"/>
          <c:tx>
            <c:strRef>
              <c:f>Sheet1!$A$3</c:f>
              <c:strCache>
                <c:ptCount val="1"/>
                <c:pt idx="0">
                  <c:v>Способность к творчеству</c:v>
                </c:pt>
              </c:strCache>
            </c:strRef>
          </c:tx>
          <c:spPr>
            <a:solidFill>
              <a:srgbClr val="993366"/>
            </a:solidFill>
            <a:ln w="12699">
              <a:solidFill>
                <a:srgbClr val="000000"/>
              </a:solidFill>
              <a:prstDash val="solid"/>
            </a:ln>
          </c:spPr>
          <c:invertIfNegative val="0"/>
          <c:dPt>
            <c:idx val="0"/>
            <c:invertIfNegative val="0"/>
            <c:bubble3D val="0"/>
            <c:spPr>
              <a:solidFill>
                <a:srgbClr val="CC99FF"/>
              </a:solidFill>
              <a:ln w="12699">
                <a:solidFill>
                  <a:srgbClr val="000000"/>
                </a:solidFill>
                <a:prstDash val="solid"/>
              </a:ln>
            </c:spPr>
          </c:dPt>
          <c:dPt>
            <c:idx val="1"/>
            <c:invertIfNegative val="0"/>
            <c:bubble3D val="0"/>
            <c:spPr>
              <a:solidFill>
                <a:srgbClr val="CC99FF"/>
              </a:solidFill>
              <a:ln w="12699">
                <a:solidFill>
                  <a:srgbClr val="000000"/>
                </a:solidFill>
                <a:prstDash val="solid"/>
              </a:ln>
            </c:spPr>
          </c:dPt>
          <c:dPt>
            <c:idx val="2"/>
            <c:invertIfNegative val="0"/>
            <c:bubble3D val="0"/>
            <c:spPr>
              <a:solidFill>
                <a:srgbClr val="CC99FF"/>
              </a:solidFill>
              <a:ln w="12699">
                <a:solidFill>
                  <a:srgbClr val="000000"/>
                </a:solidFill>
                <a:prstDash val="solid"/>
              </a:ln>
            </c:spPr>
          </c:dPt>
          <c:dLbls>
            <c:spPr>
              <a:noFill/>
              <a:ln w="25399">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Sheet1!$B$3:$D$3</c:f>
              <c:numCache>
                <c:formatCode>0%</c:formatCode>
                <c:ptCount val="3"/>
                <c:pt idx="0">
                  <c:v>0.45</c:v>
                </c:pt>
                <c:pt idx="1">
                  <c:v>0.65</c:v>
                </c:pt>
                <c:pt idx="2">
                  <c:v>0.87</c:v>
                </c:pt>
              </c:numCache>
            </c:numRef>
          </c:val>
          <c:shape val="cylinder"/>
        </c:ser>
        <c:ser>
          <c:idx val="2"/>
          <c:order val="2"/>
          <c:tx>
            <c:strRef>
              <c:f>Sheet1!$A$4</c:f>
              <c:strCache>
                <c:ptCount val="1"/>
                <c:pt idx="0">
                  <c:v>Способность к саморазвитию</c:v>
                </c:pt>
              </c:strCache>
            </c:strRef>
          </c:tx>
          <c:spPr>
            <a:solidFill>
              <a:srgbClr val="FFFFCC"/>
            </a:solidFill>
            <a:ln w="12699">
              <a:solidFill>
                <a:srgbClr val="000000"/>
              </a:solidFill>
              <a:prstDash val="solid"/>
            </a:ln>
          </c:spPr>
          <c:invertIfNegative val="0"/>
          <c:dLbls>
            <c:spPr>
              <a:noFill/>
              <a:ln w="25399">
                <a:noFill/>
              </a:ln>
            </c:spPr>
            <c:txPr>
              <a:bodyPr/>
              <a:lstStyle/>
              <a:p>
                <a:pPr>
                  <a:defRPr sz="9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Sheet1!$B$4:$D$4</c:f>
              <c:numCache>
                <c:formatCode>0%</c:formatCode>
                <c:ptCount val="3"/>
                <c:pt idx="0">
                  <c:v>0.45</c:v>
                </c:pt>
                <c:pt idx="1">
                  <c:v>0.56000000000000005</c:v>
                </c:pt>
                <c:pt idx="2">
                  <c:v>0.67</c:v>
                </c:pt>
              </c:numCache>
            </c:numRef>
          </c:val>
        </c:ser>
        <c:ser>
          <c:idx val="3"/>
          <c:order val="3"/>
          <c:tx>
            <c:strRef>
              <c:f>Sheet1!$A$5</c:f>
              <c:strCache>
                <c:ptCount val="1"/>
                <c:pt idx="0">
                  <c:v>Непрерывность профессионального роста</c:v>
                </c:pt>
              </c:strCache>
            </c:strRef>
          </c:tx>
          <c:spPr>
            <a:solidFill>
              <a:srgbClr val="CCFFFF"/>
            </a:solidFill>
            <a:ln w="12699">
              <a:solidFill>
                <a:srgbClr val="000000"/>
              </a:solidFill>
              <a:prstDash val="solid"/>
            </a:ln>
          </c:spPr>
          <c:invertIfNegative val="0"/>
          <c:dLbls>
            <c:spPr>
              <a:noFill/>
              <a:ln w="25399">
                <a:noFill/>
              </a:ln>
            </c:spPr>
            <c:txPr>
              <a:bodyPr/>
              <a:lstStyle/>
              <a:p>
                <a:pPr>
                  <a:defRPr sz="9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Sheet1!$B$5:$D$5</c:f>
              <c:numCache>
                <c:formatCode>0%</c:formatCode>
                <c:ptCount val="3"/>
                <c:pt idx="0">
                  <c:v>0.34</c:v>
                </c:pt>
                <c:pt idx="1">
                  <c:v>0.76</c:v>
                </c:pt>
                <c:pt idx="2">
                  <c:v>0.89</c:v>
                </c:pt>
              </c:numCache>
            </c:numRef>
          </c:val>
        </c:ser>
        <c:ser>
          <c:idx val="4"/>
          <c:order val="4"/>
          <c:tx>
            <c:strRef>
              <c:f>Sheet1!$A$6</c:f>
              <c:strCache>
                <c:ptCount val="1"/>
                <c:pt idx="0">
                  <c:v>Стремление к высокому качеству образования</c:v>
                </c:pt>
              </c:strCache>
            </c:strRef>
          </c:tx>
          <c:spPr>
            <a:solidFill>
              <a:srgbClr val="660066"/>
            </a:solidFill>
            <a:ln w="12699">
              <a:solidFill>
                <a:srgbClr val="000000"/>
              </a:solidFill>
              <a:prstDash val="solid"/>
            </a:ln>
          </c:spPr>
          <c:invertIfNegative val="0"/>
          <c:dLbls>
            <c:spPr>
              <a:noFill/>
              <a:ln w="25399">
                <a:noFill/>
              </a:ln>
            </c:spPr>
            <c:txPr>
              <a:bodyPr/>
              <a:lstStyle/>
              <a:p>
                <a:pPr>
                  <a:defRPr sz="9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2019-2020</c:v>
                </c:pt>
                <c:pt idx="1">
                  <c:v>2020-2021</c:v>
                </c:pt>
                <c:pt idx="2">
                  <c:v>2021-2022</c:v>
                </c:pt>
              </c:strCache>
            </c:strRef>
          </c:cat>
          <c:val>
            <c:numRef>
              <c:f>Sheet1!$B$6:$D$6</c:f>
              <c:numCache>
                <c:formatCode>0%</c:formatCode>
                <c:ptCount val="3"/>
                <c:pt idx="0">
                  <c:v>0.25</c:v>
                </c:pt>
                <c:pt idx="1">
                  <c:v>0.35</c:v>
                </c:pt>
                <c:pt idx="2">
                  <c:v>0.44</c:v>
                </c:pt>
              </c:numCache>
            </c:numRef>
          </c:val>
        </c:ser>
        <c:dLbls>
          <c:showLegendKey val="0"/>
          <c:showVal val="0"/>
          <c:showCatName val="0"/>
          <c:showSerName val="0"/>
          <c:showPercent val="0"/>
          <c:showBubbleSize val="0"/>
        </c:dLbls>
        <c:gapWidth val="150"/>
        <c:gapDepth val="0"/>
        <c:shape val="box"/>
        <c:axId val="271113216"/>
        <c:axId val="270672640"/>
        <c:axId val="0"/>
      </c:bar3DChart>
      <c:catAx>
        <c:axId val="271113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270672640"/>
        <c:crosses val="autoZero"/>
        <c:auto val="1"/>
        <c:lblAlgn val="ctr"/>
        <c:lblOffset val="100"/>
        <c:tickLblSkip val="1"/>
        <c:tickMarkSkip val="1"/>
        <c:noMultiLvlLbl val="0"/>
      </c:catAx>
      <c:valAx>
        <c:axId val="2706726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271113216"/>
        <c:crosses val="autoZero"/>
        <c:crossBetween val="between"/>
      </c:valAx>
      <c:spPr>
        <a:noFill/>
        <a:ln w="25399">
          <a:noFill/>
        </a:ln>
      </c:spPr>
    </c:plotArea>
    <c:legend>
      <c:legendPos val="r"/>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692307692307696E-2"/>
          <c:y val="7.6433121019108277E-2"/>
          <c:w val="0.70673076923076927"/>
          <c:h val="0.70700636942675155"/>
        </c:manualLayout>
      </c:layout>
      <c:bar3DChart>
        <c:barDir val="col"/>
        <c:grouping val="clustered"/>
        <c:varyColors val="0"/>
        <c:ser>
          <c:idx val="0"/>
          <c:order val="0"/>
          <c:tx>
            <c:strRef>
              <c:f>Sheet1!$A$2</c:f>
              <c:strCache>
                <c:ptCount val="1"/>
                <c:pt idx="0">
                  <c:v>Высокий уровень</c:v>
                </c:pt>
              </c:strCache>
            </c:strRef>
          </c:tx>
          <c:spPr>
            <a:solidFill>
              <a:srgbClr val="FF6600"/>
            </a:solidFill>
            <a:ln w="12700">
              <a:solidFill>
                <a:srgbClr val="000000"/>
              </a:solidFill>
              <a:prstDash val="solid"/>
            </a:ln>
          </c:spPr>
          <c:invertIfNegative val="0"/>
          <c:dLbls>
            <c:spPr>
              <a:noFill/>
              <a:ln w="25400">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Sheet1!$B$2:$D$2</c:f>
              <c:numCache>
                <c:formatCode>0%</c:formatCode>
                <c:ptCount val="3"/>
                <c:pt idx="0">
                  <c:v>0.69</c:v>
                </c:pt>
                <c:pt idx="1">
                  <c:v>0.76</c:v>
                </c:pt>
                <c:pt idx="2">
                  <c:v>0.8</c:v>
                </c:pt>
              </c:numCache>
            </c:numRef>
          </c:val>
          <c:shape val="cylinder"/>
        </c:ser>
        <c:ser>
          <c:idx val="1"/>
          <c:order val="1"/>
          <c:tx>
            <c:strRef>
              <c:f>Sheet1!$A$3</c:f>
              <c:strCache>
                <c:ptCount val="1"/>
                <c:pt idx="0">
                  <c:v>Средний уровень</c:v>
                </c:pt>
              </c:strCache>
            </c:strRef>
          </c:tx>
          <c:spPr>
            <a:solidFill>
              <a:srgbClr val="993366"/>
            </a:solidFill>
            <a:ln w="12700">
              <a:solidFill>
                <a:srgbClr val="000000"/>
              </a:solidFill>
              <a:prstDash val="solid"/>
            </a:ln>
          </c:spPr>
          <c:invertIfNegative val="0"/>
          <c:dPt>
            <c:idx val="0"/>
            <c:invertIfNegative val="0"/>
            <c:bubble3D val="0"/>
            <c:spPr>
              <a:solidFill>
                <a:srgbClr val="CC99FF"/>
              </a:solidFill>
              <a:ln w="12700">
                <a:solidFill>
                  <a:srgbClr val="000000"/>
                </a:solidFill>
                <a:prstDash val="solid"/>
              </a:ln>
            </c:spPr>
          </c:dPt>
          <c:dPt>
            <c:idx val="1"/>
            <c:invertIfNegative val="0"/>
            <c:bubble3D val="0"/>
            <c:spPr>
              <a:solidFill>
                <a:srgbClr val="CC99FF"/>
              </a:solidFill>
              <a:ln w="12700">
                <a:solidFill>
                  <a:srgbClr val="000000"/>
                </a:solidFill>
                <a:prstDash val="solid"/>
              </a:ln>
            </c:spPr>
          </c:dPt>
          <c:dPt>
            <c:idx val="2"/>
            <c:invertIfNegative val="0"/>
            <c:bubble3D val="0"/>
            <c:spPr>
              <a:solidFill>
                <a:srgbClr val="CC99FF"/>
              </a:solidFill>
              <a:ln w="12700">
                <a:solidFill>
                  <a:srgbClr val="000000"/>
                </a:solidFill>
                <a:prstDash val="solid"/>
              </a:ln>
            </c:spPr>
          </c:dPt>
          <c:dLbls>
            <c:spPr>
              <a:noFill/>
              <a:ln w="25400">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Sheet1!$B$3:$D$3</c:f>
              <c:numCache>
                <c:formatCode>0%</c:formatCode>
                <c:ptCount val="3"/>
                <c:pt idx="0">
                  <c:v>0.25</c:v>
                </c:pt>
                <c:pt idx="1">
                  <c:v>0.2</c:v>
                </c:pt>
                <c:pt idx="2">
                  <c:v>0.2</c:v>
                </c:pt>
              </c:numCache>
            </c:numRef>
          </c:val>
          <c:shape val="cylinder"/>
        </c:ser>
        <c:ser>
          <c:idx val="2"/>
          <c:order val="2"/>
          <c:tx>
            <c:strRef>
              <c:f>Sheet1!$A$4</c:f>
              <c:strCache>
                <c:ptCount val="1"/>
                <c:pt idx="0">
                  <c:v>Низкий уровень</c:v>
                </c:pt>
              </c:strCache>
            </c:strRef>
          </c:tx>
          <c:spPr>
            <a:solidFill>
              <a:srgbClr val="FFFFCC"/>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Sheet1!$B$4:$D$4</c:f>
              <c:numCache>
                <c:formatCode>0%</c:formatCode>
                <c:ptCount val="3"/>
                <c:pt idx="0">
                  <c:v>0.06</c:v>
                </c:pt>
                <c:pt idx="1">
                  <c:v>0.04</c:v>
                </c:pt>
                <c:pt idx="2" formatCode="General">
                  <c:v>0</c:v>
                </c:pt>
              </c:numCache>
            </c:numRef>
          </c:val>
        </c:ser>
        <c:dLbls>
          <c:showLegendKey val="0"/>
          <c:showVal val="0"/>
          <c:showCatName val="0"/>
          <c:showSerName val="0"/>
          <c:showPercent val="0"/>
          <c:showBubbleSize val="0"/>
        </c:dLbls>
        <c:gapWidth val="150"/>
        <c:gapDepth val="0"/>
        <c:shape val="box"/>
        <c:axId val="270803712"/>
        <c:axId val="270805248"/>
        <c:axId val="0"/>
      </c:bar3DChart>
      <c:catAx>
        <c:axId val="270803712"/>
        <c:scaling>
          <c:orientation val="minMax"/>
        </c:scaling>
        <c:delete val="1"/>
        <c:axPos val="b"/>
        <c:numFmt formatCode="General" sourceLinked="1"/>
        <c:majorTickMark val="out"/>
        <c:minorTickMark val="none"/>
        <c:tickLblPos val="low"/>
        <c:crossAx val="270805248"/>
        <c:crosses val="autoZero"/>
        <c:auto val="1"/>
        <c:lblAlgn val="ctr"/>
        <c:lblOffset val="100"/>
        <c:tickLblSkip val="1"/>
        <c:tickMarkSkip val="1"/>
        <c:noMultiLvlLbl val="0"/>
      </c:catAx>
      <c:valAx>
        <c:axId val="27080524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70803712"/>
        <c:crosses val="autoZero"/>
        <c:crossBetween val="between"/>
      </c:valAx>
      <c:spPr>
        <a:noFill/>
        <a:ln w="25400">
          <a:noFill/>
        </a:ln>
      </c:spPr>
    </c:plotArea>
    <c:legend>
      <c:legendPos val="r"/>
      <c:layout>
        <c:manualLayout>
          <c:xMode val="edge"/>
          <c:yMode val="edge"/>
          <c:x val="0.78205128205128205"/>
          <c:y val="0.28662420382165604"/>
          <c:w val="0.21153846153846154"/>
          <c:h val="0.42675159235668791"/>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0.1385</cdr:x>
      <cdr:y>0.37075</cdr:y>
    </cdr:from>
    <cdr:to>
      <cdr:x>0.1455</cdr:x>
      <cdr:y>0.47425</cdr:y>
    </cdr:to>
    <cdr:sp macro="" textlink="">
      <cdr:nvSpPr>
        <cdr:cNvPr id="1025" name="Text Box 1"/>
        <cdr:cNvSpPr txBox="1">
          <a:spLocks xmlns:a="http://schemas.openxmlformats.org/drawingml/2006/main" noChangeArrowheads="1"/>
        </cdr:cNvSpPr>
      </cdr:nvSpPr>
      <cdr:spPr bwMode="auto">
        <a:xfrm xmlns:a="http://schemas.openxmlformats.org/drawingml/2006/main">
          <a:off x="1142438" y="512052"/>
          <a:ext cx="57741"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2</a:t>
          </a:r>
        </a:p>
      </cdr:txBody>
    </cdr:sp>
  </cdr:relSizeAnchor>
  <cdr:relSizeAnchor xmlns:cdr="http://schemas.openxmlformats.org/drawingml/2006/chartDrawing">
    <cdr:from>
      <cdr:x>0.16225</cdr:x>
      <cdr:y>0.37075</cdr:y>
    </cdr:from>
    <cdr:to>
      <cdr:x>0.17375</cdr:x>
      <cdr:y>0.495</cdr:y>
    </cdr:to>
    <cdr:sp macro="" textlink="">
      <cdr:nvSpPr>
        <cdr:cNvPr id="1026" name="Text Box 2"/>
        <cdr:cNvSpPr txBox="1">
          <a:spLocks xmlns:a="http://schemas.openxmlformats.org/drawingml/2006/main" noChangeArrowheads="1"/>
        </cdr:cNvSpPr>
      </cdr:nvSpPr>
      <cdr:spPr bwMode="auto">
        <a:xfrm xmlns:a="http://schemas.openxmlformats.org/drawingml/2006/main">
          <a:off x="1338343" y="512052"/>
          <a:ext cx="94860" cy="1716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2</a:t>
          </a:r>
        </a:p>
      </cdr:txBody>
    </cdr:sp>
  </cdr:relSizeAnchor>
  <cdr:relSizeAnchor xmlns:cdr="http://schemas.openxmlformats.org/drawingml/2006/chartDrawing">
    <cdr:from>
      <cdr:x>0.18575</cdr:x>
      <cdr:y>0.37075</cdr:y>
    </cdr:from>
    <cdr:to>
      <cdr:x>0.19275</cdr:x>
      <cdr:y>0.47425</cdr:y>
    </cdr:to>
    <cdr:sp macro="" textlink="">
      <cdr:nvSpPr>
        <cdr:cNvPr id="1027" name="Text Box 3"/>
        <cdr:cNvSpPr txBox="1">
          <a:spLocks xmlns:a="http://schemas.openxmlformats.org/drawingml/2006/main" noChangeArrowheads="1"/>
        </cdr:cNvSpPr>
      </cdr:nvSpPr>
      <cdr:spPr bwMode="auto">
        <a:xfrm xmlns:a="http://schemas.openxmlformats.org/drawingml/2006/main">
          <a:off x="1532187" y="512052"/>
          <a:ext cx="57740"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2</a:t>
          </a:r>
        </a:p>
      </cdr:txBody>
    </cdr:sp>
  </cdr:relSizeAnchor>
  <cdr:relSizeAnchor xmlns:cdr="http://schemas.openxmlformats.org/drawingml/2006/chartDrawing">
    <cdr:from>
      <cdr:x>0.35825</cdr:x>
      <cdr:y>0.1165</cdr:y>
    </cdr:from>
    <cdr:to>
      <cdr:x>0.36525</cdr:x>
      <cdr:y>0.22</cdr:y>
    </cdr:to>
    <cdr:sp macro="" textlink="">
      <cdr:nvSpPr>
        <cdr:cNvPr id="1028" name="Text Box 4"/>
        <cdr:cNvSpPr txBox="1">
          <a:spLocks xmlns:a="http://schemas.openxmlformats.org/drawingml/2006/main" noChangeArrowheads="1"/>
        </cdr:cNvSpPr>
      </cdr:nvSpPr>
      <cdr:spPr bwMode="auto">
        <a:xfrm xmlns:a="http://schemas.openxmlformats.org/drawingml/2006/main">
          <a:off x="2955079" y="160901"/>
          <a:ext cx="57740"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4</a:t>
          </a:r>
        </a:p>
      </cdr:txBody>
    </cdr:sp>
  </cdr:relSizeAnchor>
  <cdr:relSizeAnchor xmlns:cdr="http://schemas.openxmlformats.org/drawingml/2006/chartDrawing">
    <cdr:from>
      <cdr:x>0.382</cdr:x>
      <cdr:y>0.14325</cdr:y>
    </cdr:from>
    <cdr:to>
      <cdr:x>0.389</cdr:x>
      <cdr:y>0.24675</cdr:y>
    </cdr:to>
    <cdr:sp macro="" textlink="">
      <cdr:nvSpPr>
        <cdr:cNvPr id="1029" name="Text Box 5"/>
        <cdr:cNvSpPr txBox="1">
          <a:spLocks xmlns:a="http://schemas.openxmlformats.org/drawingml/2006/main" noChangeArrowheads="1"/>
        </cdr:cNvSpPr>
      </cdr:nvSpPr>
      <cdr:spPr bwMode="auto">
        <a:xfrm xmlns:a="http://schemas.openxmlformats.org/drawingml/2006/main">
          <a:off x="3150984" y="197846"/>
          <a:ext cx="57741"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4</a:t>
          </a:r>
        </a:p>
      </cdr:txBody>
    </cdr:sp>
  </cdr:relSizeAnchor>
  <cdr:relSizeAnchor xmlns:cdr="http://schemas.openxmlformats.org/drawingml/2006/chartDrawing">
    <cdr:from>
      <cdr:x>0.11725</cdr:x>
      <cdr:y>0.244</cdr:y>
    </cdr:from>
    <cdr:to>
      <cdr:x>0.138</cdr:x>
      <cdr:y>0.36825</cdr:y>
    </cdr:to>
    <cdr:sp macro="" textlink="">
      <cdr:nvSpPr>
        <cdr:cNvPr id="1030" name="Text Box 6"/>
        <cdr:cNvSpPr txBox="1">
          <a:spLocks xmlns:a="http://schemas.openxmlformats.org/drawingml/2006/main" noChangeArrowheads="1"/>
        </cdr:cNvSpPr>
      </cdr:nvSpPr>
      <cdr:spPr bwMode="auto">
        <a:xfrm xmlns:a="http://schemas.openxmlformats.org/drawingml/2006/main">
          <a:off x="967154" y="336995"/>
          <a:ext cx="171160" cy="17160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3</a:t>
          </a:r>
        </a:p>
      </cdr:txBody>
    </cdr:sp>
  </cdr:relSizeAnchor>
  <cdr:relSizeAnchor xmlns:cdr="http://schemas.openxmlformats.org/drawingml/2006/chartDrawing">
    <cdr:from>
      <cdr:x>0.43125</cdr:x>
      <cdr:y>0.1165</cdr:y>
    </cdr:from>
    <cdr:to>
      <cdr:x>0.43825</cdr:x>
      <cdr:y>0.22</cdr:y>
    </cdr:to>
    <cdr:sp macro="" textlink="">
      <cdr:nvSpPr>
        <cdr:cNvPr id="1031" name="Text Box 7"/>
        <cdr:cNvSpPr txBox="1">
          <a:spLocks xmlns:a="http://schemas.openxmlformats.org/drawingml/2006/main" noChangeArrowheads="1"/>
        </cdr:cNvSpPr>
      </cdr:nvSpPr>
      <cdr:spPr bwMode="auto">
        <a:xfrm xmlns:a="http://schemas.openxmlformats.org/drawingml/2006/main">
          <a:off x="3557230" y="160901"/>
          <a:ext cx="57741"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4</a:t>
          </a:r>
        </a:p>
      </cdr:txBody>
    </cdr:sp>
  </cdr:relSizeAnchor>
  <cdr:relSizeAnchor xmlns:cdr="http://schemas.openxmlformats.org/drawingml/2006/chartDrawing">
    <cdr:from>
      <cdr:x>0.40325</cdr:x>
      <cdr:y>0.14325</cdr:y>
    </cdr:from>
    <cdr:to>
      <cdr:x>0.41025</cdr:x>
      <cdr:y>0.24675</cdr:y>
    </cdr:to>
    <cdr:sp macro="" textlink="">
      <cdr:nvSpPr>
        <cdr:cNvPr id="1032" name="Text Box 8"/>
        <cdr:cNvSpPr txBox="1">
          <a:spLocks xmlns:a="http://schemas.openxmlformats.org/drawingml/2006/main" noChangeArrowheads="1"/>
        </cdr:cNvSpPr>
      </cdr:nvSpPr>
      <cdr:spPr bwMode="auto">
        <a:xfrm xmlns:a="http://schemas.openxmlformats.org/drawingml/2006/main">
          <a:off x="3326268" y="197846"/>
          <a:ext cx="57741" cy="1429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A976-6A76-4448-95B6-6F320B41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7629</Words>
  <Characters>43490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Пользователь</cp:lastModifiedBy>
  <cp:revision>23</cp:revision>
  <cp:lastPrinted>2020-03-26T13:36:00Z</cp:lastPrinted>
  <dcterms:created xsi:type="dcterms:W3CDTF">2020-04-12T13:20:00Z</dcterms:created>
  <dcterms:modified xsi:type="dcterms:W3CDTF">2024-02-07T09:58:00Z</dcterms:modified>
</cp:coreProperties>
</file>