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44" w:rsidRDefault="007B0744" w:rsidP="007B0744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Конспект занятия «День науки» в 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подготовительной группе</w:t>
      </w:r>
    </w:p>
    <w:p w:rsidR="00D8327C" w:rsidRDefault="00237B84" w:rsidP="007B0744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Приготовила и провела 8.02.2024г воспитатель Крайненнко В.А.</w:t>
      </w:r>
      <w:bookmarkStart w:id="0" w:name="_GoBack"/>
      <w:bookmarkEnd w:id="0"/>
    </w:p>
    <w:p w:rsidR="007B0744" w:rsidRPr="007B0744" w:rsidRDefault="007B0744" w:rsidP="007B0744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Цель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Привлечь внимание детей и воспитателей к такому виду деятельности, как экспериментирование.</w:t>
      </w:r>
    </w:p>
    <w:p w:rsidR="007B0744" w:rsidRPr="007B0744" w:rsidRDefault="007B0744" w:rsidP="007B0744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Задачи</w:t>
      </w:r>
      <w:r w:rsidRPr="007B0744"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  <w:t>:</w:t>
      </w:r>
    </w:p>
    <w:p w:rsidR="007B0744" w:rsidRPr="007B0744" w:rsidRDefault="007B0744" w:rsidP="007B0744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Закрепить знания детей о некоторых свойствах воды и воздухе;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Продолжать учить проводить несложные опыты с использованием подручных средств и предметов, рассуждать, делать выводы и объяснять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«чудеса»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с научной точки зрения;</w:t>
      </w:r>
    </w:p>
    <w:p w:rsidR="007B0744" w:rsidRPr="007B0744" w:rsidRDefault="007B0744" w:rsidP="007B0744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Продолжать развивать и уточнять представления детей о предметном мире; о простейших связях предметного окружения;</w:t>
      </w:r>
    </w:p>
    <w:p w:rsidR="007B0744" w:rsidRPr="007B0744" w:rsidRDefault="007B0744" w:rsidP="007B0744">
      <w:pPr>
        <w:spacing w:before="225" w:after="22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Углублять представления детей о существенных характеристиках различных веществ, об их свойствах и качествах, о результатах их взаимодействия друг с другом;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Приучать детей к самостоятельности суждений.Развивать любознательность, память, познавательный интерес.Воспитывать аккуратность во время опыта, дать детям почувствовать радость открытий.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Оборудование и материалы</w:t>
      </w:r>
      <w:r w:rsidRPr="007B0744"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  <w:t>: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Одноразовые шапочки, белые халаты, стаканчики с водой, стакан с молоком, марганец, пипетка, тарелки, 2 пол-литровые банки, литровая банка, коктейльные трубочки, йод медицинский, крахмал, 2 яйца, поваренная соль, мятные капли, картофель, яблоко, колбаса, разведенная гуашь, куб, шар.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Предварительная работа</w:t>
      </w:r>
      <w:r w:rsidRPr="007B0744"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  <w:t>: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Рассматривание объектов живой, неживой природы, закрепление знаний о свойствах воды, о состоянии воды, знакомство со свойствами воздуха.</w:t>
      </w:r>
    </w:p>
    <w:p w:rsidR="007B0744" w:rsidRPr="007B0744" w:rsidRDefault="007B0744" w:rsidP="007B0744">
      <w:pPr>
        <w:spacing w:before="300" w:after="300" w:line="240" w:lineRule="auto"/>
        <w:outlineLvl w:val="1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Ход занятия: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Ежегодно 8 февраля российские учёные отмечают свой профессиональный праздник –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День Науки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Ребята, что вы понимаете под словом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наука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Наука – это то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что поучает, даёт нам получить опыт, урок.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Наука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нужна обществу для того, чтобы объяснить сложные, порой загадочные явления. Благодаря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науке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человек способен лучше понимать мир, в котором живёт.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Сегодня мы с вами прикоснемся к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науке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 узнаем много интересного как настоящие ученые – исследователи.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Учёные работают в помещении, где много приборов для опытов, а как это помещение называется? Лаборатория.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 лаборатории надо соблюдать определенные правила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соблюдать тишину, не перебивать друг друга, не мешать друг другу, работать тихо, аккуратно, внимательно. Сегодня я для вас организовала небольшую лабораторию в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группе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Давайте отправимся в нашу лабораторию, проводить опыты.</w:t>
      </w:r>
    </w:p>
    <w:p w:rsid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Чтоб природе другом стать,</w:t>
      </w:r>
    </w:p>
    <w:p w:rsid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Тайны все её узнать,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 загадки разгадать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Научиться наблюдать.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Будем вместе развивать качество – внимательность,</w:t>
      </w:r>
    </w:p>
    <w:p w:rsid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поможет всё узнатьНаша наблюдательность.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вот мы очутились в самой настоящей научной лаборатории.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Мы опыты начинаем</w:t>
      </w: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Интересно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здесь бывает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Cs/>
          <w:color w:val="111111"/>
          <w:sz w:val="18"/>
          <w:szCs w:val="18"/>
          <w:bdr w:val="none" w:sz="0" w:space="0" w:color="auto" w:frame="1"/>
          <w:lang w:eastAsia="ru-RU"/>
        </w:rPr>
        <w:t>Постарайтесь все понять</w:t>
      </w: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Много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нужно здесь узнать.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итак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начнем наши опыты.</w:t>
      </w:r>
    </w:p>
    <w:p w:rsidR="007B0744" w:rsidRPr="007B0744" w:rsidRDefault="007B0744" w:rsidP="007B0744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lang w:eastAsia="ru-RU"/>
        </w:rPr>
        <w:t>Опыт 1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Вода не имеет собственного запаха.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Ребята давайте определим, есть ли у воды запах.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Давайте добавим в воду мятные капли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У воды появился запах мяты.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Вывод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растворяясь в воде различные вещества, </w:t>
      </w: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меняют у воды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цвет, вкус, запах. У воды нет собственного запаха.</w:t>
      </w:r>
    </w:p>
    <w:p w:rsid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7B0744" w:rsidRPr="007B0744" w:rsidRDefault="007B0744" w:rsidP="007B0744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lang w:eastAsia="ru-RU"/>
        </w:rPr>
        <w:lastRenderedPageBreak/>
        <w:t>Опыт 2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Какого цвета вода?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Посмотрите внимательно другой опыт. </w:t>
      </w: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У меня на столе два стакана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с водой и молоком.</w:t>
      </w: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Я отпускаю ложку в стакан с молоком, затем в стакан с водой.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 вы заметили?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(ложку в воде видно, а в молоке – нет)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 молоке ложку не видно, а в воде – видно. Какой можно сделать вывод?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Вывод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вода – прозрачная жидкость.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Посмотрите 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дальше 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добавляю в воду марганцовку, вода стала розовой. Какой вывод?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Вывод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марганцовка растворяется в воде, вода принимает цвет красителя.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lang w:eastAsia="ru-RU"/>
        </w:rPr>
        <w:t>Опыт 3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Какой формы вода?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(На столе лежат кубик и шар)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Какой формы эти предметы?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имеет ли форму вода?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Если кубиком постучать по столу, а шар прокатить, изменят они свою форму.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Нет. А вода? Если мы нальем воду в куб, что с ней произойдёт?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(Она примет форму куба)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если налить воду в банку?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Да, она примет форму банки. А сейчас возьмем широкий стакан с водой и перельем воду в узкий стакан. Вода приняла форму узкого стакана.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Вывод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вода не имеет формы и принимает форму того сосуда, в котором находится. Вода – жидкость.</w:t>
      </w:r>
    </w:p>
    <w:p w:rsidR="00CD2A87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lang w:eastAsia="ru-RU"/>
        </w:rPr>
        <w:t>Опыт 4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«Подводная лодка»</w:t>
      </w:r>
    </w:p>
    <w:p w:rsidR="00CD2A87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Возьмем 2 банки пол-литровые. Одну банку наполним чистой водой и отпустим в нее сырое яйцо. Оно утонет.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 вторую банку нальем крепкий раствор поваренной соли. Опустим туда второе яйцо – оно будет плавать. Это объясняется тем, что соленая вода тяжелее, поэтому и плавать в море легче, чем в реке.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теперь положим на дно литровой банки яйцо. Постепенно подливая по очереди воду из обеих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lang w:eastAsia="ru-RU"/>
        </w:rPr>
        <w:t>Опыт 5.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«Получение синего йода»</w:t>
      </w:r>
    </w:p>
    <w:p w:rsidR="007B0744" w:rsidRPr="007B0744" w:rsidRDefault="007B0744" w:rsidP="00CD2A87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этого опыта у нас есть крахмал и стаканчик с водой.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Рассмотрите крахмал, что вы можете о нем сказать?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Белое вещество, сыпучее, похоже на муку или на соль. Крахмал исполь</w:t>
      </w:r>
      <w:r w:rsidR="00CD2A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зуется при приготовлении киселя</w:t>
      </w:r>
    </w:p>
    <w:p w:rsidR="007B0744" w:rsidRPr="007B0744" w:rsidRDefault="007B0744" w:rsidP="00CD2A87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это – йод. Что такое йод?</w:t>
      </w:r>
      <w:r w:rsidR="00CD2A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Йод – лечебный препарат, им обрабатывают раны.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Возьмем ложку крахмала и добавим в воду, размешаем. Что вы наблюдаете?</w:t>
      </w:r>
    </w:p>
    <w:p w:rsidR="007B0744" w:rsidRPr="007B0744" w:rsidRDefault="007B0744" w:rsidP="00CD2A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Вода окрасилась в белый цвет.Теперь возьмем пипетку и аккуратно наберем капельку йода, и добавим йод в воду с крахмалом, что вы видите</w:t>
      </w:r>
      <w:proofErr w:type="gramStart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  <w:proofErr w:type="gramEnd"/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Вода окрасилась в синий цвет. Йод при взаимодействии с крахмалом окрашивает разные вещества в синий цвет.</w:t>
      </w:r>
    </w:p>
    <w:p w:rsidR="007B0744" w:rsidRPr="007B0744" w:rsidRDefault="007B0744" w:rsidP="007B07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</w:t>
      </w:r>
      <w:r w:rsidR="00CD2A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ьмем яблоко, картофель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b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Наша задача</w:t>
      </w:r>
      <w:r w:rsidRPr="007B0744"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  <w:t>: Выяснить, где содержится крахмал, а где нет.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Давайте, выдвинем свои версии.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отвечают)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Сейчас проверим это опытным путем.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Йод – это вещество, которое поможет нам узнать, где содержится крахмал, а где нет.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Сейчас пипеткой капнем йод на дольки картофеля и яблока.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Посмотрим, что происходит.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Йод на картофеле стал темно-синим, а на яблоке не изменил свой цвет.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Почему?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Потому, что в картофеле содержится крахмал. А в яблоках и колбасе крахмала нет.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Поэтому йод не изменил свой цвет. При присутствии в веществе крахмала, йод всегда становится синим.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Опыт 6. Ребята, а вы знаете, что воздухом можно рисовать?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Эта техника называется кляксография. Хотите попробовать?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Сейчас мы с вами попробуем при помощи воздуха, красок и трубочки рисовать. Посмотрите, как это сделаю я.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Капаю каплю гуаши на бумагу и раздуваю ее при помощи коктейльной трубочки в разные стороны.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 сегодня ребята наша работа в лаборатории закончилась.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Мы сегодня провели множество опытов. Скажите, вам понравилось проводить опыты </w:t>
      </w:r>
      <w:r w:rsidRPr="007B0744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(Ответы детей)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Какой опыт вам показался интересным больше всего?</w:t>
      </w:r>
    </w:p>
    <w:p w:rsidR="007B0744" w:rsidRPr="007B0744" w:rsidRDefault="007B0744" w:rsidP="00CD2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 вы сегодня узнали нового?</w:t>
      </w:r>
    </w:p>
    <w:p w:rsidR="007B0744" w:rsidRPr="007B0744" w:rsidRDefault="007B0744" w:rsidP="007B07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Наше </w:t>
      </w:r>
      <w:r w:rsidRPr="007B0744">
        <w:rPr>
          <w:rFonts w:ascii="Arial" w:eastAsia="Times New Roman" w:hAnsi="Arial" w:cs="Arial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занятие подошло к концу</w:t>
      </w:r>
      <w:r w:rsidRPr="007B07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вы все были внимательными, активными.</w:t>
      </w:r>
    </w:p>
    <w:p w:rsidR="000B1759" w:rsidRDefault="000B1759" w:rsidP="007B0744">
      <w:pPr>
        <w:spacing w:line="240" w:lineRule="auto"/>
      </w:pPr>
    </w:p>
    <w:sectPr w:rsidR="000B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D4F68"/>
    <w:multiLevelType w:val="multilevel"/>
    <w:tmpl w:val="00F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B"/>
    <w:rsid w:val="000B1759"/>
    <w:rsid w:val="00237B84"/>
    <w:rsid w:val="007B0744"/>
    <w:rsid w:val="009926DB"/>
    <w:rsid w:val="00CD2A87"/>
    <w:rsid w:val="00D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E4DC-48C6-46BD-B508-2329231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2024-02-06T14:31:00Z</dcterms:created>
  <dcterms:modified xsi:type="dcterms:W3CDTF">2024-02-06T15:58:00Z</dcterms:modified>
</cp:coreProperties>
</file>