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5F" w:rsidRPr="00E15F3A" w:rsidRDefault="00742847" w:rsidP="002932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3A">
        <w:rPr>
          <w:rFonts w:ascii="Times New Roman" w:hAnsi="Times New Roman" w:cs="Times New Roman"/>
          <w:b/>
          <w:sz w:val="28"/>
          <w:szCs w:val="28"/>
        </w:rPr>
        <w:t>Ф</w:t>
      </w:r>
      <w:r w:rsidR="0085615F" w:rsidRPr="00E15F3A">
        <w:rPr>
          <w:rFonts w:ascii="Times New Roman" w:hAnsi="Times New Roman" w:cs="Times New Roman"/>
          <w:b/>
          <w:sz w:val="28"/>
          <w:szCs w:val="28"/>
        </w:rPr>
        <w:t>ор</w:t>
      </w:r>
      <w:r w:rsidR="001D78B7">
        <w:rPr>
          <w:rFonts w:ascii="Times New Roman" w:hAnsi="Times New Roman" w:cs="Times New Roman"/>
          <w:b/>
          <w:sz w:val="28"/>
          <w:szCs w:val="28"/>
        </w:rPr>
        <w:t>мирование функциональной грамотности</w:t>
      </w:r>
      <w:r w:rsidR="0085615F" w:rsidRPr="00E15F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678" w:rsidRPr="00E15F3A" w:rsidRDefault="0085615F" w:rsidP="0029328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3A">
        <w:rPr>
          <w:rFonts w:ascii="Times New Roman" w:hAnsi="Times New Roman" w:cs="Times New Roman"/>
          <w:b/>
          <w:sz w:val="28"/>
          <w:szCs w:val="28"/>
        </w:rPr>
        <w:t>на уроках математики в начальных классах.</w:t>
      </w:r>
      <w:r w:rsidR="00AA11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3B7" w:rsidRPr="00BE2B58" w:rsidRDefault="00E15F3A" w:rsidP="00BE2B5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5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B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E2B58" w:rsidRPr="00BE2B58">
        <w:rPr>
          <w:rFonts w:ascii="Times New Roman" w:hAnsi="Times New Roman" w:cs="Times New Roman"/>
          <w:b/>
          <w:sz w:val="28"/>
          <w:szCs w:val="28"/>
        </w:rPr>
        <w:t>.</w:t>
      </w:r>
      <w:r w:rsidRPr="002E51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31D2" w:rsidRPr="002E51D5">
        <w:rPr>
          <w:rFonts w:ascii="Times New Roman" w:hAnsi="Times New Roman" w:cs="Times New Roman"/>
          <w:b/>
          <w:sz w:val="28"/>
          <w:szCs w:val="28"/>
        </w:rPr>
        <w:t>С</w:t>
      </w:r>
      <w:r w:rsidR="002E51D5">
        <w:rPr>
          <w:rFonts w:ascii="Times New Roman" w:hAnsi="Times New Roman" w:cs="Times New Roman"/>
          <w:b/>
          <w:sz w:val="28"/>
          <w:szCs w:val="28"/>
        </w:rPr>
        <w:t>лайд</w:t>
      </w:r>
      <w:r w:rsidR="004F31D2" w:rsidRPr="002E51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F31D2" w:rsidRPr="002E51D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BE2B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03" w:rsidRPr="00CB38A4">
        <w:rPr>
          <w:rFonts w:ascii="Times New Roman" w:hAnsi="Times New Roman" w:cs="Times New Roman"/>
          <w:sz w:val="28"/>
          <w:szCs w:val="28"/>
        </w:rPr>
        <w:t xml:space="preserve">До конца XIX века грамотным называли человека, умеющего читать и писать. («Толковый словарь живого великорусского языка» В.И. Даля) </w:t>
      </w:r>
    </w:p>
    <w:p w:rsidR="00AF35CE" w:rsidRDefault="00E16B03" w:rsidP="00D020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38A4">
        <w:rPr>
          <w:rFonts w:ascii="Times New Roman" w:hAnsi="Times New Roman" w:cs="Times New Roman"/>
          <w:sz w:val="28"/>
          <w:szCs w:val="28"/>
        </w:rPr>
        <w:t>В 50-е годы XX века грамотность рассматривается в качестве одного из важнейших показателей уровня социального развития государства и общества.</w:t>
      </w:r>
      <w:r w:rsidR="00E02C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73B7" w:rsidRDefault="00AF35CE" w:rsidP="00D020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2B58" w:rsidRPr="00BE2B58">
        <w:rPr>
          <w:rFonts w:ascii="Times New Roman" w:hAnsi="Times New Roman" w:cs="Times New Roman"/>
          <w:sz w:val="28"/>
          <w:szCs w:val="28"/>
        </w:rPr>
        <w:t xml:space="preserve">     </w:t>
      </w:r>
      <w:r w:rsidR="00E16B03" w:rsidRPr="00CB38A4">
        <w:rPr>
          <w:rFonts w:ascii="Times New Roman" w:hAnsi="Times New Roman" w:cs="Times New Roman"/>
          <w:sz w:val="28"/>
          <w:szCs w:val="28"/>
        </w:rPr>
        <w:t xml:space="preserve">Современное понятие «функциональная грамотность» выходит за рамки простых умений-навыков читать - </w:t>
      </w:r>
      <w:proofErr w:type="gramStart"/>
      <w:r w:rsidR="00E16B03" w:rsidRPr="00CB38A4">
        <w:rPr>
          <w:rFonts w:ascii="Times New Roman" w:hAnsi="Times New Roman" w:cs="Times New Roman"/>
          <w:sz w:val="28"/>
          <w:szCs w:val="28"/>
        </w:rPr>
        <w:t>пис</w:t>
      </w:r>
      <w:r w:rsidR="003E33D0">
        <w:rPr>
          <w:rFonts w:ascii="Times New Roman" w:hAnsi="Times New Roman" w:cs="Times New Roman"/>
          <w:sz w:val="28"/>
          <w:szCs w:val="28"/>
        </w:rPr>
        <w:t xml:space="preserve">ать </w:t>
      </w:r>
      <w:r w:rsidR="00E16B03" w:rsidRPr="00CB38A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16B03" w:rsidRPr="00CB38A4">
        <w:rPr>
          <w:rFonts w:ascii="Times New Roman" w:hAnsi="Times New Roman" w:cs="Times New Roman"/>
          <w:sz w:val="28"/>
          <w:szCs w:val="28"/>
        </w:rPr>
        <w:t xml:space="preserve"> постепенно начинает включать более широкие сферы о</w:t>
      </w:r>
      <w:r w:rsidR="006C73B7" w:rsidRPr="00CB38A4">
        <w:rPr>
          <w:rFonts w:ascii="Times New Roman" w:hAnsi="Times New Roman" w:cs="Times New Roman"/>
          <w:sz w:val="28"/>
          <w:szCs w:val="28"/>
        </w:rPr>
        <w:t>бщественной и культурной жизн</w:t>
      </w:r>
      <w:r w:rsidR="00D020C2">
        <w:rPr>
          <w:rFonts w:ascii="Times New Roman" w:hAnsi="Times New Roman" w:cs="Times New Roman"/>
          <w:sz w:val="28"/>
          <w:szCs w:val="28"/>
        </w:rPr>
        <w:t>и.</w:t>
      </w:r>
    </w:p>
    <w:p w:rsidR="00D020C2" w:rsidRPr="00D020C2" w:rsidRDefault="00BE2B58" w:rsidP="00BE2B5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E2B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D020C2" w:rsidRPr="00D020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функциональной грамотности вошло в ранг национальных целей и стратегических задач нашей страны. В указе Президента Российской Федерации от 7 мая 2018 года сказано, что наша страна должна стать одной из 10 ведущих стран мира по качеству образования, а в процесс обучения нужно внедрять «методики и технологии, обеспечивающие освоение обучающимися базовых навыков и умений». </w:t>
      </w:r>
    </w:p>
    <w:p w:rsidR="000322C1" w:rsidRPr="00BE2B58" w:rsidRDefault="004F31D2" w:rsidP="00BE2B58">
      <w:pPr>
        <w:shd w:val="clear" w:color="auto" w:fill="FFFFFF"/>
        <w:spacing w:after="0" w:line="360" w:lineRule="auto"/>
        <w:ind w:right="284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="002E51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лайд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 </w:t>
      </w:r>
      <w:r w:rsidR="00BE2B58" w:rsidRPr="00BE2B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0322C1" w:rsidRPr="000322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Функциональная грамотность</w:t>
      </w:r>
      <w:r w:rsidR="000322C1" w:rsidRPr="00032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 способность человека вступать в отношения с внешней средой и максимально быстро адаптироваться и функционировать в ней.</w:t>
      </w:r>
    </w:p>
    <w:p w:rsidR="002E51D5" w:rsidRDefault="00AA11AD" w:rsidP="00D020C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CB38A4">
        <w:rPr>
          <w:sz w:val="28"/>
          <w:szCs w:val="28"/>
          <w:shd w:val="clear" w:color="auto" w:fill="FFFFFF"/>
        </w:rPr>
        <w:t>Мир с каждым годом становится более наполненным информацией, и детей нужно учить ориентироваться в ней.</w:t>
      </w:r>
      <w:r w:rsidR="00322D24" w:rsidRPr="00322D24">
        <w:t xml:space="preserve"> </w:t>
      </w:r>
      <w:r w:rsidR="00322D24" w:rsidRPr="00322D24">
        <w:rPr>
          <w:sz w:val="28"/>
          <w:szCs w:val="28"/>
          <w:shd w:val="clear" w:color="auto" w:fill="FFFFFF"/>
        </w:rPr>
        <w:t xml:space="preserve">Функциональная грамотность сегодня — это базовое образование личности. </w:t>
      </w:r>
    </w:p>
    <w:p w:rsidR="00D020C2" w:rsidRPr="00BE2B58" w:rsidRDefault="002E51D5" w:rsidP="00D020C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2E51D5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</w:t>
      </w:r>
      <w:proofErr w:type="gramStart"/>
      <w:r w:rsidRPr="002E51D5">
        <w:rPr>
          <w:b/>
          <w:sz w:val="28"/>
          <w:szCs w:val="28"/>
        </w:rPr>
        <w:t>3</w:t>
      </w:r>
      <w:r w:rsidR="00BE2B58">
        <w:rPr>
          <w:b/>
          <w:sz w:val="28"/>
          <w:szCs w:val="28"/>
          <w:lang w:val="en-US"/>
        </w:rPr>
        <w:t xml:space="preserve">  </w:t>
      </w:r>
      <w:r w:rsidR="006C73B7" w:rsidRPr="00CB38A4">
        <w:rPr>
          <w:sz w:val="28"/>
          <w:szCs w:val="28"/>
        </w:rPr>
        <w:t>Ребенку</w:t>
      </w:r>
      <w:proofErr w:type="gramEnd"/>
      <w:r w:rsidR="006C73B7" w:rsidRPr="00CB38A4">
        <w:rPr>
          <w:sz w:val="28"/>
          <w:szCs w:val="28"/>
        </w:rPr>
        <w:t xml:space="preserve"> важно обладать: </w:t>
      </w:r>
    </w:p>
    <w:p w:rsidR="006C73B7" w:rsidRPr="00D020C2" w:rsidRDefault="006C73B7" w:rsidP="00D020C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D020C2">
        <w:rPr>
          <w:sz w:val="28"/>
          <w:szCs w:val="28"/>
        </w:rPr>
        <w:t xml:space="preserve">Готовностью успешно взаимодействовать с изменяющимся окружающим миром. </w:t>
      </w:r>
    </w:p>
    <w:p w:rsidR="006C73B7" w:rsidRPr="00605F68" w:rsidRDefault="006C73B7" w:rsidP="00D020C2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5F68">
        <w:rPr>
          <w:rFonts w:ascii="Times New Roman" w:hAnsi="Times New Roman" w:cs="Times New Roman"/>
          <w:sz w:val="28"/>
          <w:szCs w:val="28"/>
        </w:rPr>
        <w:t xml:space="preserve">Возможностью решать различные (в том числе нестандартные) учебные и жизненные задачи. </w:t>
      </w:r>
    </w:p>
    <w:p w:rsidR="006C73B7" w:rsidRPr="00605F68" w:rsidRDefault="006C73B7" w:rsidP="00D020C2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5F68">
        <w:rPr>
          <w:rFonts w:ascii="Times New Roman" w:hAnsi="Times New Roman" w:cs="Times New Roman"/>
          <w:sz w:val="28"/>
          <w:szCs w:val="28"/>
        </w:rPr>
        <w:t xml:space="preserve">Способностью строить социальные отношения. </w:t>
      </w:r>
    </w:p>
    <w:p w:rsidR="00D9304C" w:rsidRPr="00AF35CE" w:rsidRDefault="006C73B7" w:rsidP="00BE2B5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5F68">
        <w:rPr>
          <w:rFonts w:ascii="Times New Roman" w:hAnsi="Times New Roman" w:cs="Times New Roman"/>
          <w:sz w:val="28"/>
          <w:szCs w:val="28"/>
        </w:rPr>
        <w:t>Совокупностью рефлексивных умений, обеспечивающих оценку своей грамотности, стремление к дальнейшему образованию.</w:t>
      </w:r>
    </w:p>
    <w:p w:rsidR="002E51D5" w:rsidRDefault="00BE2B58" w:rsidP="00BE2B5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E2B5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E51D5">
        <w:rPr>
          <w:rFonts w:ascii="Times New Roman" w:hAnsi="Times New Roman" w:cs="Times New Roman"/>
          <w:b/>
          <w:bCs/>
          <w:sz w:val="28"/>
          <w:szCs w:val="28"/>
        </w:rPr>
        <w:t>Слайд 4</w:t>
      </w:r>
      <w:r w:rsidRPr="00BE2B5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608E4" w:rsidRPr="00C56D40">
        <w:rPr>
          <w:rFonts w:ascii="Times New Roman" w:hAnsi="Times New Roman" w:cs="Times New Roman"/>
          <w:b/>
          <w:bCs/>
          <w:sz w:val="28"/>
          <w:szCs w:val="28"/>
        </w:rPr>
        <w:t>Виды функциональной грамотности.</w:t>
      </w:r>
      <w:r w:rsidR="00A856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08E4" w:rsidRPr="00447733" w:rsidRDefault="002E51D5" w:rsidP="00BE2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47733">
        <w:rPr>
          <w:rFonts w:ascii="Times New Roman" w:hAnsi="Times New Roman" w:cs="Times New Roman"/>
          <w:bCs/>
          <w:sz w:val="28"/>
          <w:szCs w:val="28"/>
        </w:rPr>
        <w:t>1.</w:t>
      </w:r>
      <w:r w:rsidRPr="00447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08E4" w:rsidRPr="00447733">
        <w:rPr>
          <w:rFonts w:ascii="Times New Roman" w:hAnsi="Times New Roman" w:cs="Times New Roman"/>
          <w:sz w:val="28"/>
          <w:szCs w:val="28"/>
        </w:rPr>
        <w:t xml:space="preserve">Читательская грамотность - </w:t>
      </w:r>
      <w:r w:rsidR="00A608E4" w:rsidRPr="0044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способность к чтению и пониманию учебных текстов, умение извлекать информацию из текста, интерпретировать, использовать ее </w:t>
      </w:r>
      <w:r w:rsidR="00A608E4" w:rsidRPr="00447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решении учебных, учебно-практических задач и в повседневной жизни. Читательская грамотность – это базовый навык функциональной грамотности.</w:t>
      </w:r>
    </w:p>
    <w:p w:rsidR="00A608E4" w:rsidRPr="00447733" w:rsidRDefault="00A608E4" w:rsidP="00BE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33">
        <w:rPr>
          <w:rFonts w:ascii="Times New Roman" w:hAnsi="Times New Roman" w:cs="Times New Roman"/>
          <w:sz w:val="28"/>
          <w:szCs w:val="28"/>
        </w:rPr>
        <w:t xml:space="preserve">        2. Математическая грамотность - </w:t>
      </w:r>
      <w:r w:rsidRPr="0044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способность формулировать, применять и интерпретировать математику в разнообразных контекстах.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</w:t>
      </w:r>
    </w:p>
    <w:p w:rsidR="00A608E4" w:rsidRPr="00447733" w:rsidRDefault="00BC3536" w:rsidP="00BE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33">
        <w:rPr>
          <w:rFonts w:ascii="Times New Roman" w:hAnsi="Times New Roman" w:cs="Times New Roman"/>
          <w:sz w:val="28"/>
          <w:szCs w:val="28"/>
        </w:rPr>
        <w:t xml:space="preserve">       </w:t>
      </w:r>
      <w:r w:rsidR="00A608E4" w:rsidRPr="00447733">
        <w:rPr>
          <w:rFonts w:ascii="Times New Roman" w:hAnsi="Times New Roman" w:cs="Times New Roman"/>
          <w:sz w:val="28"/>
          <w:szCs w:val="28"/>
        </w:rPr>
        <w:t xml:space="preserve">3. Естественнонаучная грамотность - </w:t>
      </w:r>
      <w:r w:rsidR="00A608E4" w:rsidRPr="0044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  </w:t>
      </w:r>
    </w:p>
    <w:p w:rsidR="00A608E4" w:rsidRPr="00447733" w:rsidRDefault="002E51D5" w:rsidP="00BE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33">
        <w:rPr>
          <w:rFonts w:ascii="Times New Roman" w:hAnsi="Times New Roman" w:cs="Times New Roman"/>
          <w:sz w:val="28"/>
          <w:szCs w:val="28"/>
        </w:rPr>
        <w:t xml:space="preserve">       </w:t>
      </w:r>
      <w:r w:rsidR="00A608E4" w:rsidRPr="00447733">
        <w:rPr>
          <w:rFonts w:ascii="Times New Roman" w:hAnsi="Times New Roman" w:cs="Times New Roman"/>
          <w:sz w:val="28"/>
          <w:szCs w:val="28"/>
        </w:rPr>
        <w:t xml:space="preserve">4. Финансовая грамотность - </w:t>
      </w:r>
      <w:r w:rsidR="00A608E4" w:rsidRPr="004477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знание и понимание финансовых понятий и финансовых рисков.</w:t>
      </w:r>
      <w:r w:rsidR="00BC3536" w:rsidRPr="0044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8E4" w:rsidRPr="00447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AE157C" w:rsidRPr="00447733" w:rsidRDefault="002E51D5" w:rsidP="00BE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33">
        <w:rPr>
          <w:rFonts w:ascii="Times New Roman" w:hAnsi="Times New Roman" w:cs="Times New Roman"/>
          <w:sz w:val="28"/>
          <w:szCs w:val="28"/>
        </w:rPr>
        <w:t xml:space="preserve">       </w:t>
      </w:r>
      <w:r w:rsidR="00A608E4" w:rsidRPr="00447733">
        <w:rPr>
          <w:rFonts w:ascii="Times New Roman" w:hAnsi="Times New Roman" w:cs="Times New Roman"/>
          <w:sz w:val="28"/>
          <w:szCs w:val="28"/>
        </w:rPr>
        <w:t>5.  Глобальные компетенции</w:t>
      </w:r>
      <w:r w:rsidR="00AE157C" w:rsidRPr="00447733">
        <w:rPr>
          <w:rFonts w:ascii="Times New Roman" w:hAnsi="Times New Roman" w:cs="Times New Roman"/>
          <w:sz w:val="28"/>
          <w:szCs w:val="28"/>
        </w:rPr>
        <w:t xml:space="preserve"> - </w:t>
      </w:r>
      <w:r w:rsidR="00AE157C" w:rsidRPr="004477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способность смотреть на мировые и межкультурные вопросы критически, с разных точек зрения, чтобы понимать, как различия между людьми влияют на восприятие, суждения и представления о себе и о других, и участвовать в открытом, адекватном и эффективном взаимодействии с другими людьми разного культурного происхождения на основе взаимного уважения к человеческому достоинству.</w:t>
      </w:r>
    </w:p>
    <w:p w:rsidR="00AE157C" w:rsidRPr="00AE157C" w:rsidRDefault="002E51D5" w:rsidP="00BE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33">
        <w:rPr>
          <w:rFonts w:ascii="Times New Roman" w:hAnsi="Times New Roman" w:cs="Times New Roman"/>
          <w:sz w:val="28"/>
          <w:szCs w:val="28"/>
        </w:rPr>
        <w:t xml:space="preserve">      </w:t>
      </w:r>
      <w:r w:rsidR="00AE157C" w:rsidRPr="00447733">
        <w:rPr>
          <w:rFonts w:ascii="Times New Roman" w:hAnsi="Times New Roman" w:cs="Times New Roman"/>
          <w:sz w:val="28"/>
          <w:szCs w:val="28"/>
        </w:rPr>
        <w:t xml:space="preserve">6.   </w:t>
      </w:r>
      <w:r w:rsidR="00A608E4" w:rsidRPr="00447733">
        <w:rPr>
          <w:rFonts w:ascii="Times New Roman" w:hAnsi="Times New Roman" w:cs="Times New Roman"/>
          <w:sz w:val="28"/>
          <w:szCs w:val="28"/>
        </w:rPr>
        <w:t>Креативное мышление</w:t>
      </w:r>
      <w:r w:rsidR="00AE157C" w:rsidRPr="00447733">
        <w:rPr>
          <w:rFonts w:ascii="Times New Roman" w:hAnsi="Times New Roman" w:cs="Times New Roman"/>
          <w:sz w:val="28"/>
          <w:szCs w:val="28"/>
        </w:rPr>
        <w:t xml:space="preserve"> - </w:t>
      </w:r>
      <w:r w:rsidR="00AE157C" w:rsidRPr="0044773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A608E4" w:rsidRPr="00AE157C" w:rsidRDefault="00A608E4" w:rsidP="00BE2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536" w:rsidRPr="00447733" w:rsidRDefault="00447733" w:rsidP="00447733">
      <w:pPr>
        <w:pBdr>
          <w:left w:val="none" w:sz="4" w:space="1" w:color="000000"/>
        </w:pBd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4773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="00D067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AF35CE" w:rsidRPr="00AF35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C35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Одним</w:t>
      </w:r>
      <w:r w:rsidR="00ED0D63" w:rsidRPr="00ED0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 направле</w:t>
      </w:r>
      <w:r w:rsidR="00BC35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ний функциональной грамотности является</w:t>
      </w:r>
      <w:r w:rsidR="00ED0D63" w:rsidRPr="00ED0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D0D63" w:rsidRPr="0044773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математическая грамотность.</w:t>
      </w:r>
    </w:p>
    <w:p w:rsidR="00ED0D63" w:rsidRPr="00ED0D63" w:rsidRDefault="002E51D5" w:rsidP="00447733">
      <w:pPr>
        <w:pBdr>
          <w:left w:val="none" w:sz="4" w:space="1" w:color="000000"/>
        </w:pBd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566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proofErr w:type="gramStart"/>
      <w:r w:rsidRPr="00A8566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</w:t>
      </w:r>
      <w:r w:rsidR="004477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D0D63" w:rsidRPr="00ED0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End"/>
      <w:r w:rsidR="00ED0D63" w:rsidRPr="00ED0D6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Математическая</w:t>
      </w:r>
      <w:r w:rsidR="00ED0D63" w:rsidRPr="00ED0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="00ED0D63" w:rsidRPr="00ED0D6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грамотность</w:t>
      </w:r>
      <w:r w:rsidR="00ED0D63" w:rsidRPr="00ED0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– </w:t>
      </w:r>
      <w:r w:rsidR="00ED0D63" w:rsidRPr="00ED0D6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это</w:t>
      </w:r>
      <w:r w:rsidR="00ED0D63" w:rsidRPr="00ED0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способность индивидуума проводить </w:t>
      </w:r>
      <w:r w:rsidR="00ED0D63" w:rsidRPr="00ED0D6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математические</w:t>
      </w:r>
      <w:r w:rsidR="00ED0D63" w:rsidRPr="00ED0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рассуждения и формулировать, применять, </w:t>
      </w:r>
      <w:r w:rsidR="00A856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="00ED0D63" w:rsidRPr="00ED0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интерпретировать </w:t>
      </w:r>
      <w:r w:rsidR="00ED0D63" w:rsidRPr="00ED0D6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математику</w:t>
      </w:r>
      <w:r w:rsidR="00ED0D63" w:rsidRPr="00ED0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для решения проблем в разнообразных контекстах реального мира</w:t>
      </w:r>
      <w:r w:rsidR="00ED0D63" w:rsidRPr="00ED0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D63" w:rsidRPr="00ED0D63" w:rsidRDefault="00ED0D63" w:rsidP="00ED0D6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Вклад математики в развитие компонентов функциональной грамотности младшего школьника очень велик. </w:t>
      </w:r>
      <w:r w:rsidRPr="00ED0D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 влияет на информационную, </w:t>
      </w:r>
      <w:r w:rsidRPr="00ED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D0D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итательскую</w:t>
      </w:r>
      <w:r w:rsidRPr="00ED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D0D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социальную функциональную грамотность, информацию общекультурной направленности</w:t>
      </w:r>
      <w:r w:rsidRPr="00ED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Знания математики используются на уроках технологии, окружающего мира.</w:t>
      </w:r>
    </w:p>
    <w:p w:rsidR="00BE2B58" w:rsidRDefault="00BC3536" w:rsidP="00BE2B5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E33D0" w:rsidRPr="00C0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Математическая функциональная грамотность – это </w:t>
      </w:r>
      <w:proofErr w:type="gramStart"/>
      <w:r w:rsidR="003E33D0" w:rsidRPr="00C0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3D0" w:rsidRPr="00C0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proofErr w:type="gramEnd"/>
      <w:r w:rsidR="003E33D0" w:rsidRPr="00C0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компонентов:</w:t>
      </w:r>
    </w:p>
    <w:p w:rsidR="00AF35CE" w:rsidRPr="00BE2B58" w:rsidRDefault="002E51D5" w:rsidP="00BE2B5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663">
        <w:rPr>
          <w:rFonts w:ascii="Times New Roman" w:eastAsia="Calibri" w:hAnsi="Times New Roman" w:cs="Times New Roman"/>
          <w:b/>
          <w:sz w:val="28"/>
          <w:szCs w:val="28"/>
        </w:rPr>
        <w:t>слайд 6</w:t>
      </w:r>
      <w:r w:rsidR="00BE2B58" w:rsidRPr="00BE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F35CE" w:rsidRPr="00C07344">
        <w:rPr>
          <w:rFonts w:ascii="Times New Roman" w:eastAsia="Calibri" w:hAnsi="Times New Roman" w:cs="Times New Roman"/>
          <w:sz w:val="28"/>
          <w:szCs w:val="28"/>
        </w:rPr>
        <w:t xml:space="preserve">1-й компонент </w:t>
      </w:r>
      <w:r w:rsidR="00A85663">
        <w:rPr>
          <w:rFonts w:ascii="Times New Roman" w:eastAsia="Calibri" w:hAnsi="Times New Roman" w:cs="Times New Roman"/>
          <w:sz w:val="28"/>
          <w:szCs w:val="28"/>
        </w:rPr>
        <w:t xml:space="preserve">математической грамотности: </w:t>
      </w:r>
    </w:p>
    <w:p w:rsidR="00AF35CE" w:rsidRPr="00BE2B58" w:rsidRDefault="003E33D0" w:rsidP="00BE2B5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понимает необходимость математических знаний, чтобы решать учебные и жизненные задачи, умеет оценивать учебные ситуации, которы</w:t>
      </w:r>
      <w:r w:rsidR="00BE2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требуют математических знаний. </w:t>
      </w:r>
      <w:r w:rsidR="00AF35CE" w:rsidRPr="00C07344">
        <w:rPr>
          <w:rFonts w:ascii="Times New Roman" w:eastAsia="Calibri" w:hAnsi="Times New Roman" w:cs="Times New Roman"/>
          <w:sz w:val="28"/>
          <w:szCs w:val="28"/>
        </w:rPr>
        <w:t xml:space="preserve">Чтобы его сформировать, нужно найти ответ на вопрос ученика: «А зачем </w:t>
      </w:r>
      <w:proofErr w:type="gramStart"/>
      <w:r w:rsidR="00AF35CE" w:rsidRPr="00C07344">
        <w:rPr>
          <w:rFonts w:ascii="Times New Roman" w:eastAsia="Calibri" w:hAnsi="Times New Roman" w:cs="Times New Roman"/>
          <w:sz w:val="28"/>
          <w:szCs w:val="28"/>
        </w:rPr>
        <w:t>мне  математика</w:t>
      </w:r>
      <w:proofErr w:type="gramEnd"/>
      <w:r w:rsidR="00AF35CE" w:rsidRPr="00C07344">
        <w:rPr>
          <w:rFonts w:ascii="Times New Roman" w:eastAsia="Calibri" w:hAnsi="Times New Roman" w:cs="Times New Roman"/>
          <w:sz w:val="28"/>
          <w:szCs w:val="28"/>
        </w:rPr>
        <w:t xml:space="preserve"> нужна?». Поэтому на уроке важный момент – проанализировать ситуацию, которая стимулирует потребность и желание изучать математику.</w:t>
      </w:r>
    </w:p>
    <w:p w:rsidR="00C07344" w:rsidRPr="00C07344" w:rsidRDefault="00C7395F" w:rsidP="00BE2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53326">
        <w:rPr>
          <w:rFonts w:ascii="Times New Roman" w:eastAsia="Calibri" w:hAnsi="Times New Roman" w:cs="Times New Roman"/>
          <w:b/>
          <w:sz w:val="28"/>
          <w:szCs w:val="28"/>
        </w:rPr>
        <w:t>слайд 7</w:t>
      </w:r>
      <w:r w:rsidR="00BE2B5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07344" w:rsidRPr="00C07344">
        <w:rPr>
          <w:rFonts w:ascii="Times New Roman" w:eastAsia="Calibri" w:hAnsi="Times New Roman" w:cs="Times New Roman"/>
          <w:sz w:val="28"/>
          <w:szCs w:val="28"/>
        </w:rPr>
        <w:t xml:space="preserve">2-й компонент математической грамотности – </w:t>
      </w:r>
      <w:r w:rsidR="007533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7344" w:rsidRDefault="00D06739" w:rsidP="00BE2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07344" w:rsidRPr="00C07344">
        <w:rPr>
          <w:rFonts w:ascii="Times New Roman" w:eastAsia="Calibri" w:hAnsi="Times New Roman" w:cs="Times New Roman"/>
          <w:sz w:val="28"/>
          <w:szCs w:val="28"/>
        </w:rPr>
        <w:t>способность устанавливать математические отношения и зависимости, работать с математической информацией: применять умственные операции, математические методы, решать геометрические задачи, связанные с жизнью, с практической деятельностью человека.</w:t>
      </w:r>
      <w:r w:rsidR="003E33D0" w:rsidRPr="00E96F51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C7395F" w:rsidRDefault="00C7395F" w:rsidP="003E33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Calibri" w:hAnsi="Times New Roman" w:cs="Times New Roman"/>
          <w:sz w:val="32"/>
          <w:szCs w:val="32"/>
        </w:rPr>
      </w:pPr>
      <w:r w:rsidRPr="00753326">
        <w:rPr>
          <w:rFonts w:ascii="Times New Roman" w:eastAsia="Calibri" w:hAnsi="Times New Roman" w:cs="Times New Roman"/>
          <w:b/>
          <w:sz w:val="28"/>
          <w:szCs w:val="28"/>
        </w:rPr>
        <w:t>слайд 8</w:t>
      </w:r>
    </w:p>
    <w:p w:rsidR="003E33D0" w:rsidRPr="00753326" w:rsidRDefault="003E33D0" w:rsidP="00BE2B58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6F51">
        <w:rPr>
          <w:rFonts w:ascii="Times New Roman" w:eastAsia="Calibri" w:hAnsi="Times New Roman" w:cs="Times New Roman"/>
          <w:sz w:val="28"/>
          <w:szCs w:val="28"/>
        </w:rPr>
        <w:t xml:space="preserve">3-й компонент математической грамотности – </w:t>
      </w:r>
      <w:r w:rsidR="0075332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E33D0" w:rsidRPr="00E96F51" w:rsidRDefault="00D06739" w:rsidP="00BE2B58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33D0" w:rsidRPr="00E96F51">
        <w:rPr>
          <w:rFonts w:ascii="Times New Roman" w:eastAsia="Calibri" w:hAnsi="Times New Roman" w:cs="Times New Roman"/>
          <w:sz w:val="28"/>
          <w:szCs w:val="28"/>
        </w:rPr>
        <w:t>владение математическими фактами (принадлежность, истинность), использование математического языка для решения учебных задач, построения математических суждений, на примере семейно-практического содержания (ремонт квартиры, оздоровление, семейные расходы).</w:t>
      </w:r>
    </w:p>
    <w:p w:rsidR="00C7395F" w:rsidRDefault="005857C7" w:rsidP="00D0673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7395F" w:rsidRDefault="00C7395F" w:rsidP="00D0673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95F" w:rsidRDefault="00C7395F" w:rsidP="00D0673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739" w:rsidRDefault="005857C7" w:rsidP="00D0673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</w:t>
      </w:r>
      <w:r w:rsidR="00D0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6739" w:rsidRPr="00D06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739" w:rsidRPr="00447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Ориентиром для нас является стандарт начального общего образования.</w:t>
      </w:r>
    </w:p>
    <w:p w:rsidR="008F64E1" w:rsidRPr="00D06739" w:rsidRDefault="005857C7" w:rsidP="00D0673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47733" w:rsidRPr="0044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F64E1" w:rsidRPr="009939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учителя</w:t>
      </w:r>
      <w:r w:rsidR="008F64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F64E1" w:rsidRPr="0099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учащихся добывать знания, умения, навыки и применять их в практических ситуациях, оценивая факты, явления, события и на основе полученных знаний принимать решения, действовать. 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</w:t>
      </w:r>
      <w:r w:rsidR="008F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F64E1" w:rsidRPr="0099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его функциональной грамотности.</w:t>
      </w:r>
    </w:p>
    <w:p w:rsidR="00447733" w:rsidRDefault="00D06739" w:rsidP="0044773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сегодня через содержание учебного материала, через построение урока найти то направление, которое приведет к достижению хорошего уровня функциональной математической грамотности.</w:t>
      </w:r>
    </w:p>
    <w:p w:rsidR="005857C7" w:rsidRPr="00447733" w:rsidRDefault="00447733" w:rsidP="0044773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4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начальной школе нужно научить решать около 40 видов различных задач. </w:t>
      </w:r>
      <w:r w:rsidR="00753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работаю по программе «Школа России».</w:t>
      </w:r>
      <w:r w:rsidR="0058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учебнике</w:t>
      </w:r>
      <w:r w:rsidR="005857C7" w:rsidRPr="0060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задач</w:t>
      </w:r>
      <w:r w:rsidR="00BC35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</w:t>
      </w:r>
      <w:r w:rsidR="005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реальной жизнью, о</w:t>
      </w:r>
      <w:r w:rsidR="005857C7" w:rsidRPr="0060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 </w:t>
      </w:r>
      <w:proofErr w:type="gramStart"/>
      <w:r w:rsidR="005857C7" w:rsidRPr="00605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 3</w:t>
      </w:r>
      <w:proofErr w:type="gramEnd"/>
      <w:r w:rsidR="005857C7" w:rsidRPr="00605F68">
        <w:rPr>
          <w:rFonts w:ascii="Times New Roman" w:eastAsia="Times New Roman" w:hAnsi="Times New Roman" w:cs="Times New Roman"/>
          <w:sz w:val="28"/>
          <w:szCs w:val="28"/>
          <w:lang w:eastAsia="ru-RU"/>
        </w:rPr>
        <w:t>-4 к</w:t>
      </w:r>
      <w:r w:rsidR="005857C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лассе, когда  от ребят требуе</w:t>
      </w:r>
      <w:r w:rsidR="005857C7" w:rsidRPr="00605F6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58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практических действий. </w:t>
      </w:r>
      <w:r w:rsidR="005857C7" w:rsidRPr="0060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57C7" w:rsidRPr="009939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 для</w:t>
      </w:r>
      <w:proofErr w:type="gramEnd"/>
      <w:r w:rsidR="005857C7" w:rsidRPr="0099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можно брать и в окружающей нас жизни</w:t>
      </w:r>
      <w:r w:rsidR="00585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57C7" w:rsidRPr="0099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такие задачи учитель может сам проектировать.</w:t>
      </w:r>
    </w:p>
    <w:p w:rsidR="00375CDA" w:rsidRPr="00BC3536" w:rsidRDefault="00BC3536" w:rsidP="00375C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75CDA" w:rsidRPr="00375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Задачи на формирование математической грамотности младших школьников я применяю на этапах – изучение нового материала, закрепление полученных знаний.   Подбирая задания, </w:t>
      </w:r>
      <w:r w:rsidR="008D6669">
        <w:rPr>
          <w:rFonts w:ascii="Times New Roman" w:eastAsia="Calibri" w:hAnsi="Times New Roman" w:cs="Times New Roman"/>
          <w:sz w:val="28"/>
          <w:szCs w:val="28"/>
          <w:lang w:eastAsia="ru-RU"/>
        </w:rPr>
        <w:t>отталкиваю</w:t>
      </w:r>
      <w:r w:rsidR="00375CDA" w:rsidRPr="00375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сь от раздела и темы урока. </w:t>
      </w:r>
      <w:r w:rsidR="00375CDA" w:rsidRPr="00375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изучая раздел «Умножение и деление», больше опираюсь на 1</w:t>
      </w:r>
      <w:r w:rsidR="00375CDA" w:rsidRPr="00375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-й компонент математической грамотности – понимание учеником необходимости математических знаний для решения учебных и жизненных задач; задачи </w:t>
      </w:r>
      <w:proofErr w:type="spellStart"/>
      <w:r w:rsidR="00375CDA" w:rsidRPr="00375CDA"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375CDA" w:rsidRPr="00375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направленности, где предлагается помочь домохозяйке, повару-кондитеру, продавцу, и т.д., оценка разнообразных учебных ситуаций (контекстов), которые требуют применения математических знаний, умений.</w:t>
      </w:r>
    </w:p>
    <w:p w:rsidR="00A608E4" w:rsidRPr="00A608E4" w:rsidRDefault="00A608E4" w:rsidP="00A608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2-й компонент математической грамотности использую при изучении тем «Решение геометрических задач, связанных с жизнью».</w:t>
      </w:r>
    </w:p>
    <w:p w:rsidR="00A608E4" w:rsidRPr="00364C6A" w:rsidRDefault="00A608E4" w:rsidP="00A608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изучении раздела «Числа больше</w:t>
      </w:r>
      <w:r w:rsidRPr="00A60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100</w:t>
      </w:r>
      <w:r w:rsidR="008D666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60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(сложение и вычитание</w:t>
      </w:r>
      <w:r w:rsidR="002678E1">
        <w:rPr>
          <w:rFonts w:ascii="Times New Roman" w:eastAsia="Calibri" w:hAnsi="Times New Roman" w:cs="Times New Roman"/>
          <w:sz w:val="28"/>
          <w:szCs w:val="28"/>
          <w:lang w:eastAsia="ru-RU"/>
        </w:rPr>
        <w:t>, умножение и деление</w:t>
      </w:r>
      <w:r w:rsidRPr="00A608E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proofErr w:type="gramStart"/>
      <w:r w:rsidRPr="00A608E4">
        <w:rPr>
          <w:rFonts w:ascii="Times New Roman" w:eastAsia="Calibri" w:hAnsi="Times New Roman" w:cs="Times New Roman"/>
          <w:sz w:val="28"/>
          <w:szCs w:val="28"/>
          <w:lang w:eastAsia="ru-RU"/>
        </w:rPr>
        <w:t>»,  я</w:t>
      </w:r>
      <w:proofErr w:type="gramEnd"/>
      <w:r w:rsidRPr="00A60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применяю 3-й компонент математической грамотности - </w:t>
      </w:r>
      <w:r w:rsidRPr="00A60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математическими фактами (принадлежность, истинность), использование математического языка для решения учебных задач, построения математических суждений, на примере семейно-</w:t>
      </w:r>
      <w:r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содержания (ремонт квартиры, семейные расходы).</w:t>
      </w:r>
    </w:p>
    <w:p w:rsidR="004F31D2" w:rsidRPr="00BE2B58" w:rsidRDefault="008F64E1" w:rsidP="00BE2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7395F" w:rsidRPr="0036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  <w:r w:rsidRPr="00364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447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959EA" w:rsidRPr="00447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формы</w:t>
      </w:r>
      <w:r w:rsidR="004F31D2" w:rsidRPr="00447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над задачей</w:t>
      </w:r>
      <w:r w:rsidR="006959EA" w:rsidRPr="00447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F31D2" w:rsidRPr="00364C6A" w:rsidRDefault="004F31D2" w:rsidP="00BE2B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решенной задачи. </w:t>
      </w:r>
    </w:p>
    <w:p w:rsidR="004F31D2" w:rsidRPr="00364C6A" w:rsidRDefault="004F31D2" w:rsidP="00BE2B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учащиеся только после повторного анализа осознают план решения задачи. Это путь к выработке твердых знаний по математике.</w:t>
      </w:r>
    </w:p>
    <w:p w:rsidR="004F31D2" w:rsidRPr="00364C6A" w:rsidRDefault="004F31D2" w:rsidP="00BE2B58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задач различными способами. </w:t>
      </w:r>
    </w:p>
    <w:p w:rsidR="004F31D2" w:rsidRPr="00364C6A" w:rsidRDefault="004F31D2" w:rsidP="00BE2B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Правильно организованный способ анализа задачи - от вопроса или от данных к вопросу.</w:t>
      </w:r>
    </w:p>
    <w:p w:rsidR="004F31D2" w:rsidRPr="00364C6A" w:rsidRDefault="004F31D2" w:rsidP="00BE2B58">
      <w:pPr>
        <w:pStyle w:val="a5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Представление ситуации, описанной в задаче (нарисовать "картинку"). Учитель обращает внимание детей на детали, которые нужно обязательно представить, а которые можно опустить. Мысленное участие в этой ситуации. Разбиение текста задачи на смысловые части. Моделирование ситуации с помощью чертежа, рисунка.</w:t>
      </w:r>
      <w:r w:rsidRPr="00364C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F31D2" w:rsidRPr="00364C6A" w:rsidRDefault="004F31D2" w:rsidP="004F31D2">
      <w:pPr>
        <w:pStyle w:val="a5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Например</w:t>
      </w:r>
      <w:proofErr w:type="gramEnd"/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</w:p>
    <w:p w:rsidR="004F31D2" w:rsidRPr="00364C6A" w:rsidRDefault="004F31D2" w:rsidP="004F31D2">
      <w:pPr>
        <w:pStyle w:val="a5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</w:t>
      </w:r>
      <w:proofErr w:type="gramStart"/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Лягушка  встречала</w:t>
      </w:r>
      <w:proofErr w:type="gramEnd"/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 гостей. </w:t>
      </w:r>
      <w:proofErr w:type="gramStart"/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Лиса  пришла</w:t>
      </w:r>
      <w:proofErr w:type="gramEnd"/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 раньше  Медведя, Волк  позже  Зайца, Медведь  раньше  Зайца, Сорока  позже  Волка.</w:t>
      </w:r>
    </w:p>
    <w:p w:rsidR="004F31D2" w:rsidRPr="00364C6A" w:rsidRDefault="004F31D2" w:rsidP="004F31D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Кто  пришёл</w:t>
      </w:r>
      <w:proofErr w:type="gramEnd"/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 раньше  всех?  </w:t>
      </w:r>
      <w:proofErr w:type="gramStart"/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Кто  пришёл</w:t>
      </w:r>
      <w:proofErr w:type="gramEnd"/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 позже  всех? </w:t>
      </w:r>
      <w:proofErr w:type="gramStart"/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 каком</w:t>
      </w:r>
      <w:proofErr w:type="gramEnd"/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 порядке  приходили  гости? (обозначь на отрезке)</w:t>
      </w:r>
    </w:p>
    <w:p w:rsidR="004F31D2" w:rsidRPr="00364C6A" w:rsidRDefault="004F31D2" w:rsidP="004F31D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 с помощью рисунка.</w:t>
      </w:r>
    </w:p>
    <w:p w:rsidR="009C3963" w:rsidRPr="00364C6A" w:rsidRDefault="009C3963" w:rsidP="004F3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963" w:rsidRPr="00364C6A" w:rsidRDefault="009C3963" w:rsidP="004F31D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6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</w:p>
    <w:p w:rsidR="004F31D2" w:rsidRPr="00364C6A" w:rsidRDefault="004F31D2" w:rsidP="004F31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Самостоятельное составление задач учащимися.</w:t>
      </w:r>
      <w:r w:rsidR="006959EA"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1D2" w:rsidRPr="00364C6A" w:rsidRDefault="004F31D2" w:rsidP="004F31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задачу:</w:t>
      </w:r>
    </w:p>
    <w:p w:rsidR="004F31D2" w:rsidRPr="00364C6A" w:rsidRDefault="004F31D2" w:rsidP="004F31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используя слова: больше на, столько, сколько, меньше в, на столько больше, на столько меньше; решаемую в 1, 2, 3 действия;</w:t>
      </w:r>
    </w:p>
    <w:p w:rsidR="004F31D2" w:rsidRPr="00364C6A" w:rsidRDefault="004F31D2" w:rsidP="004F31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данному ее плану решения, действиям и ответу;</w:t>
      </w:r>
    </w:p>
    <w:p w:rsidR="004F31D2" w:rsidRPr="00364C6A" w:rsidRDefault="004F31D2" w:rsidP="004F31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выражению.</w:t>
      </w:r>
    </w:p>
    <w:p w:rsidR="004F31D2" w:rsidRPr="00364C6A" w:rsidRDefault="004F31D2" w:rsidP="004F31D2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задач с недостающими данными.</w:t>
      </w:r>
      <w:r w:rsidRPr="00364C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F31D2" w:rsidRPr="00364C6A" w:rsidRDefault="004F31D2" w:rsidP="004F31D2">
      <w:pPr>
        <w:pStyle w:val="a5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Задача: В первом букете ромашки. Это на 12 ромашек больше, чем во втором букете. Сколько ромашек в двух букетах?</w:t>
      </w:r>
    </w:p>
    <w:p w:rsidR="004F31D2" w:rsidRPr="00364C6A" w:rsidRDefault="004F31D2" w:rsidP="004F31D2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Изменение вопроса задачи.</w:t>
      </w:r>
      <w:r w:rsidRPr="00364C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F31D2" w:rsidRPr="00364C6A" w:rsidRDefault="004F31D2" w:rsidP="004F31D2">
      <w:pPr>
        <w:pStyle w:val="a5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 Иры 5 роз, а у Оли на 2 розы меньше. Сколько роз у Оли?</w:t>
      </w:r>
    </w:p>
    <w:p w:rsidR="004F31D2" w:rsidRPr="00364C6A" w:rsidRDefault="004F31D2" w:rsidP="004F31D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64C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Измени вопрос так, чтобы задача решалась в 2 действия.</w:t>
      </w:r>
    </w:p>
    <w:p w:rsidR="004F31D2" w:rsidRPr="00364C6A" w:rsidRDefault="004F31D2" w:rsidP="00BE2B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Составление различных выражений по данным задачи и объяснение, что означает то или иное выражение. Выбрать те выражения, которые являются ответом на вопрос задачи.</w:t>
      </w:r>
    </w:p>
    <w:p w:rsidR="009C3963" w:rsidRPr="00364C6A" w:rsidRDefault="009C3963" w:rsidP="00BE2B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</w:p>
    <w:p w:rsidR="004F31D2" w:rsidRPr="00364C6A" w:rsidRDefault="004F31D2" w:rsidP="00BE2B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Объяснение готового решения задачи.</w:t>
      </w:r>
      <w:r w:rsidR="006959EA"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F31D2" w:rsidRPr="00364C6A" w:rsidRDefault="004F31D2" w:rsidP="00BE2B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Использование приема сравнения задач и их решений.</w:t>
      </w:r>
    </w:p>
    <w:p w:rsidR="004F31D2" w:rsidRPr="00364C6A" w:rsidRDefault="004F31D2" w:rsidP="00BE2B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Запись двух решений на доске - одного верного и другого неверного.</w:t>
      </w:r>
    </w:p>
    <w:p w:rsidR="004F31D2" w:rsidRPr="00364C6A" w:rsidRDefault="004F31D2" w:rsidP="00BE2B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Изменение условия задачи так, чтобы задача решалась другим действием.</w:t>
      </w:r>
    </w:p>
    <w:p w:rsidR="00E96F51" w:rsidRPr="00447733" w:rsidRDefault="00D303B9" w:rsidP="00BE2B58">
      <w:pPr>
        <w:shd w:val="clear" w:color="auto" w:fill="FFFFFF"/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 w:rsidRPr="004477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</w:t>
      </w:r>
    </w:p>
    <w:p w:rsidR="00447733" w:rsidRDefault="004F31D2" w:rsidP="00447733">
      <w:pPr>
        <w:spacing w:after="0" w:line="360" w:lineRule="auto"/>
        <w:rPr>
          <w:rFonts w:ascii="Times New Roman" w:eastAsia="Calibri" w:hAnsi="Times New Roman" w:cs="Calibri"/>
          <w:b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</w:rPr>
        <w:t xml:space="preserve">   </w:t>
      </w:r>
      <w:r w:rsidR="00447733">
        <w:rPr>
          <w:rFonts w:ascii="Times New Roman" w:eastAsia="Calibri" w:hAnsi="Times New Roman" w:cs="Calibri"/>
          <w:b/>
          <w:sz w:val="24"/>
          <w:szCs w:val="24"/>
        </w:rPr>
        <w:t>VI</w:t>
      </w:r>
      <w:r w:rsidR="0021704C">
        <w:rPr>
          <w:rFonts w:ascii="Times New Roman" w:eastAsia="Calibri" w:hAnsi="Times New Roman" w:cs="Calibri"/>
          <w:b/>
          <w:sz w:val="24"/>
          <w:szCs w:val="24"/>
        </w:rPr>
        <w:t>.</w:t>
      </w:r>
      <w:r w:rsidR="00447733" w:rsidRPr="00447733">
        <w:rPr>
          <w:rFonts w:ascii="Times New Roman" w:eastAsia="Calibri" w:hAnsi="Times New Roman" w:cs="Calibri"/>
          <w:b/>
          <w:sz w:val="24"/>
          <w:szCs w:val="24"/>
        </w:rPr>
        <w:t xml:space="preserve"> </w:t>
      </w:r>
      <w:r w:rsidR="00447733">
        <w:rPr>
          <w:rFonts w:ascii="Times New Roman" w:eastAsia="Calibri" w:hAnsi="Times New Roman" w:cs="Calibri"/>
          <w:b/>
          <w:sz w:val="24"/>
          <w:szCs w:val="24"/>
        </w:rPr>
        <w:t>Нестандартные задачи.</w:t>
      </w:r>
      <w:r w:rsidR="0021704C">
        <w:rPr>
          <w:rFonts w:ascii="Times New Roman" w:eastAsia="Calibri" w:hAnsi="Times New Roman" w:cs="Calibri"/>
          <w:b/>
          <w:sz w:val="24"/>
          <w:szCs w:val="24"/>
        </w:rPr>
        <w:t xml:space="preserve"> </w:t>
      </w:r>
    </w:p>
    <w:p w:rsidR="00B915E3" w:rsidRDefault="00605F68" w:rsidP="0044773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F68">
        <w:rPr>
          <w:rFonts w:ascii="Times New Roman" w:hAnsi="Times New Roman" w:cs="Times New Roman"/>
          <w:sz w:val="28"/>
          <w:szCs w:val="28"/>
        </w:rPr>
        <w:t>Как показывает опыт, в младшем школьном возрасте одним из эффективных способов развития мышления является решение школьниками нестандартных логических задач.</w:t>
      </w:r>
      <w:r w:rsidR="006959EA">
        <w:rPr>
          <w:rFonts w:ascii="Times New Roman" w:hAnsi="Times New Roman" w:cs="Times New Roman"/>
          <w:sz w:val="28"/>
          <w:szCs w:val="28"/>
        </w:rPr>
        <w:t xml:space="preserve"> </w:t>
      </w:r>
      <w:r w:rsidR="00B915E3" w:rsidRPr="009043D6">
        <w:rPr>
          <w:rFonts w:ascii="Times New Roman" w:eastAsia="Calibri" w:hAnsi="Times New Roman" w:cs="Times New Roman"/>
          <w:sz w:val="28"/>
          <w:szCs w:val="28"/>
          <w:lang w:eastAsia="ru-RU"/>
        </w:rPr>
        <w:t>Нестандартные задачи требуют повышенного внимания к анализу условия и построения цепочки взаимосвязанных логических рассуждений.  </w:t>
      </w:r>
    </w:p>
    <w:p w:rsidR="008F64E1" w:rsidRDefault="008F64E1" w:rsidP="008F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375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этапе актуализации</w:t>
      </w:r>
      <w:r w:rsidRPr="00375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знаний, я предлагаю ребятам решить логические задачки, направленные на формирование математической грамотности.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Такие задания я называю «Задачи с крючком</w:t>
      </w:r>
      <w:r w:rsidRPr="00375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 Решение таких задач занимает от минуты до трех минут, но я считаю, такое использование времени урока вполне рациональным, так как при этом активизируется внимание учащихся, все ребята вовлекаются в учебный процесс, он</w:t>
      </w:r>
      <w:r w:rsidR="00B31E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знакомятся с различными видами</w:t>
      </w:r>
      <w:r w:rsidRPr="00375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логических задач, тем самым пополняется запас заданий по математической грамотности.</w:t>
      </w:r>
    </w:p>
    <w:p w:rsidR="008F64E1" w:rsidRPr="003E454C" w:rsidRDefault="008F64E1" w:rsidP="00C2202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C3963" w:rsidRDefault="00B915E3" w:rsidP="00C2202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15E3">
        <w:rPr>
          <w:rFonts w:ascii="Times New Roman" w:hAnsi="Times New Roman" w:cs="Times New Roman"/>
          <w:sz w:val="28"/>
          <w:szCs w:val="28"/>
        </w:rPr>
        <w:t xml:space="preserve"> </w:t>
      </w:r>
      <w:r w:rsidR="006959EA" w:rsidRPr="00B915E3">
        <w:rPr>
          <w:rFonts w:ascii="Times New Roman" w:hAnsi="Times New Roman" w:cs="Times New Roman"/>
          <w:b/>
          <w:sz w:val="28"/>
          <w:szCs w:val="28"/>
        </w:rPr>
        <w:t>Слайд 13</w:t>
      </w:r>
      <w:r w:rsidR="000E1639" w:rsidRPr="00B915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639" w:rsidRPr="00B915E3" w:rsidRDefault="000E1639" w:rsidP="00BE2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5E3">
        <w:rPr>
          <w:rFonts w:ascii="Times New Roman" w:hAnsi="Times New Roman" w:cs="Times New Roman"/>
          <w:color w:val="000000"/>
          <w:kern w:val="24"/>
          <w:sz w:val="28"/>
          <w:szCs w:val="28"/>
        </w:rPr>
        <w:t>Нестандартная задача – это задача, алгоритм решения которой учащимся неизвестен, то есть учащиеся не знают заранее ни способов решения, ни того, на какой учебный материал опирается решение.</w:t>
      </w:r>
    </w:p>
    <w:p w:rsidR="009C3963" w:rsidRDefault="000E1639" w:rsidP="00BE2B58">
      <w:pPr>
        <w:spacing w:after="0" w:line="360" w:lineRule="auto"/>
        <w:rPr>
          <w:rFonts w:ascii="Times New Roman" w:eastAsia="MS Gothic" w:hAnsi="Times New Roman" w:cs="Times New Roman"/>
          <w:color w:val="000000"/>
          <w:sz w:val="28"/>
          <w:szCs w:val="28"/>
        </w:rPr>
      </w:pPr>
      <w:r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  </w:t>
      </w:r>
      <w:r w:rsidRPr="000E1639">
        <w:rPr>
          <w:rFonts w:ascii="Times New Roman" w:eastAsia="MS Gothic" w:hAnsi="Times New Roman" w:cs="Times New Roman"/>
          <w:b/>
          <w:color w:val="000000"/>
          <w:sz w:val="28"/>
          <w:szCs w:val="28"/>
        </w:rPr>
        <w:t>Слайд 14</w:t>
      </w:r>
      <w:r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</w:t>
      </w:r>
    </w:p>
    <w:p w:rsidR="003E454C" w:rsidRDefault="000E1639" w:rsidP="00BE2B58">
      <w:pPr>
        <w:spacing w:after="0" w:line="360" w:lineRule="auto"/>
        <w:rPr>
          <w:rFonts w:ascii="Times New Roman" w:eastAsia="MS Gothic" w:hAnsi="Times New Roman" w:cs="Times New Roman"/>
          <w:color w:val="000000"/>
          <w:sz w:val="28"/>
          <w:szCs w:val="28"/>
        </w:rPr>
      </w:pPr>
      <w:r w:rsidRPr="000E1639">
        <w:rPr>
          <w:rFonts w:ascii="Times New Roman" w:eastAsia="MS Gothic" w:hAnsi="Times New Roman" w:cs="Times New Roman"/>
          <w:color w:val="000000"/>
          <w:sz w:val="28"/>
          <w:szCs w:val="28"/>
        </w:rPr>
        <w:t>Виды нестандартных задач</w:t>
      </w:r>
      <w:r>
        <w:rPr>
          <w:rFonts w:ascii="Times New Roman" w:eastAsia="MS Gothic" w:hAnsi="Times New Roman" w:cs="Times New Roman"/>
          <w:color w:val="000000"/>
          <w:sz w:val="28"/>
          <w:szCs w:val="28"/>
        </w:rPr>
        <w:t>:</w:t>
      </w:r>
    </w:p>
    <w:p w:rsidR="000E1639" w:rsidRPr="000E1639" w:rsidRDefault="000E1639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39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1. </w:t>
      </w:r>
      <w:r w:rsidRPr="000E1639">
        <w:rPr>
          <w:rFonts w:ascii="Times New Roman" w:eastAsia="MS Gothic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Логические </w:t>
      </w:r>
      <w:proofErr w:type="gramStart"/>
      <w:r w:rsidRPr="000E1639">
        <w:rPr>
          <w:rFonts w:ascii="Times New Roman" w:eastAsia="MS Gothic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задачи  </w:t>
      </w:r>
      <w:r w:rsidRPr="000E1639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-</w:t>
      </w:r>
      <w:proofErr w:type="gramEnd"/>
      <w:r w:rsidRPr="000E1639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 это такие задачи, для решения которых, как правило, не требуется выполнение вычислений, а используются лишь логические рассуждения.</w:t>
      </w:r>
    </w:p>
    <w:p w:rsidR="000E1639" w:rsidRDefault="000E1639" w:rsidP="00BE2B58">
      <w:pPr>
        <w:spacing w:after="0" w:line="360" w:lineRule="auto"/>
        <w:rPr>
          <w:rFonts w:ascii="Times New Roman" w:eastAsia="MS Gothic" w:hAnsi="Times New Roman" w:cs="Times New Roman"/>
          <w:color w:val="000000"/>
          <w:sz w:val="28"/>
          <w:szCs w:val="28"/>
        </w:rPr>
      </w:pPr>
    </w:p>
    <w:p w:rsidR="000E1639" w:rsidRPr="00447733" w:rsidRDefault="000E1639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33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- задачи на переливание;</w:t>
      </w:r>
    </w:p>
    <w:p w:rsidR="000E1639" w:rsidRPr="00447733" w:rsidRDefault="000E1639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33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- задачи на взвешивание;</w:t>
      </w:r>
    </w:p>
    <w:p w:rsidR="000E1639" w:rsidRPr="00447733" w:rsidRDefault="000E1639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33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- задачи на переправы;</w:t>
      </w:r>
    </w:p>
    <w:p w:rsidR="000E1639" w:rsidRPr="00447733" w:rsidRDefault="000E1639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33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- задачи на разъезды;</w:t>
      </w:r>
    </w:p>
    <w:p w:rsidR="000E1639" w:rsidRPr="00447733" w:rsidRDefault="000E1639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33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- задачи на дележи;</w:t>
      </w:r>
    </w:p>
    <w:p w:rsidR="000E1639" w:rsidRPr="00447733" w:rsidRDefault="000E1639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33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- задачи на соответствие и порядок;</w:t>
      </w:r>
    </w:p>
    <w:p w:rsidR="000E1639" w:rsidRPr="00447733" w:rsidRDefault="000E1639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33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- истинностные задачи;</w:t>
      </w:r>
    </w:p>
    <w:p w:rsidR="000E1639" w:rsidRPr="00447733" w:rsidRDefault="000E1639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33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- задачи на распиливание, разрезание;</w:t>
      </w:r>
    </w:p>
    <w:p w:rsidR="000E1639" w:rsidRDefault="000E1639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</w:pPr>
      <w:r w:rsidRPr="00447733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- задачи на принцип Дирихле.</w:t>
      </w:r>
    </w:p>
    <w:p w:rsidR="009C3963" w:rsidRDefault="000E1639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</w:pPr>
      <w:r w:rsidRPr="000E1639">
        <w:rPr>
          <w:rFonts w:ascii="Times New Roman" w:eastAsia="MS Gothic" w:hAnsi="Times New Roman" w:cs="Times New Roman"/>
          <w:b/>
          <w:color w:val="000000"/>
          <w:kern w:val="24"/>
          <w:sz w:val="28"/>
          <w:szCs w:val="28"/>
          <w:lang w:eastAsia="ru-RU"/>
        </w:rPr>
        <w:t>Слайд 15</w:t>
      </w:r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0E1639" w:rsidRPr="009C3963" w:rsidRDefault="000E1639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</w:pPr>
      <w:r w:rsidRPr="000E1639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2. </w:t>
      </w:r>
      <w:proofErr w:type="gramStart"/>
      <w:r w:rsidRPr="000E1639">
        <w:rPr>
          <w:rFonts w:ascii="Times New Roman" w:eastAsia="MS Gothic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Геометрические  задачи</w:t>
      </w:r>
      <w:proofErr w:type="gramEnd"/>
      <w:r w:rsidRPr="000E1639">
        <w:rPr>
          <w:rFonts w:ascii="Times New Roman" w:eastAsia="MS Gothic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Pr="000E1639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- геометрические головоломки, геометрия в пространстве, геометрия на клетчатой бумаге.</w:t>
      </w:r>
      <w:r w:rsidRPr="000E1639">
        <w:rPr>
          <w:rFonts w:ascii="Times New Roman" w:eastAsia="MS Gothic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</w:t>
      </w:r>
    </w:p>
    <w:p w:rsidR="000E1639" w:rsidRDefault="000E1639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</w:pPr>
      <w:r w:rsidRPr="000E1639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3. </w:t>
      </w:r>
      <w:r w:rsidRPr="000E1639">
        <w:rPr>
          <w:rFonts w:ascii="Times New Roman" w:eastAsia="MS Gothic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Нестандартные арифметические задачи </w:t>
      </w:r>
      <w:r w:rsidRPr="000E1639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– это текстовые задачи, в которых требуется найти значение некоторой величины с помощью арифметических действий над числами и для которых в курсе математики начальной школы нет общих правил и положений, определяющих решение.</w:t>
      </w:r>
      <w:r w:rsidRPr="000E1639">
        <w:rPr>
          <w:rFonts w:ascii="Times New Roman" w:eastAsia="MS Gothic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Pr="000E1639"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9C3963" w:rsidRDefault="000E1639" w:rsidP="00BE2B58">
      <w:pPr>
        <w:spacing w:after="0" w:line="360" w:lineRule="auto"/>
        <w:jc w:val="both"/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</w:pPr>
      <w:r w:rsidRPr="000E1639">
        <w:rPr>
          <w:rFonts w:ascii="Times New Roman" w:eastAsia="MS Gothic" w:hAnsi="Times New Roman" w:cs="Times New Roman"/>
          <w:b/>
          <w:color w:val="000000"/>
          <w:sz w:val="28"/>
          <w:szCs w:val="28"/>
          <w:lang w:eastAsia="ru-RU"/>
        </w:rPr>
        <w:t>Слайд 16</w:t>
      </w:r>
      <w:r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1639" w:rsidRPr="000E1639" w:rsidRDefault="000E1639" w:rsidP="00BE2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39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E1639">
        <w:rPr>
          <w:rFonts w:ascii="Times New Roman" w:eastAsia="MS Gothic" w:hAnsi="Times New Roman" w:cs="Times New Roman"/>
          <w:color w:val="000000"/>
          <w:sz w:val="28"/>
          <w:szCs w:val="28"/>
          <w:u w:val="single"/>
          <w:lang w:eastAsia="ru-RU"/>
        </w:rPr>
        <w:t xml:space="preserve">Комбинаторные задачи </w:t>
      </w:r>
      <w:r w:rsidRPr="000E1639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- это задачи, требующие осуществления перебора всех возможных вариантов или подсчета их числа. </w:t>
      </w:r>
    </w:p>
    <w:p w:rsidR="000E1639" w:rsidRPr="000E1639" w:rsidRDefault="000E1639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39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0E1639">
        <w:rPr>
          <w:rFonts w:ascii="Times New Roman" w:eastAsia="MS Gothic" w:hAnsi="Times New Roman" w:cs="Times New Roman"/>
          <w:color w:val="000000"/>
          <w:sz w:val="28"/>
          <w:szCs w:val="28"/>
          <w:u w:val="single"/>
          <w:lang w:eastAsia="ru-RU"/>
        </w:rPr>
        <w:t>Простейшие задачи вероятностного содержания</w:t>
      </w:r>
      <w:r w:rsidRPr="000E1639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.</w:t>
      </w:r>
      <w:r w:rsidRPr="000E1639">
        <w:rPr>
          <w:rFonts w:ascii="Arial" w:eastAsia="MS Gothic" w:hAnsi="Arial" w:cs="Times New Roman"/>
          <w:color w:val="000000"/>
          <w:sz w:val="28"/>
          <w:szCs w:val="28"/>
          <w:lang w:eastAsia="ru-RU"/>
        </w:rPr>
        <w:t xml:space="preserve"> </w:t>
      </w:r>
      <w:r w:rsidRPr="000E1639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 xml:space="preserve"> Это </w:t>
      </w:r>
      <w:proofErr w:type="gramStart"/>
      <w:r w:rsidRPr="000E1639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задачи  на</w:t>
      </w:r>
      <w:proofErr w:type="gramEnd"/>
      <w:r w:rsidRPr="000E1639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 xml:space="preserve"> классификацию событий,  задачи  об исходах в испытаниях.</w:t>
      </w:r>
    </w:p>
    <w:p w:rsidR="009C3963" w:rsidRDefault="00B915E3" w:rsidP="00BE2B58">
      <w:pPr>
        <w:kinsoku w:val="0"/>
        <w:overflowPunct w:val="0"/>
        <w:spacing w:after="0" w:line="360" w:lineRule="auto"/>
        <w:textAlignment w:val="baseline"/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</w:pPr>
      <w:r w:rsidRPr="00B915E3">
        <w:rPr>
          <w:rFonts w:ascii="Times New Roman" w:eastAsia="MS Gothic" w:hAnsi="Times New Roman" w:cs="Times New Roman"/>
          <w:b/>
          <w:color w:val="000000"/>
          <w:sz w:val="28"/>
          <w:szCs w:val="28"/>
          <w:lang w:eastAsia="ru-RU"/>
        </w:rPr>
        <w:t>Слайд 17</w:t>
      </w:r>
      <w:r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15E3" w:rsidRPr="00B915E3" w:rsidRDefault="00B915E3" w:rsidP="00BE2B58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E3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Методы решения нестандартных задач</w:t>
      </w:r>
    </w:p>
    <w:p w:rsidR="00B915E3" w:rsidRPr="00B915E3" w:rsidRDefault="00B915E3" w:rsidP="00BE2B58">
      <w:pPr>
        <w:numPr>
          <w:ilvl w:val="0"/>
          <w:numId w:val="7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E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Арифметический</w:t>
      </w:r>
    </w:p>
    <w:p w:rsidR="00B915E3" w:rsidRPr="00B915E3" w:rsidRDefault="00B915E3" w:rsidP="00BE2B58">
      <w:pPr>
        <w:numPr>
          <w:ilvl w:val="0"/>
          <w:numId w:val="7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E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Алгебраический</w:t>
      </w:r>
    </w:p>
    <w:p w:rsidR="00B915E3" w:rsidRPr="00B915E3" w:rsidRDefault="00B915E3" w:rsidP="00BE2B58">
      <w:pPr>
        <w:numPr>
          <w:ilvl w:val="0"/>
          <w:numId w:val="7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E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Графический и практический</w:t>
      </w:r>
    </w:p>
    <w:p w:rsidR="00B915E3" w:rsidRPr="00B915E3" w:rsidRDefault="00B915E3" w:rsidP="00BE2B58">
      <w:pPr>
        <w:numPr>
          <w:ilvl w:val="0"/>
          <w:numId w:val="7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E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Подбора</w:t>
      </w:r>
    </w:p>
    <w:p w:rsidR="00B915E3" w:rsidRPr="00B915E3" w:rsidRDefault="00B915E3" w:rsidP="00BE2B58">
      <w:pPr>
        <w:numPr>
          <w:ilvl w:val="0"/>
          <w:numId w:val="7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E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Последовательного и упорядоченного перебора</w:t>
      </w:r>
    </w:p>
    <w:p w:rsidR="00B915E3" w:rsidRPr="00B915E3" w:rsidRDefault="00B915E3" w:rsidP="00BE2B58">
      <w:pPr>
        <w:numPr>
          <w:ilvl w:val="0"/>
          <w:numId w:val="7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E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Метод предположения ответа</w:t>
      </w:r>
    </w:p>
    <w:p w:rsidR="00BE2B58" w:rsidRDefault="00BE2B58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963" w:rsidRDefault="00B915E3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639" w:rsidRDefault="00B915E3" w:rsidP="00BE2B58">
      <w:pPr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B915E3">
        <w:rPr>
          <w:rFonts w:ascii="Times New Roman" w:hAnsi="Times New Roman" w:cs="Times New Roman"/>
          <w:color w:val="000000"/>
          <w:kern w:val="24"/>
          <w:sz w:val="28"/>
          <w:szCs w:val="28"/>
        </w:rPr>
        <w:t>Этапы работы над задачей</w:t>
      </w:r>
    </w:p>
    <w:p w:rsidR="00B915E3" w:rsidRDefault="00B915E3" w:rsidP="00BE2B58">
      <w:pPr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1. анализ текста задачи</w:t>
      </w:r>
    </w:p>
    <w:p w:rsidR="00B915E3" w:rsidRDefault="00B915E3" w:rsidP="00BE2B58">
      <w:pPr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2. поиск решения (разбор решения и составление плана решения)</w:t>
      </w:r>
    </w:p>
    <w:p w:rsidR="00B915E3" w:rsidRDefault="00B915E3" w:rsidP="00BE2B58">
      <w:pPr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3. осуществление плана решения </w:t>
      </w:r>
    </w:p>
    <w:p w:rsidR="00B915E3" w:rsidRPr="000E1639" w:rsidRDefault="00B915E3" w:rsidP="00BE2B58">
      <w:pPr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4. проверка решения задачи</w:t>
      </w:r>
    </w:p>
    <w:p w:rsidR="00AD5605" w:rsidRPr="00ED6076" w:rsidRDefault="004F31D2" w:rsidP="00BE2B5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D6076" w:rsidRPr="00ED60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19</w:t>
      </w:r>
      <w:r w:rsidR="00ED6076" w:rsidRPr="00ED60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D60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6072E0" w:rsidRDefault="004F31D2" w:rsidP="00BE2B58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3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72E0" w:rsidRPr="004F3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Приведу </w:t>
      </w:r>
      <w:r w:rsidR="006072E0" w:rsidRPr="004477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примеры </w:t>
      </w:r>
      <w:r w:rsidR="00B31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нестандартных </w:t>
      </w:r>
      <w:r w:rsidR="006072E0" w:rsidRPr="004F3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задач, </w:t>
      </w:r>
      <w:r w:rsidR="00B31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геометрических, комбинаторных и др., </w:t>
      </w:r>
      <w:r w:rsidR="006072E0" w:rsidRPr="004F31D2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которые необходимо логически обосновать:</w:t>
      </w:r>
    </w:p>
    <w:p w:rsidR="00BE2B58" w:rsidRDefault="00ED6076" w:rsidP="00BE2B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6076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6072E0" w:rsidRPr="00BE2B58" w:rsidRDefault="006072E0" w:rsidP="00BE2B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6076">
        <w:rPr>
          <w:rFonts w:ascii="Times New Roman" w:eastAsia="Calibri" w:hAnsi="Times New Roman" w:cs="Times New Roman"/>
          <w:sz w:val="28"/>
          <w:szCs w:val="28"/>
          <w:lang w:eastAsia="ru-RU"/>
        </w:rPr>
        <w:t>В  клетке</w:t>
      </w:r>
      <w:proofErr w:type="gramEnd"/>
      <w:r w:rsidRPr="00ED60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 находились  3 попугая. </w:t>
      </w:r>
      <w:proofErr w:type="gramStart"/>
      <w:r w:rsidRPr="00ED6076">
        <w:rPr>
          <w:rFonts w:ascii="Times New Roman" w:eastAsia="Calibri" w:hAnsi="Times New Roman" w:cs="Times New Roman"/>
          <w:sz w:val="28"/>
          <w:szCs w:val="28"/>
          <w:lang w:eastAsia="ru-RU"/>
        </w:rPr>
        <w:t>Трое  ребят</w:t>
      </w:r>
      <w:proofErr w:type="gramEnd"/>
      <w:r w:rsidRPr="00ED60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 купили  по  одному  из</w:t>
      </w:r>
      <w:r w:rsidR="009043D6" w:rsidRPr="00ED60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D60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этих  попугаев, и  один  попугай  остался  в  клетке. </w:t>
      </w:r>
      <w:proofErr w:type="gramStart"/>
      <w:r w:rsidRPr="00ED6076">
        <w:rPr>
          <w:rFonts w:ascii="Times New Roman" w:eastAsia="Calibri" w:hAnsi="Times New Roman" w:cs="Times New Roman"/>
          <w:sz w:val="28"/>
          <w:szCs w:val="28"/>
          <w:lang w:eastAsia="ru-RU"/>
        </w:rPr>
        <w:t>Как  это</w:t>
      </w:r>
      <w:proofErr w:type="gramEnd"/>
      <w:r w:rsidRPr="00ED60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 могло    случиться?</w:t>
      </w:r>
    </w:p>
    <w:p w:rsidR="006072E0" w:rsidRPr="00ED6076" w:rsidRDefault="00422DC2" w:rsidP="00BE2B5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07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Start"/>
      <w:r w:rsidR="006072E0" w:rsidRPr="00ED6076">
        <w:rPr>
          <w:rFonts w:ascii="Times New Roman" w:eastAsia="Calibri" w:hAnsi="Times New Roman" w:cs="Times New Roman"/>
          <w:sz w:val="28"/>
          <w:szCs w:val="28"/>
          <w:lang w:eastAsia="ru-RU"/>
        </w:rPr>
        <w:t>Как  расставить</w:t>
      </w:r>
      <w:proofErr w:type="gramEnd"/>
      <w:r w:rsidR="006072E0" w:rsidRPr="00ED60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 5  кубиков  в  2  ряда  так, чтобы  в  каждом  ряду  было  по  3  кубика? Нарисуй.</w:t>
      </w:r>
    </w:p>
    <w:p w:rsidR="00ED6076" w:rsidRPr="00ED6076" w:rsidRDefault="00ED6076" w:rsidP="00BE2B5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21</w:t>
      </w:r>
    </w:p>
    <w:p w:rsidR="00ED6076" w:rsidRPr="00ED6076" w:rsidRDefault="00ED6076" w:rsidP="00BE2B58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ED6076">
        <w:rPr>
          <w:color w:val="000000"/>
          <w:kern w:val="24"/>
          <w:sz w:val="28"/>
          <w:szCs w:val="28"/>
        </w:rPr>
        <w:t>На компьютере установлен пароль, состоящий из семи цифр. Цифры идут в порядке возрастания, т. е. каждая следующая цифра больше предыдущей. Вторая цифра в этом пароле — «3», пятая — «6».</w:t>
      </w:r>
    </w:p>
    <w:p w:rsidR="00ED6076" w:rsidRPr="00ED6076" w:rsidRDefault="00ED6076" w:rsidP="00BE2B58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D6076">
        <w:rPr>
          <w:color w:val="000000"/>
          <w:kern w:val="24"/>
          <w:sz w:val="28"/>
          <w:szCs w:val="28"/>
        </w:rPr>
        <w:t> Какая цифра в пароле идёт третьей?</w:t>
      </w:r>
    </w:p>
    <w:p w:rsidR="00993951" w:rsidRPr="00ED6076" w:rsidRDefault="00422DC2" w:rsidP="00BE2B5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07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93951" w:rsidRPr="00ED6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с помощью сосудов ёмкостью 4 л и 6 л налить из водопроводного крана 2 л воды?</w:t>
      </w:r>
      <w:r w:rsidR="00993951" w:rsidRPr="00ED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(требует представление практических действий)</w:t>
      </w:r>
    </w:p>
    <w:p w:rsidR="00ED6076" w:rsidRPr="00ED6076" w:rsidRDefault="00ED6076" w:rsidP="00293287">
      <w:pPr>
        <w:rPr>
          <w:rFonts w:ascii="Times New Roman" w:hAnsi="Times New Roman" w:cs="Times New Roman"/>
          <w:b/>
          <w:sz w:val="28"/>
          <w:szCs w:val="28"/>
        </w:rPr>
      </w:pPr>
      <w:r w:rsidRPr="00ED6076"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CB2B2B" w:rsidRDefault="00B31EBC" w:rsidP="00293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геометрические</w:t>
      </w:r>
    </w:p>
    <w:p w:rsidR="00CB2B2B" w:rsidRPr="00422DC2" w:rsidRDefault="00B31EBC" w:rsidP="00422DC2">
      <w:pPr>
        <w:tabs>
          <w:tab w:val="left" w:pos="556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47733">
        <w:rPr>
          <w:noProof/>
          <w:color w:val="FFFFFF" w:themeColor="background1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45BEBC" wp14:editId="65B31C18">
                <wp:simplePos x="0" y="0"/>
                <wp:positionH relativeFrom="column">
                  <wp:posOffset>387494</wp:posOffset>
                </wp:positionH>
                <wp:positionV relativeFrom="paragraph">
                  <wp:posOffset>47382</wp:posOffset>
                </wp:positionV>
                <wp:extent cx="1798488" cy="1703060"/>
                <wp:effectExtent l="38100" t="38100" r="30480" b="31115"/>
                <wp:wrapNone/>
                <wp:docPr id="5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98488" cy="1703060"/>
                          <a:chOff x="0" y="-9"/>
                          <a:chExt cx="2742" cy="1689"/>
                        </a:xfrm>
                      </wpg:grpSpPr>
                      <wps:wsp>
                        <wps:cNvPr id="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-9"/>
                            <a:ext cx="2742" cy="1688"/>
                          </a:xfrm>
                          <a:prstGeom prst="rect">
                            <a:avLst/>
                          </a:prstGeom>
                          <a:solidFill>
                            <a:srgbClr val="99FF33"/>
                          </a:solidFill>
                          <a:ln w="762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7" name="Line 29"/>
                        <wps:cNvCnPr/>
                        <wps:spPr bwMode="auto">
                          <a:xfrm>
                            <a:off x="0" y="0"/>
                            <a:ext cx="2688" cy="168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30"/>
                        <wps:cNvCnPr/>
                        <wps:spPr bwMode="auto">
                          <a:xfrm flipH="1">
                            <a:off x="0" y="0"/>
                            <a:ext cx="2688" cy="163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31"/>
                        <wps:cNvCnPr/>
                        <wps:spPr bwMode="auto">
                          <a:xfrm>
                            <a:off x="0" y="843"/>
                            <a:ext cx="2688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9F50B" id="Group 32" o:spid="_x0000_s1026" style="position:absolute;margin-left:30.5pt;margin-top:3.75pt;width:141.6pt;height:134.1pt;z-index:251659264;mso-width-relative:margin;mso-height-relative:margin" coordorigin=",-9" coordsize="2742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">
                <v:rect id="Rectangle 28" o:spid="_x0000_s1027" style="position:absolute;top:-9;width:2742;height:16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XGMIA&#10;AADaAAAADwAAAGRycy9kb3ducmV2LnhtbESPQWsCMRSE74X+h/AK3rpJC9p2NUoRhF4UqhZ6fGye&#10;u4vJS9xE3f33Rij0OMzMN8xs0TsrLtTF1rOGl0KBIK68abnWsN+tnt9BxIRs0HomDQNFWMwfH2ZY&#10;Gn/lb7psUy0yhGOJGpqUQillrBpyGAsfiLN38J3DlGVXS9PhNcOdla9KTaTDlvNCg4GWDVXH7dlp&#10;GG/Wg7WrkxlUOIfjz9tv/aG81qOn/nMKIlGf/sN/7S+jYQL3K/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FcYwgAAANoAAAAPAAAAAAAAAAAAAAAAAJgCAABkcnMvZG93&#10;bnJldi54bWxQSwUGAAAAAAQABAD1AAAAhwMAAAAA&#10;" fillcolor="#9f3" strokecolor="black [3213]" strokeweight="6pt">
                  <v:shadow color="#e7e6e6 [3214]"/>
                </v:rect>
                <v:line id="Line 29" o:spid="_x0000_s1028" style="position:absolute;visibility:visible;mso-wrap-style:square" from="0,0" to="2688,1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l6vcIAAADaAAAADwAAAGRycy9kb3ducmV2LnhtbESPT4vCMBTE7wt+h/AEL6KpK65SjaIr&#10;LuJe/H9+NM+22LyUJmr99htB2OMwM79hJrPaFOJOlcstK+h1IxDEidU5pwqOh1VnBMJ5ZI2FZVLw&#10;JAezaeNjgrG2D97Rfe9TESDsYlSQeV/GUrokI4Oua0vi4F1sZdAHWaVSV/gIcFPIzyj6kgZzDgsZ&#10;lvSdUXLd34wCbTa34WKwfY6uZ+7Xy1P7h37bSrWa9XwMwlPt/8Pv9lorGMLrSrgBcv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l6vcIAAADaAAAADwAAAAAAAAAAAAAA&#10;AAChAgAAZHJzL2Rvd25yZXYueG1sUEsFBgAAAAAEAAQA+QAAAJADAAAAAA==&#10;" strokecolor="black [3213]" strokeweight="6pt">
                  <v:shadow color="#e7e6e6 [3214]"/>
                </v:line>
                <v:line id="Line 30" o:spid="_x0000_s1029" style="position:absolute;flip:x;visibility:visible;mso-wrap-style:square" from="0,0" to="2688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yl/8EAAADaAAAADwAAAGRycy9kb3ducmV2LnhtbERPTWvCQBC9F/oflil4KbpJwVKjGymV&#10;EnspaOPB25Adk5DsbMiuSfz33YPg8fG+N9vJtGKg3tWWFcSLCARxYXXNpYL873v+AcJ5ZI2tZVJw&#10;Iwfb9Plpg4m2Ix9oOPpShBB2CSqovO8SKV1RkUG3sB1x4C62N+gD7EupexxDuGnlWxS9S4M1h4YK&#10;O/qqqGiOV6PAyzin390qGpZZ/PN6yrPx3GRKzV6mzzUIT5N/iO/uvVYQtoYr4QbI9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fKX/wQAAANoAAAAPAAAAAAAAAAAAAAAA&#10;AKECAABkcnMvZG93bnJldi54bWxQSwUGAAAAAAQABAD5AAAAjwMAAAAA&#10;" strokecolor="black [3213]" strokeweight="6pt">
                  <v:shadow color="#e7e6e6 [3214]"/>
                </v:line>
                <v:line id="Line 31" o:spid="_x0000_s1030" style="position:absolute;visibility:visible;mso-wrap-style:square" from="0,843" to="2688,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pLVMMAAADaAAAADwAAAGRycy9kb3ducmV2LnhtbESPW2vCQBSE3wX/w3KEvohutNRLdBVt&#10;aRF98f58yB6TYPZsyK4a/323UPBxmJlvmOm8NoW4U+Vyywp63QgEcWJ1zqmC4+G7MwLhPLLGwjIp&#10;eJKD+azZmGKs7YN3dN/7VAQIuxgVZN6XsZQuycig69qSOHgXWxn0QVap1BU+AtwUsh9FA2kw57CQ&#10;YUmfGSXX/c0o0GZ9Gy4/ts/R9czv9dep/UObtlJvrXoxAeGp9q/wf3ulFYzh70q4AX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6S1TDAAAA2gAAAA8AAAAAAAAAAAAA&#10;AAAAoQIAAGRycy9kb3ducmV2LnhtbFBLBQYAAAAABAAEAPkAAACRAwAAAAA=&#10;" strokecolor="black [3213]" strokeweight="6pt">
                  <v:shadow color="#e7e6e6 [3214]"/>
                </v:line>
              </v:group>
            </w:pict>
          </mc:Fallback>
        </mc:AlternateContent>
      </w:r>
      <w:r w:rsidR="008C3797" w:rsidRPr="00447733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Сколько треугольников на чертеже?</w:t>
      </w:r>
    </w:p>
    <w:p w:rsidR="00CB2B2B" w:rsidRDefault="00851853" w:rsidP="00851853">
      <w:pPr>
        <w:tabs>
          <w:tab w:val="left" w:pos="80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CB2B2B" w:rsidRDefault="00CB2B2B" w:rsidP="00293287">
      <w:pPr>
        <w:rPr>
          <w:rFonts w:ascii="Times New Roman" w:hAnsi="Times New Roman" w:cs="Times New Roman"/>
          <w:sz w:val="24"/>
          <w:szCs w:val="24"/>
        </w:rPr>
      </w:pPr>
    </w:p>
    <w:p w:rsidR="00CB2B2B" w:rsidRDefault="00CB2B2B" w:rsidP="00293287">
      <w:pPr>
        <w:rPr>
          <w:rFonts w:ascii="Times New Roman" w:hAnsi="Times New Roman" w:cs="Times New Roman"/>
          <w:sz w:val="24"/>
          <w:szCs w:val="24"/>
        </w:rPr>
      </w:pPr>
    </w:p>
    <w:p w:rsidR="00CB2B2B" w:rsidRDefault="00CB2B2B" w:rsidP="00293287">
      <w:pPr>
        <w:rPr>
          <w:rFonts w:ascii="Times New Roman" w:hAnsi="Times New Roman" w:cs="Times New Roman"/>
          <w:sz w:val="24"/>
          <w:szCs w:val="24"/>
        </w:rPr>
      </w:pPr>
    </w:p>
    <w:p w:rsidR="00BE2B58" w:rsidRDefault="00BE2B58" w:rsidP="008C379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2B58" w:rsidRDefault="00BE2B58" w:rsidP="008C379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3797" w:rsidRPr="00447733" w:rsidRDefault="008C3797" w:rsidP="008C37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3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 xml:space="preserve">Какая фигура имеет самое большое </w:t>
      </w:r>
      <w:proofErr w:type="gramStart"/>
      <w:r w:rsidRPr="0044773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значение ?</w:t>
      </w:r>
      <w:proofErr w:type="gramEnd"/>
    </w:p>
    <w:p w:rsidR="00CB2B2B" w:rsidRDefault="008C3797" w:rsidP="00293287">
      <w:pPr>
        <w:rPr>
          <w:rFonts w:ascii="Times New Roman" w:hAnsi="Times New Roman" w:cs="Times New Roman"/>
          <w:sz w:val="24"/>
          <w:szCs w:val="24"/>
        </w:rPr>
      </w:pPr>
      <w:r w:rsidRPr="00A455F1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6BDAE7AB">
            <wp:extent cx="2409092" cy="184721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2" cy="1850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797" w:rsidRDefault="008C3797" w:rsidP="00293287">
      <w:pPr>
        <w:rPr>
          <w:rFonts w:ascii="Times New Roman" w:hAnsi="Times New Roman" w:cs="Times New Roman"/>
          <w:sz w:val="24"/>
          <w:szCs w:val="24"/>
        </w:rPr>
      </w:pPr>
    </w:p>
    <w:p w:rsidR="00ED6076" w:rsidRPr="00ED6076" w:rsidRDefault="00ED6076" w:rsidP="00293287">
      <w:pPr>
        <w:rPr>
          <w:rFonts w:ascii="Times New Roman" w:hAnsi="Times New Roman" w:cs="Times New Roman"/>
          <w:b/>
          <w:sz w:val="28"/>
          <w:szCs w:val="28"/>
        </w:rPr>
      </w:pPr>
      <w:r w:rsidRPr="00ED6076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8C3797" w:rsidRPr="00447733" w:rsidRDefault="008C3797" w:rsidP="008C3797">
      <w:pPr>
        <w:spacing w:before="432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3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Во сколько раз один                      зонтик стоит дороже                     одного мяча, если он                           дороже мяча на 200 </w:t>
      </w:r>
      <w:proofErr w:type="gramStart"/>
      <w:r w:rsidRPr="0044773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рублей</w:t>
      </w:r>
      <w:r w:rsidRPr="00447733">
        <w:rPr>
          <w:rFonts w:ascii="Arial" w:eastAsia="Times New Roman" w:hAnsi="Arial" w:cs="Arial"/>
          <w:color w:val="000000"/>
          <w:kern w:val="24"/>
          <w:sz w:val="72"/>
          <w:szCs w:val="72"/>
          <w:lang w:eastAsia="ru-RU"/>
        </w:rPr>
        <w:t xml:space="preserve"> </w:t>
      </w:r>
      <w:r w:rsidRPr="00447733">
        <w:rPr>
          <w:rFonts w:ascii="Arial" w:eastAsia="Times New Roman" w:hAnsi="Arial" w:cs="Arial"/>
          <w:color w:val="000000"/>
          <w:kern w:val="24"/>
          <w:sz w:val="28"/>
          <w:szCs w:val="28"/>
          <w:lang w:eastAsia="ru-RU"/>
        </w:rPr>
        <w:t>?</w:t>
      </w:r>
      <w:proofErr w:type="gramEnd"/>
    </w:p>
    <w:p w:rsidR="008C3797" w:rsidRDefault="008C3797" w:rsidP="00293287">
      <w:pPr>
        <w:rPr>
          <w:rFonts w:ascii="Times New Roman" w:hAnsi="Times New Roman" w:cs="Times New Roman"/>
          <w:sz w:val="24"/>
          <w:szCs w:val="24"/>
        </w:rPr>
      </w:pPr>
      <w:r w:rsidRPr="00A455F1">
        <w:rPr>
          <w:noProof/>
          <w:highlight w:val="yellow"/>
          <w:lang w:eastAsia="ru-RU"/>
        </w:rPr>
        <w:drawing>
          <wp:inline distT="0" distB="0" distL="0" distR="0" wp14:anchorId="7439AE06" wp14:editId="63D62093">
            <wp:extent cx="3429000" cy="1379538"/>
            <wp:effectExtent l="0" t="0" r="0" b="0"/>
            <wp:docPr id="2051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7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8C3797" w:rsidRPr="008C3797" w:rsidRDefault="008C3797" w:rsidP="008C37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CD656" wp14:editId="13E7802E">
                <wp:simplePos x="0" y="0"/>
                <wp:positionH relativeFrom="column">
                  <wp:posOffset>1307123</wp:posOffset>
                </wp:positionH>
                <wp:positionV relativeFrom="paragraph">
                  <wp:posOffset>1580221</wp:posOffset>
                </wp:positionV>
                <wp:extent cx="762000" cy="336550"/>
                <wp:effectExtent l="0" t="0" r="0" b="6350"/>
                <wp:wrapNone/>
                <wp:docPr id="2767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3797" w:rsidRDefault="008C3797" w:rsidP="008C3797">
                            <w:pPr>
                              <w:pStyle w:val="a3"/>
                              <w:spacing w:before="192" w:beforeAutospacing="0" w:after="0" w:afterAutospacing="0"/>
                              <w:textAlignment w:val="baseline"/>
                            </w:pPr>
                            <w:r w:rsidRPr="008C379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ECD65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02.9pt;margin-top:124.45pt;width:60pt;height:2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" filled="f" fillcolor="#5b9bd5 [3204]" stroked="f" strokecolor="black [3213]">
                <v:shadow color="#e7e6e6 [3214]"/>
                <v:textbox style="mso-fit-shape-to-text:t">
                  <w:txbxContent>
                    <w:p w:rsidR="008C3797" w:rsidRDefault="008C3797" w:rsidP="008C3797">
                      <w:pPr>
                        <w:pStyle w:val="a3"/>
                        <w:spacing w:before="192" w:beforeAutospacing="0" w:after="0" w:afterAutospacing="0"/>
                        <w:textAlignment w:val="baseline"/>
                      </w:pPr>
                      <w:r w:rsidRPr="008C379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307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D1D82" wp14:editId="64D1D1ED">
                <wp:simplePos x="0" y="0"/>
                <wp:positionH relativeFrom="column">
                  <wp:posOffset>766250</wp:posOffset>
                </wp:positionH>
                <wp:positionV relativeFrom="paragraph">
                  <wp:posOffset>1784497</wp:posOffset>
                </wp:positionV>
                <wp:extent cx="762000" cy="685800"/>
                <wp:effectExtent l="0" t="0" r="0" b="0"/>
                <wp:wrapNone/>
                <wp:docPr id="2767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3797" w:rsidRDefault="008C3797" w:rsidP="008C3797">
                            <w:pPr>
                              <w:pStyle w:val="a3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D1D82" id="Text Box 26" o:spid="_x0000_s1027" type="#_x0000_t202" style="position:absolute;margin-left:60.35pt;margin-top:140.5pt;width:60pt;height:5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" filled="f" fillcolor="#5b9bd5 [3204]" stroked="f" strokecolor="black [3213]">
                <v:shadow color="#e7e6e6 [3214]"/>
                <v:textbox>
                  <w:txbxContent>
                    <w:p w:rsidR="008C3797" w:rsidRDefault="008C3797" w:rsidP="008C3797">
                      <w:pPr>
                        <w:pStyle w:val="a3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307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F58CC" wp14:editId="2AAE72F0">
                <wp:simplePos x="0" y="0"/>
                <wp:positionH relativeFrom="column">
                  <wp:posOffset>762000</wp:posOffset>
                </wp:positionH>
                <wp:positionV relativeFrom="paragraph">
                  <wp:posOffset>4144645</wp:posOffset>
                </wp:positionV>
                <wp:extent cx="762000" cy="336550"/>
                <wp:effectExtent l="0" t="0" r="0" b="6350"/>
                <wp:wrapNone/>
                <wp:docPr id="2767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3797" w:rsidRDefault="008C3797" w:rsidP="008C3797">
                            <w:pPr>
                              <w:pStyle w:val="a3"/>
                              <w:spacing w:before="192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F58CC" id="Text Box 23" o:spid="_x0000_s1028" type="#_x0000_t202" style="position:absolute;margin-left:60pt;margin-top:326.35pt;width:60pt;height:2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" filled="f" fillcolor="#5b9bd5 [3204]" stroked="f" strokecolor="black [3213]">
                <v:shadow color="#e7e6e6 [3214]"/>
                <v:textbox style="mso-fit-shape-to-text:t">
                  <w:txbxContent>
                    <w:p w:rsidR="008C3797" w:rsidRDefault="008C3797" w:rsidP="008C3797">
                      <w:pPr>
                        <w:pStyle w:val="a3"/>
                        <w:spacing w:before="192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Pr="005307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C1917" wp14:editId="10DB27CD">
                <wp:simplePos x="0" y="0"/>
                <wp:positionH relativeFrom="column">
                  <wp:posOffset>762000</wp:posOffset>
                </wp:positionH>
                <wp:positionV relativeFrom="paragraph">
                  <wp:posOffset>2544445</wp:posOffset>
                </wp:positionV>
                <wp:extent cx="762000" cy="336550"/>
                <wp:effectExtent l="0" t="0" r="0" b="6350"/>
                <wp:wrapNone/>
                <wp:docPr id="2767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3797" w:rsidRDefault="008C3797" w:rsidP="008C3797">
                            <w:pPr>
                              <w:pStyle w:val="a3"/>
                              <w:spacing w:before="192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C1917" id="Text Box 25" o:spid="_x0000_s1029" type="#_x0000_t202" style="position:absolute;margin-left:60pt;margin-top:200.35pt;width:60pt;height:2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" filled="f" fillcolor="#5b9bd5 [3204]" stroked="f" strokecolor="black [3213]">
                <v:shadow color="#e7e6e6 [3214]"/>
                <v:textbox style="mso-fit-shape-to-text:t">
                  <w:txbxContent>
                    <w:p w:rsidR="008C3797" w:rsidRDefault="008C3797" w:rsidP="008C3797">
                      <w:pPr>
                        <w:pStyle w:val="a3"/>
                        <w:spacing w:before="192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5307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</w:p>
    <w:p w:rsidR="008C3797" w:rsidRDefault="008C3797" w:rsidP="008C3797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    </w:t>
      </w:r>
    </w:p>
    <w:p w:rsidR="00CB2B2B" w:rsidRPr="00ED6076" w:rsidRDefault="00ED6076" w:rsidP="00293287">
      <w:pPr>
        <w:rPr>
          <w:rFonts w:ascii="Times New Roman" w:hAnsi="Times New Roman" w:cs="Times New Roman"/>
          <w:b/>
          <w:sz w:val="28"/>
          <w:szCs w:val="28"/>
        </w:rPr>
      </w:pPr>
      <w:r w:rsidRPr="00ED6076">
        <w:rPr>
          <w:rFonts w:ascii="Times New Roman" w:hAnsi="Times New Roman" w:cs="Times New Roman"/>
          <w:b/>
          <w:sz w:val="28"/>
          <w:szCs w:val="28"/>
        </w:rPr>
        <w:t>Слайд 24</w:t>
      </w:r>
      <w:r w:rsidR="00BE2B58">
        <w:rPr>
          <w:rFonts w:ascii="Times New Roman" w:hAnsi="Times New Roman" w:cs="Times New Roman"/>
          <w:b/>
          <w:sz w:val="28"/>
          <w:szCs w:val="28"/>
        </w:rPr>
        <w:t xml:space="preserve">   З</w:t>
      </w:r>
      <w:r w:rsidR="00851853">
        <w:rPr>
          <w:rFonts w:ascii="Times New Roman" w:hAnsi="Times New Roman" w:cs="Times New Roman"/>
          <w:b/>
          <w:sz w:val="28"/>
          <w:szCs w:val="28"/>
        </w:rPr>
        <w:t xml:space="preserve">адачи практической направленности (их мы встречаем в </w:t>
      </w:r>
      <w:proofErr w:type="spellStart"/>
      <w:r w:rsidR="00851853">
        <w:rPr>
          <w:rFonts w:ascii="Times New Roman" w:hAnsi="Times New Roman" w:cs="Times New Roman"/>
          <w:b/>
          <w:sz w:val="28"/>
          <w:szCs w:val="28"/>
        </w:rPr>
        <w:t>впр</w:t>
      </w:r>
      <w:proofErr w:type="spellEnd"/>
      <w:r w:rsidR="00851853">
        <w:rPr>
          <w:rFonts w:ascii="Times New Roman" w:hAnsi="Times New Roman" w:cs="Times New Roman"/>
          <w:b/>
          <w:sz w:val="28"/>
          <w:szCs w:val="28"/>
        </w:rPr>
        <w:t>)</w:t>
      </w:r>
    </w:p>
    <w:p w:rsidR="00CB2B2B" w:rsidRPr="0053074D" w:rsidRDefault="00CB2B2B" w:rsidP="00293287">
      <w:pPr>
        <w:rPr>
          <w:rFonts w:ascii="Times New Roman" w:hAnsi="Times New Roman" w:cs="Times New Roman"/>
          <w:sz w:val="24"/>
          <w:szCs w:val="24"/>
        </w:rPr>
      </w:pPr>
    </w:p>
    <w:p w:rsidR="00CB2B2B" w:rsidRPr="00447733" w:rsidRDefault="00E925C0" w:rsidP="00CB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proofErr w:type="gramStart"/>
      <w:r w:rsidR="00CB2B2B" w:rsidRPr="00447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="00CB2B2B" w:rsidRPr="00447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магазине продаются бакалейные товары в упаковках. На рисунке показаны цены.</w:t>
      </w:r>
    </w:p>
    <w:p w:rsidR="00CB2B2B" w:rsidRPr="00A455F1" w:rsidRDefault="00CB2B2B" w:rsidP="00CB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</w:pPr>
      <w:r w:rsidRPr="00A455F1">
        <w:rPr>
          <w:rFonts w:ascii="Times New Roman" w:eastAsia="Times New Roman" w:hAnsi="Times New Roman" w:cs="Times New Roman"/>
          <w:noProof/>
          <w:color w:val="222222"/>
          <w:sz w:val="24"/>
          <w:szCs w:val="24"/>
          <w:highlight w:val="yellow"/>
          <w:lang w:eastAsia="ru-RU"/>
        </w:rPr>
        <w:drawing>
          <wp:inline distT="0" distB="0" distL="0" distR="0" wp14:anchorId="132BA04C" wp14:editId="38D3DF54">
            <wp:extent cx="4114800" cy="1907540"/>
            <wp:effectExtent l="0" t="0" r="0" b="0"/>
            <wp:docPr id="1" name="Рисунок 1" descr="https://nachalkaplus.ru/wp-content/uploads/2021/02/tren2021-matvar1-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chalkaplus.ru/wp-content/uploads/2021/02/tren2021-matvar1-z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209" cy="192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B2B" w:rsidRDefault="00CB2B2B" w:rsidP="00CB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77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Сколько всего рублей надо заплатить за две упаковки риса и одну упаковку кукурузной крупы? Запиши решение и ответ.</w:t>
      </w:r>
    </w:p>
    <w:p w:rsidR="00364C6A" w:rsidRDefault="00364C6A" w:rsidP="00CB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64C6A" w:rsidRPr="00364C6A" w:rsidRDefault="00364C6A" w:rsidP="00CB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64C6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Слайд 25</w:t>
      </w:r>
    </w:p>
    <w:p w:rsidR="00364C6A" w:rsidRDefault="00364C6A" w:rsidP="00CB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64C6A" w:rsidRDefault="00364C6A" w:rsidP="00364C6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 w:rsidRPr="00364C6A">
        <w:rPr>
          <w:color w:val="000000"/>
          <w:kern w:val="24"/>
          <w:sz w:val="28"/>
          <w:szCs w:val="28"/>
        </w:rPr>
        <w:t>Учителем составлен график пропусков уроков. Наибольшее число детей, отсутствующих на занятиях было</w:t>
      </w:r>
    </w:p>
    <w:p w:rsidR="00364C6A" w:rsidRPr="00364C6A" w:rsidRDefault="00364C6A" w:rsidP="00364C6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544749" y="8112868"/>
            <wp:positionH relativeFrom="column">
              <wp:align>left</wp:align>
            </wp:positionH>
            <wp:positionV relativeFrom="paragraph">
              <wp:align>top</wp:align>
            </wp:positionV>
            <wp:extent cx="3035030" cy="1517015"/>
            <wp:effectExtent l="0" t="0" r="0" b="6985"/>
            <wp:wrapSquare wrapText="bothSides"/>
            <wp:docPr id="2867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Рисунок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03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364C6A" w:rsidRPr="00364C6A" w:rsidRDefault="00364C6A" w:rsidP="00CB2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364C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Слайд 26</w:t>
      </w:r>
    </w:p>
    <w:p w:rsidR="00E925C0" w:rsidRPr="00BE2B58" w:rsidRDefault="00E925C0" w:rsidP="00E925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BE2B5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-Соня написала сочинение «Наш посёлок».</w:t>
      </w:r>
    </w:p>
    <w:p w:rsidR="00E925C0" w:rsidRPr="00BE2B58" w:rsidRDefault="00E925C0" w:rsidP="00E925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BE2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Есть ли в вашем посёлке улица с названием Хвост? А у нас есть улица Хвост. Она извивается как хвост у сердитой кошки. Она проходит между безымянным озером и небольшим сырым лесочком, где растут берёзы и осины. Лесок тоже безымянный. Бабушка говорит: «Пойдём, Соня, в лес, на хвост</w:t>
      </w:r>
      <w:r w:rsidRPr="00BE2B5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</w:r>
      <w:r w:rsidRPr="00BE2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наступим». Я всегда смеюсь.</w:t>
      </w:r>
      <w:r w:rsidRPr="00BE2B5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</w:r>
      <w:r w:rsidRPr="00BE2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Если встать на улице Хвост лицом к озеру, то слева будет </w:t>
      </w:r>
      <w:proofErr w:type="spellStart"/>
      <w:r w:rsidRPr="00BE2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Липская</w:t>
      </w:r>
      <w:proofErr w:type="spellEnd"/>
      <w:r w:rsidRPr="00BE2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улица, а справа — Заводская улица. </w:t>
      </w:r>
      <w:proofErr w:type="spellStart"/>
      <w:r w:rsidRPr="00BE2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Липская</w:t>
      </w:r>
      <w:proofErr w:type="spellEnd"/>
      <w:r w:rsidRPr="00BE2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улица проходит мимо леска и сразу пересекается с Хвойной улицей. Удивительно — в лесу ни одной сосны, а улица Хвойная. Говорят, раньше были сосны, но потом лиственный лес их задавил.</w:t>
      </w:r>
      <w:r w:rsidRPr="00BE2B5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</w:r>
      <w:r w:rsidRPr="00BE2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Хвойная пересекается с Заводской и затем с Огородным шоссе. Огородное шоссе специально построили в объезд посёлка. Там теперь много машин, а наша Заводская стала тихой.</w:t>
      </w:r>
      <w:r w:rsidRPr="00BE2B5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br/>
      </w:r>
      <w:r w:rsidRPr="00BE2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Около озера Заводская пересекается с Хвостом, а затем с улицей Вечной, которая проходит за озером. Вечная улица мне нравится. Она немного загадочная: идёт в одну сторону к </w:t>
      </w:r>
      <w:proofErr w:type="spellStart"/>
      <w:r w:rsidRPr="00BE2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Липской</w:t>
      </w:r>
      <w:proofErr w:type="spellEnd"/>
      <w:r w:rsidRPr="00BE2B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 а с другой стороны пересекается и с Заводской улицей, и с Огородным шоссе и идёт дальше, но туда я ни разу ещё не ходила. Как-нибудь схожу, а потом напишу, что там.</w:t>
      </w:r>
    </w:p>
    <w:p w:rsidR="00E925C0" w:rsidRPr="00BE2B58" w:rsidRDefault="00E925C0" w:rsidP="00E925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BE2B5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Прочти сочинение и рассмотри план. Пользуясь описанием, которое дала Соня, надпиши названия всех улиц и шоссе на плане.</w:t>
      </w:r>
    </w:p>
    <w:p w:rsidR="00E925C0" w:rsidRPr="00E925C0" w:rsidRDefault="00E925C0" w:rsidP="00E925C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8F64E1">
        <w:rPr>
          <w:rFonts w:ascii="Tahoma" w:eastAsia="Times New Roman" w:hAnsi="Tahoma" w:cs="Tahoma"/>
          <w:noProof/>
          <w:color w:val="222222"/>
          <w:sz w:val="24"/>
          <w:szCs w:val="24"/>
          <w:highlight w:val="yellow"/>
          <w:lang w:eastAsia="ru-RU"/>
        </w:rPr>
        <w:drawing>
          <wp:inline distT="0" distB="0" distL="0" distR="0" wp14:anchorId="627618C3" wp14:editId="1F7D8415">
            <wp:extent cx="2865755" cy="2400300"/>
            <wp:effectExtent l="0" t="0" r="0" b="0"/>
            <wp:docPr id="3" name="Рисунок 3" descr="https://nachalkaplus.ru/wp-content/uploads/2021/02/tren2021-matvar1-z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chalkaplus.ru/wp-content/uploads/2021/02/tren2021-matvar1-z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501" cy="241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4D" w:rsidRDefault="0053074D" w:rsidP="00E925C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E925C0" w:rsidRPr="00447733" w:rsidRDefault="00364C6A" w:rsidP="00E925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27</w:t>
      </w:r>
    </w:p>
    <w:p w:rsidR="00993951" w:rsidRPr="00447733" w:rsidRDefault="00993951" w:rsidP="00694A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Допиши единицы измерений: </w:t>
      </w:r>
    </w:p>
    <w:p w:rsidR="00993951" w:rsidRPr="00447733" w:rsidRDefault="00993951" w:rsidP="00993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951" w:rsidRPr="00AF1715" w:rsidRDefault="00993951" w:rsidP="00993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площадь школьного пенала   прямоугольной формы     180</w:t>
      </w:r>
    </w:p>
    <w:p w:rsidR="00993951" w:rsidRPr="00AF1715" w:rsidRDefault="00993951" w:rsidP="00993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длина дорожки                                                                           50</w:t>
      </w:r>
    </w:p>
    <w:p w:rsidR="00993951" w:rsidRPr="00AF1715" w:rsidRDefault="00993951" w:rsidP="00993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площадь кухни                                                                           12</w:t>
      </w:r>
    </w:p>
    <w:p w:rsidR="00993951" w:rsidRPr="00AF1715" w:rsidRDefault="00993951" w:rsidP="00993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высота окна                                                                              145</w:t>
      </w:r>
    </w:p>
    <w:p w:rsidR="00993951" w:rsidRPr="00AF1715" w:rsidRDefault="00993951" w:rsidP="00993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длина гвоздя                                                                             100                                                 </w:t>
      </w:r>
    </w:p>
    <w:p w:rsidR="00993951" w:rsidRPr="00AF1715" w:rsidRDefault="00993951" w:rsidP="00993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высота дома                                                                                16</w:t>
      </w:r>
    </w:p>
    <w:p w:rsidR="00993951" w:rsidRPr="00AF1715" w:rsidRDefault="00993951" w:rsidP="00993951">
      <w:pPr>
        <w:shd w:val="clear" w:color="auto" w:fill="FFFFFF"/>
        <w:spacing w:after="282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1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рост школьника                                                                    1 360                                                                                                                                                                                                                             </w:t>
      </w:r>
    </w:p>
    <w:p w:rsidR="00605F68" w:rsidRDefault="00605F68" w:rsidP="00993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6A" w:rsidRDefault="00447733" w:rsidP="00BE2B58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21704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Заключение</w:t>
      </w:r>
      <w:r w:rsidR="005857C7" w:rsidRPr="00694A9A">
        <w:rPr>
          <w:b/>
          <w:sz w:val="28"/>
          <w:szCs w:val="28"/>
        </w:rPr>
        <w:t xml:space="preserve"> </w:t>
      </w:r>
      <w:r w:rsidR="005857C7" w:rsidRPr="005857C7">
        <w:rPr>
          <w:sz w:val="28"/>
          <w:szCs w:val="28"/>
        </w:rPr>
        <w:t xml:space="preserve"> </w:t>
      </w:r>
    </w:p>
    <w:p w:rsidR="005857C7" w:rsidRPr="005857C7" w:rsidRDefault="00AF1715" w:rsidP="00AF1715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MS Gothic"/>
          <w:b/>
          <w:bCs/>
          <w:kern w:val="24"/>
          <w:sz w:val="28"/>
          <w:szCs w:val="28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rgbClr w14:val="1414EB"/>
            </w14:solidFill>
            <w14:prstDash w14:val="solid"/>
            <w14:miter w14:lim="100000"/>
          </w14:textOutline>
        </w:rPr>
        <w:t xml:space="preserve">          </w:t>
      </w:r>
      <w:r w:rsidR="00447733">
        <w:rPr>
          <w:rFonts w:eastAsia="MS Gothic"/>
          <w:iCs/>
          <w:kern w:val="24"/>
          <w:sz w:val="28"/>
          <w:szCs w:val="28"/>
        </w:rPr>
        <w:t xml:space="preserve">Нестандартные задачи </w:t>
      </w:r>
      <w:r w:rsidR="005857C7" w:rsidRPr="005857C7">
        <w:rPr>
          <w:rFonts w:eastAsia="MS Gothic"/>
          <w:iCs/>
          <w:kern w:val="24"/>
          <w:sz w:val="28"/>
          <w:szCs w:val="28"/>
        </w:rPr>
        <w:t xml:space="preserve">призваны пробудить у учащихся интерес к математике. </w:t>
      </w:r>
    </w:p>
    <w:p w:rsidR="005857C7" w:rsidRPr="005857C7" w:rsidRDefault="00447733" w:rsidP="00447733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iCs/>
          <w:kern w:val="24"/>
          <w:sz w:val="28"/>
          <w:szCs w:val="28"/>
          <w:lang w:eastAsia="ru-RU"/>
        </w:rPr>
        <w:t xml:space="preserve">         </w:t>
      </w:r>
      <w:r w:rsidR="005857C7" w:rsidRPr="005857C7">
        <w:rPr>
          <w:rFonts w:ascii="Times New Roman" w:eastAsia="MS Gothic" w:hAnsi="Times New Roman" w:cs="Times New Roman"/>
          <w:iCs/>
          <w:kern w:val="24"/>
          <w:sz w:val="28"/>
          <w:szCs w:val="28"/>
          <w:lang w:eastAsia="ru-RU"/>
        </w:rPr>
        <w:t xml:space="preserve"> А заинтересованный занимательными задачами ученик начинает увлекаться математикой и переносит интерес к ней и на скучные разделы, неизбежные в каждом предмете. </w:t>
      </w:r>
    </w:p>
    <w:p w:rsidR="00993951" w:rsidRPr="005857C7" w:rsidRDefault="005857C7" w:rsidP="00447733">
      <w:pPr>
        <w:kinsoku w:val="0"/>
        <w:overflowPunct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C7">
        <w:rPr>
          <w:rFonts w:ascii="Times New Roman" w:eastAsia="MS Gothic" w:hAnsi="Times New Roman" w:cs="Times New Roman"/>
          <w:iCs/>
          <w:kern w:val="24"/>
          <w:sz w:val="28"/>
          <w:szCs w:val="28"/>
          <w:lang w:eastAsia="ru-RU"/>
        </w:rPr>
        <w:t>В конечном счете, это способствует быстроте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7C7">
        <w:rPr>
          <w:rFonts w:ascii="Times New Roman" w:eastAsia="MS Gothic" w:hAnsi="Times New Roman" w:cs="Times New Roman"/>
          <w:iCs/>
          <w:kern w:val="24"/>
          <w:sz w:val="28"/>
          <w:szCs w:val="28"/>
          <w:lang w:eastAsia="ru-RU"/>
        </w:rPr>
        <w:t>и глубине усвоения, прочности знаний</w:t>
      </w:r>
    </w:p>
    <w:p w:rsidR="005857C7" w:rsidRPr="0021704C" w:rsidRDefault="0021704C" w:rsidP="00993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28</w:t>
      </w:r>
    </w:p>
    <w:p w:rsidR="00993951" w:rsidRPr="00993951" w:rsidRDefault="00694A9A" w:rsidP="00993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выступление хочу закончить формулой</w:t>
      </w:r>
      <w:r w:rsidR="00993951" w:rsidRPr="0099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 раскрывает принцип функциональной грамотности:</w:t>
      </w:r>
    </w:p>
    <w:p w:rsidR="00993951" w:rsidRPr="00993951" w:rsidRDefault="00993951" w:rsidP="009939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93951" w:rsidRPr="00993951" w:rsidRDefault="00993951" w:rsidP="009939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3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17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ОВЛАДЕНИЕ = </w:t>
      </w:r>
      <w:r w:rsidRPr="00993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УСВОЕНИЕ + ПРИМЕНЕНИЕ ЗНАНИЙ НА ПРАКТИКЕ»</w:t>
      </w:r>
    </w:p>
    <w:p w:rsidR="00AD5605" w:rsidRDefault="00AD5605" w:rsidP="00993951">
      <w:pPr>
        <w:shd w:val="clear" w:color="auto" w:fill="FFFFFF"/>
        <w:spacing w:after="28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951" w:rsidRDefault="0021704C" w:rsidP="00E925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7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29</w:t>
      </w:r>
    </w:p>
    <w:p w:rsidR="0021704C" w:rsidRPr="0021704C" w:rsidRDefault="00447733" w:rsidP="00E925C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1704C" w:rsidRPr="0021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внимание.</w:t>
      </w:r>
    </w:p>
    <w:sectPr w:rsidR="0021704C" w:rsidRPr="0021704C" w:rsidSect="003E33D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7CD6"/>
    <w:multiLevelType w:val="hybridMultilevel"/>
    <w:tmpl w:val="F89E8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E83"/>
    <w:multiLevelType w:val="hybridMultilevel"/>
    <w:tmpl w:val="FA16C154"/>
    <w:lvl w:ilvl="0" w:tplc="2F7873D4">
      <w:numFmt w:val="bullet"/>
      <w:lvlText w:val="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B403B"/>
    <w:multiLevelType w:val="hybridMultilevel"/>
    <w:tmpl w:val="2042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54992"/>
    <w:multiLevelType w:val="hybridMultilevel"/>
    <w:tmpl w:val="6AA22D98"/>
    <w:lvl w:ilvl="0" w:tplc="7390F2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80D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B260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E4A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436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8AE9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CDE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8E6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AD2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1330C"/>
    <w:multiLevelType w:val="hybridMultilevel"/>
    <w:tmpl w:val="56207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2DC1C">
      <w:numFmt w:val="bullet"/>
      <w:lvlText w:val="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A712E"/>
    <w:multiLevelType w:val="hybridMultilevel"/>
    <w:tmpl w:val="7C9019CA"/>
    <w:lvl w:ilvl="0" w:tplc="8BCCA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31759D"/>
    <w:multiLevelType w:val="hybridMultilevel"/>
    <w:tmpl w:val="A7D2B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47"/>
    <w:rsid w:val="000322C1"/>
    <w:rsid w:val="000C41A0"/>
    <w:rsid w:val="000E1639"/>
    <w:rsid w:val="000E5761"/>
    <w:rsid w:val="00161667"/>
    <w:rsid w:val="001D78B7"/>
    <w:rsid w:val="0021704C"/>
    <w:rsid w:val="00235678"/>
    <w:rsid w:val="002678E1"/>
    <w:rsid w:val="00293287"/>
    <w:rsid w:val="002D2A0D"/>
    <w:rsid w:val="002E51D5"/>
    <w:rsid w:val="002F1C57"/>
    <w:rsid w:val="002F2B65"/>
    <w:rsid w:val="00322D24"/>
    <w:rsid w:val="00364C6A"/>
    <w:rsid w:val="00375CDA"/>
    <w:rsid w:val="003E33D0"/>
    <w:rsid w:val="003E454C"/>
    <w:rsid w:val="003E4D75"/>
    <w:rsid w:val="00422DC2"/>
    <w:rsid w:val="00447733"/>
    <w:rsid w:val="004F31D2"/>
    <w:rsid w:val="0053074D"/>
    <w:rsid w:val="0058398C"/>
    <w:rsid w:val="005857C7"/>
    <w:rsid w:val="005F7CE0"/>
    <w:rsid w:val="00605F68"/>
    <w:rsid w:val="006072E0"/>
    <w:rsid w:val="00607A51"/>
    <w:rsid w:val="006134FB"/>
    <w:rsid w:val="0067776C"/>
    <w:rsid w:val="00694A9A"/>
    <w:rsid w:val="006959EA"/>
    <w:rsid w:val="006B0A7F"/>
    <w:rsid w:val="006C73B7"/>
    <w:rsid w:val="00716B84"/>
    <w:rsid w:val="00735BBF"/>
    <w:rsid w:val="00742847"/>
    <w:rsid w:val="00753326"/>
    <w:rsid w:val="007A1AB0"/>
    <w:rsid w:val="00802109"/>
    <w:rsid w:val="00851853"/>
    <w:rsid w:val="00852DC7"/>
    <w:rsid w:val="0085615F"/>
    <w:rsid w:val="008C3797"/>
    <w:rsid w:val="008D6669"/>
    <w:rsid w:val="008F5F78"/>
    <w:rsid w:val="008F64E1"/>
    <w:rsid w:val="009043D6"/>
    <w:rsid w:val="00985035"/>
    <w:rsid w:val="00993951"/>
    <w:rsid w:val="009C3963"/>
    <w:rsid w:val="00A45436"/>
    <w:rsid w:val="00A455F1"/>
    <w:rsid w:val="00A5061A"/>
    <w:rsid w:val="00A608E4"/>
    <w:rsid w:val="00A85663"/>
    <w:rsid w:val="00AA11AD"/>
    <w:rsid w:val="00AD5605"/>
    <w:rsid w:val="00AE157C"/>
    <w:rsid w:val="00AF1715"/>
    <w:rsid w:val="00AF35CE"/>
    <w:rsid w:val="00B31EBC"/>
    <w:rsid w:val="00B915E3"/>
    <w:rsid w:val="00BC3536"/>
    <w:rsid w:val="00BE2B58"/>
    <w:rsid w:val="00C07344"/>
    <w:rsid w:val="00C22028"/>
    <w:rsid w:val="00C46899"/>
    <w:rsid w:val="00C47DA9"/>
    <w:rsid w:val="00C56549"/>
    <w:rsid w:val="00C7395F"/>
    <w:rsid w:val="00CB2B2B"/>
    <w:rsid w:val="00CB38A4"/>
    <w:rsid w:val="00D020C2"/>
    <w:rsid w:val="00D06739"/>
    <w:rsid w:val="00D303B9"/>
    <w:rsid w:val="00D9304C"/>
    <w:rsid w:val="00DB2C7A"/>
    <w:rsid w:val="00DC2C76"/>
    <w:rsid w:val="00DE7D74"/>
    <w:rsid w:val="00E02C9E"/>
    <w:rsid w:val="00E15F3A"/>
    <w:rsid w:val="00E16B03"/>
    <w:rsid w:val="00E925C0"/>
    <w:rsid w:val="00E96F51"/>
    <w:rsid w:val="00ED0D63"/>
    <w:rsid w:val="00ED6076"/>
    <w:rsid w:val="00F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69716-2D91-4A6C-BA32-AB0F6611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5761"/>
    <w:pPr>
      <w:ind w:left="720"/>
      <w:contextualSpacing/>
    </w:pPr>
  </w:style>
  <w:style w:type="paragraph" w:customStyle="1" w:styleId="leftmargin">
    <w:name w:val="left_margin"/>
    <w:basedOn w:val="a"/>
    <w:rsid w:val="00E9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072E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D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2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0EC59-F5AD-48AD-A10F-EBAC5522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dcterms:created xsi:type="dcterms:W3CDTF">2022-02-01T15:08:00Z</dcterms:created>
  <dcterms:modified xsi:type="dcterms:W3CDTF">2022-03-28T13:55:00Z</dcterms:modified>
</cp:coreProperties>
</file>