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E9" w:rsidRPr="007E39FE" w:rsidRDefault="004A74E9" w:rsidP="004A74E9">
      <w:pPr>
        <w:spacing w:after="0" w:line="36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7E39FE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Автономное </w:t>
      </w:r>
      <w:r w:rsidRPr="007E39FE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4A74E9" w:rsidRPr="007E39FE" w:rsidRDefault="004A74E9" w:rsidP="004A74E9">
      <w:pPr>
        <w:spacing w:after="0" w:line="36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«Журавушка» </w:t>
      </w:r>
    </w:p>
    <w:p w:rsid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DE2E6C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:rsidR="00382492" w:rsidRDefault="0066566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:rsidR="00911DFA" w:rsidRPr="00911DFA" w:rsidRDefault="00911DFA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по </w:t>
      </w:r>
      <w:r w:rsidR="00AC2EF6" w:rsidRP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:rsidR="00382492" w:rsidRPr="00382492" w:rsidRDefault="00510D51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="00AC2EF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Ступеньки грамоты</w:t>
      </w:r>
      <w:r w:rsidR="00911DFA" w:rsidRPr="00911DF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:rsidR="00382492" w:rsidRPr="00382492" w:rsidRDefault="00382492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A74E9" w:rsidRDefault="004A74E9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A74E9" w:rsidRDefault="004A74E9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A74E9" w:rsidRDefault="004A74E9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A74E9" w:rsidRDefault="004A74E9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2492" w:rsidRPr="00382492" w:rsidRDefault="00382492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82492" w:rsidRPr="00382492" w:rsidRDefault="00C6130C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Разработчик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</w:p>
    <w:p w:rsidR="005F4347" w:rsidRDefault="00382492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воспитатель </w:t>
      </w:r>
    </w:p>
    <w:p w:rsidR="00382492" w:rsidRPr="00382492" w:rsidRDefault="004A74E9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Лесниченко О.В</w:t>
      </w:r>
      <w:r w:rsidR="005F434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382492" w:rsidRPr="00382492" w:rsidRDefault="00382492" w:rsidP="00382492">
      <w:pPr>
        <w:shd w:val="clear" w:color="auto" w:fill="FFFFFF"/>
        <w:tabs>
          <w:tab w:val="left" w:pos="3600"/>
        </w:tabs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ab/>
      </w:r>
    </w:p>
    <w:p w:rsidR="00382492" w:rsidRDefault="00382492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F0FE1" w:rsidRDefault="002F0FE1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6566E" w:rsidRDefault="0066566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A74E9" w:rsidRDefault="004A74E9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2024</w:t>
      </w:r>
      <w:r w:rsidR="00382492" w:rsidRPr="0038249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</w:p>
    <w:p w:rsidR="004A74E9" w:rsidRDefault="004A74E9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Новый Уренгой</w:t>
      </w:r>
    </w:p>
    <w:p w:rsidR="002F0FE1" w:rsidRPr="001E199D" w:rsidRDefault="00976F20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От </w:t>
      </w:r>
      <w:r w:rsidR="00C6130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автора</w:t>
      </w:r>
    </w:p>
    <w:p w:rsidR="002F0FE1" w:rsidRPr="001E199D" w:rsidRDefault="002F0FE1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Предлага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ем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679A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:rsidR="004F2FAD" w:rsidRPr="001E199D" w:rsidRDefault="004F2FAD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:rsidR="000D7F47" w:rsidRPr="001E199D" w:rsidRDefault="004F2FAD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Этот навык вырабатывается в ходе регулярной работы как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педагогов в детском саду, так и 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Вас -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родителей дома</w:t>
      </w:r>
      <w:r w:rsidR="00DE2E6C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4F2FAD" w:rsidRPr="001E199D" w:rsidRDefault="00DE2E6C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:rsidR="000D7F47" w:rsidRPr="001E199D" w:rsidRDefault="000D7F47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:rsidR="000D7F47" w:rsidRPr="001E199D" w:rsidRDefault="000D7F47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:rsidR="00CC3009" w:rsidRPr="001E199D" w:rsidRDefault="00CC3009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Выделим голосом первый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ддд-ом – первый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- обозначим его сини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 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2. Выделим голосом второй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 – ооо – м - второй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гласный – обозначим его красн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ой фишкой.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3. Выделим голосом третий звук: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 –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ммм - третий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– он согласный, твердый – обозначим его син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фишкой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слове ДОМ 3 звука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 согласных и 1 гласный.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Гласный звук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C3009" w:rsidRPr="001E199D" w:rsidRDefault="00CC3009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Назовем звуки по порядку: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Подсказка для родителей</w:t>
      </w:r>
    </w:p>
    <w:p w:rsidR="00911DFA" w:rsidRPr="00CB4D90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- произносятся с голосом, тянутся, поются;</w:t>
      </w:r>
    </w:p>
    <w:p w:rsidR="00911DFA" w:rsidRPr="001E199D" w:rsidRDefault="00911DFA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:rsidR="00E73A00" w:rsidRPr="001E199D" w:rsidRDefault="00CB4D9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в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:rsidR="00E73A00" w:rsidRPr="00CB4D90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произносятся с шумом;</w:t>
      </w:r>
    </w:p>
    <w:p w:rsidR="00E73A00" w:rsidRPr="001E199D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:rsidR="00E73A00" w:rsidRPr="00673A78" w:rsidRDefault="00E73A00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:rsidR="00E73A00" w:rsidRPr="001E199D" w:rsidRDefault="00E73A00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:rsidR="00911DFA" w:rsidRPr="00673A78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</w:t>
      </w:r>
      <w:r w:rsidR="00E73A00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е, которые обозначают два звука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 Я-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йа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Ю-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йу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Е-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йэ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Ё-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йо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911DFA" w:rsidRPr="001E199D" w:rsidRDefault="00911DFA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й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щ</w:t>
      </w:r>
      <w:r w:rsidR="00CB4D90" w:rsidRP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E73A0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Знаем,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Вы сейчас скажите, что согласные звуки бывают еще звонкие и глухие, но мы в детском саду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представления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детям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не даем. </w:t>
      </w:r>
      <w:r w:rsidR="003A2F0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если Вы желаете усложнить задания детям</w:t>
      </w:r>
      <w:r w:rsidR="002164BE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точно знаете, что Ваш ребенок справится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то конечно же мож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 дать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детям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 эти 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понятия. Звонкий или глухой звук дети определяют, положив руку на горло. Если во время произнесения звука «горло звенит» - звук звонкий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а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="00CC3009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сли «не звенит» - глухой.</w:t>
      </w:r>
      <w:r w:rsidR="00250B0B"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 чтобы на схемах это выразить зрительно, то на фишках, которые обозначают согласный звук, вы можете нарисовать колокольчик.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[нэ], [с], а не [сэ].</w:t>
      </w:r>
    </w:p>
    <w:p w:rsidR="00976F20" w:rsidRPr="001E199D" w:rsidRDefault="00976F20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Надеюсь, что разработанно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 пособие поможет</w:t>
      </w:r>
      <w:r w:rsidR="00D5088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B4D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Вам </w:t>
      </w: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работе </w:t>
      </w:r>
      <w:r w:rsidR="0004081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ознакомлени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ю детей</w:t>
      </w:r>
      <w:r w:rsidR="00673A78" w:rsidRPr="00673A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 w:rsidR="00AC2EF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164BE" w:rsidRPr="001E199D" w:rsidRDefault="002164B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</w:t>
      </w:r>
      <w:r w:rsidR="004A74E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Лесниченко Ольга Владимировна.</w:t>
      </w:r>
      <w:bookmarkStart w:id="0" w:name="_GoBack"/>
      <w:bookmarkEnd w:id="0"/>
      <w:r w:rsidRPr="001E199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1E199D" w:rsidRDefault="001E199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E199D" w:rsidRDefault="001E199D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br w:type="page"/>
      </w:r>
    </w:p>
    <w:p w:rsidR="00976F20" w:rsidRPr="00976F20" w:rsidRDefault="00976F20" w:rsidP="00976F20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Схемы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:rsidR="001A4FCE" w:rsidRDefault="002164B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 w:rsidR="00510D51">
        <w:rPr>
          <w:noProof/>
          <w:lang w:eastAsia="ru-RU"/>
        </w:rPr>
        <w:t xml:space="preserve">                                                        </w:t>
      </w:r>
      <w:r w:rsidR="00510D51">
        <w:rPr>
          <w:noProof/>
          <w:lang w:eastAsia="ru-RU"/>
        </w:rPr>
        <w:drawing>
          <wp:inline distT="0" distB="0" distL="0" distR="0" wp14:anchorId="3809DC0C" wp14:editId="1A7F581F">
            <wp:extent cx="1781175" cy="2779511"/>
            <wp:effectExtent l="0" t="0" r="0" b="1905"/>
            <wp:docPr id="26" name="Рисунок 26" descr="Лесные и полевые цветы&quot;-клипарт пнг). Обсуждение на LiveIntern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ые и полевые цветы&quot;-клипарт пнг). Обсуждение на LiveInterne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89" cy="27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</w:t>
      </w:r>
      <w:r w:rsidR="00510D51"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</w: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73"/>
        <w:gridCol w:w="2174"/>
        <w:gridCol w:w="2174"/>
      </w:tblGrid>
      <w:tr w:rsidR="001A4FCE" w:rsidTr="00F110CC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9C16F3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Pr="001A4FCE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7F3311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140982" cy="2857500"/>
            <wp:effectExtent l="0" t="0" r="2540" b="0"/>
            <wp:docPr id="41" name="Рисунок 41" descr="Пословицы и поговорки о доме и семь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о доме и семье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179" cy="286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1A4FCE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7F3311" w:rsidRDefault="007F3311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t xml:space="preserve">                                                        </w:t>
      </w:r>
      <w:r w:rsidRPr="007F3311">
        <w:rPr>
          <w:noProof/>
          <w:lang w:eastAsia="ru-RU"/>
        </w:rPr>
        <w:drawing>
          <wp:inline distT="0" distB="0" distL="0" distR="0">
            <wp:extent cx="2623834" cy="2880000"/>
            <wp:effectExtent l="0" t="0" r="5080" b="0"/>
            <wp:docPr id="42" name="Рисунок 42" descr="овощ лука иллюстрация вектора. иллюстрации насчитывающей полезн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ощ лука иллюстрация вектора. иллюстрации насчитывающей полезн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/>
                    <a:stretch/>
                  </pic:blipFill>
                  <pic:spPr bwMode="auto">
                    <a:xfrm>
                      <a:off x="0" y="0"/>
                      <a:ext cx="26238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1A4FCE" w:rsidRDefault="001A4FC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1A4FCE" w:rsidRDefault="00F110CC" w:rsidP="00F110CC">
      <w:r>
        <w:t xml:space="preserve">              </w:t>
      </w:r>
      <w:r w:rsidR="007F3311">
        <w:t xml:space="preserve">        </w:t>
      </w:r>
      <w:r>
        <w:t xml:space="preserve">      </w:t>
      </w:r>
      <w:r w:rsidR="007F3311">
        <w:t xml:space="preserve">          </w:t>
      </w:r>
      <w:r>
        <w:t xml:space="preserve">   </w:t>
      </w:r>
      <w:r w:rsidR="007F3311">
        <w:rPr>
          <w:noProof/>
          <w:lang w:eastAsia="ru-RU"/>
        </w:rPr>
        <w:drawing>
          <wp:inline distT="0" distB="0" distL="0" distR="0" wp14:anchorId="5823DB5B" wp14:editId="4C9E740E">
            <wp:extent cx="2809327" cy="3096000"/>
            <wp:effectExtent l="0" t="0" r="0" b="9525"/>
            <wp:docPr id="43" name="Рисунок 43" descr="Педагогический проект &quot;Лес — наше богатст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дагогический проект &quot;Лес — наше богатство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2126"/>
        <w:gridCol w:w="2126"/>
        <w:gridCol w:w="2127"/>
      </w:tblGrid>
      <w:tr w:rsidR="001A4FCE" w:rsidTr="00F110CC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A4FCE" w:rsidRDefault="001A4FCE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6C7279" w:rsidRPr="00CB702F" w:rsidRDefault="006C7279" w:rsidP="00CB702F">
      <w:pPr>
        <w:rPr>
          <w:sz w:val="18"/>
        </w:rPr>
      </w:pPr>
    </w:p>
    <w:p w:rsidR="009746DD" w:rsidRDefault="00F110CC" w:rsidP="00F110CC">
      <w:r>
        <w:lastRenderedPageBreak/>
        <w:t xml:space="preserve">                               </w:t>
      </w:r>
      <w:r w:rsidR="007F3311">
        <w:rPr>
          <w:noProof/>
          <w:lang w:eastAsia="ru-RU"/>
        </w:rPr>
        <w:t xml:space="preserve">                            </w:t>
      </w:r>
      <w:r w:rsidR="007F3311">
        <w:rPr>
          <w:noProof/>
          <w:lang w:eastAsia="ru-RU"/>
        </w:rPr>
        <w:drawing>
          <wp:inline distT="0" distB="0" distL="0" distR="0" wp14:anchorId="3DD7EBBF" wp14:editId="2441924E">
            <wp:extent cx="2350233" cy="3060000"/>
            <wp:effectExtent l="0" t="0" r="0" b="7620"/>
            <wp:docPr id="44" name="Рисунок 44" descr="Картинки для детей.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детей. Роз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02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:rsidTr="00F110CC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746DD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9C16F3">
            <w:pPr>
              <w:jc w:val="center"/>
            </w:pPr>
          </w:p>
        </w:tc>
      </w:tr>
    </w:tbl>
    <w:p w:rsidR="009746DD" w:rsidRDefault="009746DD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7F3311" w:rsidRDefault="007F3311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7F3311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3AD48" wp14:editId="0243515D">
            <wp:extent cx="3060000" cy="3060000"/>
            <wp:effectExtent l="0" t="0" r="7620" b="7620"/>
            <wp:docPr id="45" name="Рисунок 45" descr="Гифка счастье счастливый дети гиф картинка, скачать анимирован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фка счастье счастливый дети гиф картинка, скачать анимированный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9"/>
      </w:tblGrid>
      <w:tr w:rsidR="009746DD" w:rsidTr="00CB702F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7F3311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8216CC2" wp14:editId="1E7E0441">
            <wp:extent cx="2902368" cy="3060000"/>
            <wp:effectExtent l="0" t="0" r="0" b="7620"/>
            <wp:docPr id="46" name="Рисунок 46" descr="Симпатичная детская мультяшная утка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мпатичная детская мультяшная утка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74772" w:rsidRDefault="00274772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2C39EA" w:rsidRDefault="00274772" w:rsidP="00274772">
      <w:r>
        <w:t xml:space="preserve">         </w:t>
      </w:r>
      <w:r w:rsidR="007F3311">
        <w:rPr>
          <w:noProof/>
          <w:lang w:eastAsia="ru-RU"/>
        </w:rPr>
        <w:drawing>
          <wp:inline distT="0" distB="0" distL="0" distR="0" wp14:anchorId="0C0F9798" wp14:editId="4060C757">
            <wp:extent cx="5031297" cy="2879725"/>
            <wp:effectExtent l="0" t="0" r="0" b="0"/>
            <wp:docPr id="47" name="Рисунок 47" descr="ᐈ Сани для детей фото, фотографии санки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Сани для детей фото, фотографии санки | скачать на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 b="9701"/>
                    <a:stretch/>
                  </pic:blipFill>
                  <pic:spPr bwMode="auto">
                    <a:xfrm flipH="1">
                      <a:off x="0" y="0"/>
                      <a:ext cx="5081183" cy="29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07AA91BF" wp14:editId="05B2C820">
            <wp:extent cx="3172347" cy="3060000"/>
            <wp:effectExtent l="0" t="0" r="0" b="7620"/>
            <wp:docPr id="48" name="Рисунок 48" descr="Рисунок кленового листа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кленового листа скача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4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9746DD" w:rsidRDefault="00274772" w:rsidP="00274772">
      <w:r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1BFDD5F3" wp14:editId="233D152E">
            <wp:extent cx="2706753" cy="3240000"/>
            <wp:effectExtent l="0" t="0" r="0" b="0"/>
            <wp:docPr id="49" name="Рисунок 49" descr="Image result for аист и ребенок картинки | Детские постеры, Мил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аист и ребенок картинки | Детские постеры, Милы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CE41FE" w:rsidRDefault="00CB702F" w:rsidP="00CB702F">
      <w:r>
        <w:lastRenderedPageBreak/>
        <w:t xml:space="preserve"> </w:t>
      </w:r>
      <w:r w:rsidR="00274772">
        <w:rPr>
          <w:noProof/>
          <w:lang w:eastAsia="ru-RU"/>
        </w:rPr>
        <w:t xml:space="preserve">                                             </w:t>
      </w:r>
      <w:r w:rsidR="00274772">
        <w:rPr>
          <w:noProof/>
          <w:lang w:eastAsia="ru-RU"/>
        </w:rPr>
        <w:drawing>
          <wp:inline distT="0" distB="0" distL="0" distR="0" wp14:anchorId="319E27EC" wp14:editId="1B6E4547">
            <wp:extent cx="3060000" cy="3060000"/>
            <wp:effectExtent l="0" t="0" r="7620" b="7620"/>
            <wp:docPr id="50" name="Рисунок 50" descr="Стоковые векторные изображения Жук веселый мультяшная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ковые векторные изображения Жук веселый мультяшная | Depositphotos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9746DD" w:rsidTr="00274772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746DD" w:rsidRDefault="009746DD" w:rsidP="008A581C">
            <w:pPr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274772" w:rsidRPr="00274772" w:rsidRDefault="00274772" w:rsidP="00274772">
      <w:pPr>
        <w:jc w:val="center"/>
      </w:pPr>
    </w:p>
    <w:p w:rsidR="00CE41FE" w:rsidRDefault="00CB702F" w:rsidP="00CB702F">
      <w:r>
        <w:t xml:space="preserve">                        </w:t>
      </w:r>
      <w:r w:rsidR="00274772">
        <w:t xml:space="preserve">               </w:t>
      </w:r>
      <w:r>
        <w:t xml:space="preserve">   </w:t>
      </w:r>
      <w:r w:rsidR="00274772">
        <w:rPr>
          <w:noProof/>
          <w:lang w:eastAsia="ru-RU"/>
        </w:rPr>
        <w:drawing>
          <wp:inline distT="0" distB="0" distL="0" distR="0" wp14:anchorId="20370ED7" wp14:editId="10A9FAB8">
            <wp:extent cx="3176472" cy="2880000"/>
            <wp:effectExtent l="0" t="0" r="5080" b="0"/>
            <wp:docPr id="51" name="Рисунок 51" descr="Паук в доме, что делать — https://venerachuraev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ук в доме, что делать — https://venerachuraeva.r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13"/>
        <w:gridCol w:w="1914"/>
        <w:gridCol w:w="1913"/>
        <w:gridCol w:w="1914"/>
      </w:tblGrid>
      <w:tr w:rsidR="009746DD" w:rsidTr="00CB702F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CB702F" w:rsidP="00CB702F">
      <w:r>
        <w:lastRenderedPageBreak/>
        <w:t xml:space="preserve">                                    </w:t>
      </w:r>
      <w:r w:rsidR="00274772">
        <w:t xml:space="preserve">    </w:t>
      </w:r>
      <w:r>
        <w:t xml:space="preserve">      </w:t>
      </w:r>
      <w:r w:rsidR="00274772">
        <w:rPr>
          <w:noProof/>
          <w:lang w:eastAsia="ru-RU"/>
        </w:rPr>
        <w:drawing>
          <wp:inline distT="0" distB="0" distL="0" distR="0" wp14:anchorId="3EA755D0" wp14:editId="3B93B826">
            <wp:extent cx="3060000" cy="3060000"/>
            <wp:effectExtent l="0" t="0" r="7620" b="7620"/>
            <wp:docPr id="1" name="Рисунок 1" descr="baby elephant - Google Search | Рисунки слона, Слоненок и Сло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elephant - Google Search | Рисунки слона, Слоненок и Слон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9746DD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746DD" w:rsidRDefault="009746DD" w:rsidP="00CB702F"/>
    <w:p w:rsidR="00CE41FE" w:rsidRDefault="00FD5FEF" w:rsidP="00FD5FEF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4CA22418" wp14:editId="7A3CF663">
            <wp:extent cx="2840412" cy="2880000"/>
            <wp:effectExtent l="0" t="0" r="0" b="0"/>
            <wp:docPr id="2" name="Рисунок 2" descr="ЛЕКСИЧЕСКАЯ ТЕМА &quot;ОДЕЖДА&quot;. - запись пользователя NATASHA (chura6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ОДЕЖДА&quot;. - запись пользователя NATASHA (chura6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1" t="16667" b="10945"/>
                    <a:stretch/>
                  </pic:blipFill>
                  <pic:spPr bwMode="auto">
                    <a:xfrm>
                      <a:off x="0" y="0"/>
                      <a:ext cx="28404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49"/>
        <w:gridCol w:w="1949"/>
        <w:gridCol w:w="1949"/>
        <w:gridCol w:w="1949"/>
      </w:tblGrid>
      <w:tr w:rsidR="009746DD" w:rsidTr="00CB702F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746DD" w:rsidRDefault="009746DD" w:rsidP="008A581C">
            <w:pPr>
              <w:jc w:val="center"/>
            </w:pPr>
          </w:p>
        </w:tc>
      </w:tr>
    </w:tbl>
    <w:p w:rsidR="009C16F3" w:rsidRDefault="00CB702F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:rsidR="00FD5FEF" w:rsidRDefault="00FD5FEF" w:rsidP="00A92CF4">
      <w:r>
        <w:rPr>
          <w:noProof/>
          <w:lang w:eastAsia="ru-RU"/>
        </w:rPr>
        <w:lastRenderedPageBreak/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1EE8BC28" wp14:editId="0BE150B3">
            <wp:extent cx="2797875" cy="2880000"/>
            <wp:effectExtent l="0" t="0" r="2540" b="0"/>
            <wp:docPr id="3" name="Рисунок 3" descr="Юла. Картинка игрушки для детей | Для детей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ла. Картинка игрушки для детей | Для детей,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" b="20741"/>
                    <a:stretch/>
                  </pic:blipFill>
                  <pic:spPr bwMode="auto">
                    <a:xfrm>
                      <a:off x="0" y="0"/>
                      <a:ext cx="279787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984"/>
        <w:gridCol w:w="1985"/>
      </w:tblGrid>
      <w:tr w:rsidR="00A92CF4" w:rsidTr="00CB702F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8A581C">
            <w:pPr>
              <w:jc w:val="center"/>
            </w:pPr>
          </w:p>
        </w:tc>
      </w:tr>
    </w:tbl>
    <w:p w:rsidR="00FD5FEF" w:rsidRDefault="00FD5FEF" w:rsidP="00FD5FEF">
      <w:pPr>
        <w:rPr>
          <w:noProof/>
          <w:lang w:eastAsia="ru-RU"/>
        </w:rPr>
      </w:pPr>
    </w:p>
    <w:p w:rsidR="00A92CF4" w:rsidRDefault="00FD5FEF" w:rsidP="00CB702F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41C5F603" wp14:editId="3F6AB96B">
            <wp:extent cx="2730232" cy="3228975"/>
            <wp:effectExtent l="0" t="0" r="0" b="0"/>
            <wp:docPr id="4" name="Рисунок 4" descr="Аппликация из бархатной цветной бумаги для детей 1-2 класса Миш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из бархатной цветной бумаги для детей 1-2 класса Мишка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11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1899"/>
        <w:gridCol w:w="1900"/>
        <w:gridCol w:w="1899"/>
        <w:gridCol w:w="1900"/>
        <w:gridCol w:w="1900"/>
      </w:tblGrid>
      <w:tr w:rsidR="00A92CF4" w:rsidTr="00CB702F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2CF4" w:rsidRDefault="00A92CF4" w:rsidP="009C16F3">
            <w:pPr>
              <w:jc w:val="center"/>
            </w:pPr>
          </w:p>
        </w:tc>
      </w:tr>
    </w:tbl>
    <w:p w:rsidR="00A92CF4" w:rsidRDefault="00A92CF4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9C16F3" w:rsidRDefault="009C16F3" w:rsidP="00FD5FEF">
      <w:pPr>
        <w:jc w:val="center"/>
      </w:pPr>
    </w:p>
    <w:p w:rsidR="00FD5FEF" w:rsidRDefault="00FD5FEF" w:rsidP="00CB702F">
      <w:pPr>
        <w:jc w:val="center"/>
      </w:pPr>
    </w:p>
    <w:p w:rsidR="004A74E9" w:rsidRDefault="004A74E9" w:rsidP="00CB702F">
      <w:pPr>
        <w:jc w:val="center"/>
      </w:pPr>
    </w:p>
    <w:p w:rsidR="004A74E9" w:rsidRDefault="004A74E9" w:rsidP="00CB702F">
      <w:pPr>
        <w:jc w:val="center"/>
      </w:pPr>
    </w:p>
    <w:p w:rsidR="004A74E9" w:rsidRDefault="004A74E9" w:rsidP="00CB702F">
      <w:pPr>
        <w:jc w:val="center"/>
      </w:pPr>
    </w:p>
    <w:p w:rsidR="004A74E9" w:rsidRDefault="004A74E9" w:rsidP="00CB702F">
      <w:pPr>
        <w:jc w:val="center"/>
      </w:pPr>
    </w:p>
    <w:p w:rsidR="004A74E9" w:rsidRDefault="004A74E9" w:rsidP="00CB702F">
      <w:pPr>
        <w:jc w:val="center"/>
      </w:pPr>
    </w:p>
    <w:p w:rsidR="004A74E9" w:rsidRDefault="004A74E9" w:rsidP="00CB702F">
      <w:pPr>
        <w:jc w:val="center"/>
      </w:pP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6F20">
        <w:rPr>
          <w:rFonts w:ascii="Times New Roman" w:hAnsi="Times New Roman" w:cs="Times New Roman"/>
          <w:b/>
          <w:sz w:val="32"/>
          <w:szCs w:val="32"/>
        </w:rPr>
        <w:t xml:space="preserve">Фишки </w:t>
      </w:r>
    </w:p>
    <w:p w:rsidR="00976F20" w:rsidRDefault="00976F20" w:rsidP="001E1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133350</wp:posOffset>
                </wp:positionV>
                <wp:extent cx="900000" cy="900000"/>
                <wp:effectExtent l="0" t="0" r="1460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96D79" id="Овал 10" o:spid="_x0000_s1026" style="position:absolute;margin-left:-.3pt;margin-top:10.5pt;width:70.85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" fillcolor="red" strokecolor="red" strokeweight="2pt"/>
            </w:pict>
          </mc:Fallback>
        </mc:AlternateContent>
      </w:r>
    </w:p>
    <w:p w:rsidR="001E199D" w:rsidRDefault="002C6543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 w:rsidRPr="00976F20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1E199D">
        <w:rPr>
          <w:rFonts w:ascii="Times New Roman" w:hAnsi="Times New Roman" w:cs="Times New Roman"/>
          <w:b/>
          <w:sz w:val="28"/>
          <w:szCs w:val="32"/>
        </w:rPr>
        <w:t xml:space="preserve">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 w:cs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гласн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44450</wp:posOffset>
                </wp:positionV>
                <wp:extent cx="900000" cy="900000"/>
                <wp:effectExtent l="0" t="0" r="14605" b="146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0AA05" id="Овал 18" o:spid="_x0000_s1026" style="position:absolute;margin-left:2.7pt;margin-top:3.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" fillcolor="#00b050" strokecolor="#00b050" strokeweight="2pt"/>
            </w:pict>
          </mc:Fallback>
        </mc:AlternateConten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зеленая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мягк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звука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117475</wp:posOffset>
                </wp:positionV>
                <wp:extent cx="899795" cy="866775"/>
                <wp:effectExtent l="0" t="0" r="1460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6677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CC441A" id="Овал 20" o:spid="_x0000_s1026" style="position:absolute;margin-left:2.7pt;margin-top:9.25pt;width:70.85pt;height:6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" fillcolor="#0070c0" strokecolor="#0070c0" strokeweight="2pt"/>
            </w:pict>
          </mc:Fallback>
        </mc:AlternateConten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синяя фишка символ 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>согласн</w:t>
      </w:r>
      <w:r w:rsidR="00FD5FEF">
        <w:rPr>
          <w:rFonts w:ascii="Times New Roman" w:hAnsi="Times New Roman" w:cs="Times New Roman"/>
          <w:b/>
          <w:sz w:val="28"/>
          <w:szCs w:val="32"/>
        </w:rPr>
        <w:t>ого</w:t>
      </w:r>
      <w:r w:rsidR="00FD5FEF" w:rsidRPr="001E199D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1E199D">
        <w:rPr>
          <w:rFonts w:ascii="Times New Roman" w:hAnsi="Times New Roman" w:cs="Times New Roman"/>
          <w:b/>
          <w:sz w:val="28"/>
          <w:szCs w:val="32"/>
        </w:rPr>
        <w:t>тверд</w:t>
      </w:r>
      <w:r>
        <w:rPr>
          <w:rFonts w:ascii="Times New Roman" w:hAnsi="Times New Roman" w:cs="Times New Roman"/>
          <w:b/>
          <w:sz w:val="28"/>
          <w:szCs w:val="32"/>
        </w:rPr>
        <w:t>ого</w:t>
      </w:r>
      <w:r w:rsidRPr="001E199D">
        <w:rPr>
          <w:rFonts w:ascii="Times New Roman" w:hAnsi="Times New Roman" w:cs="Times New Roman"/>
          <w:b/>
          <w:sz w:val="28"/>
          <w:szCs w:val="32"/>
        </w:rPr>
        <w:t xml:space="preserve"> звук</w:t>
      </w:r>
      <w:r>
        <w:rPr>
          <w:rFonts w:ascii="Times New Roman" w:hAnsi="Times New Roman" w:cs="Times New Roman"/>
          <w:b/>
          <w:sz w:val="28"/>
          <w:szCs w:val="32"/>
        </w:rPr>
        <w:t>а</w:t>
      </w: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1E199D" w:rsidRDefault="001E199D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p w:rsidR="00976F20" w:rsidRPr="001E199D" w:rsidRDefault="00976F20" w:rsidP="001E199D">
      <w:pPr>
        <w:spacing w:after="0" w:line="240" w:lineRule="auto"/>
        <w:rPr>
          <w:rFonts w:ascii="Times New Roman" w:hAnsi="Times New Roman" w:cs="Times New Roman"/>
          <w:b/>
          <w:noProof/>
          <w:color w:val="110EA7"/>
          <w:sz w:val="28"/>
          <w:szCs w:val="32"/>
          <w:lang w:eastAsia="ru-RU"/>
        </w:rPr>
      </w:pPr>
    </w:p>
    <w:sectPr w:rsidR="00976F20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F5F" w:rsidRDefault="00E61F5F" w:rsidP="00382492">
      <w:pPr>
        <w:spacing w:after="0" w:line="240" w:lineRule="auto"/>
      </w:pPr>
      <w:r>
        <w:separator/>
      </w:r>
    </w:p>
  </w:endnote>
  <w:endnote w:type="continuationSeparator" w:id="0">
    <w:p w:rsidR="00E61F5F" w:rsidRDefault="00E61F5F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F5F" w:rsidRDefault="00E61F5F" w:rsidP="00382492">
      <w:pPr>
        <w:spacing w:after="0" w:line="240" w:lineRule="auto"/>
      </w:pPr>
      <w:r>
        <w:separator/>
      </w:r>
    </w:p>
  </w:footnote>
  <w:footnote w:type="continuationSeparator" w:id="0">
    <w:p w:rsidR="00E61F5F" w:rsidRDefault="00E61F5F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78"/>
    <w:rsid w:val="0004081A"/>
    <w:rsid w:val="000C788C"/>
    <w:rsid w:val="000D7F47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A2F02"/>
    <w:rsid w:val="004A74E9"/>
    <w:rsid w:val="004F2FAD"/>
    <w:rsid w:val="00510D51"/>
    <w:rsid w:val="005C5318"/>
    <w:rsid w:val="005F4347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C6130C"/>
    <w:rsid w:val="00C66A01"/>
    <w:rsid w:val="00CB4D90"/>
    <w:rsid w:val="00CB702F"/>
    <w:rsid w:val="00CC3009"/>
    <w:rsid w:val="00CE41FE"/>
    <w:rsid w:val="00D50889"/>
    <w:rsid w:val="00D90D33"/>
    <w:rsid w:val="00DA163F"/>
    <w:rsid w:val="00DE2E6C"/>
    <w:rsid w:val="00E61F5F"/>
    <w:rsid w:val="00E73A00"/>
    <w:rsid w:val="00ED5A55"/>
    <w:rsid w:val="00F110CC"/>
    <w:rsid w:val="00FD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4A24D-CC79-46A1-B43D-3A63CC0F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492"/>
  </w:style>
  <w:style w:type="paragraph" w:styleId="a8">
    <w:name w:val="footer"/>
    <w:basedOn w:val="a"/>
    <w:link w:val="a9"/>
    <w:uiPriority w:val="99"/>
    <w:unhideWhenUsed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89CED-49E2-492C-9CD1-33E157C8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12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Учетная запись Майкрософт</cp:lastModifiedBy>
  <cp:revision>17</cp:revision>
  <dcterms:created xsi:type="dcterms:W3CDTF">2011-10-26T11:01:00Z</dcterms:created>
  <dcterms:modified xsi:type="dcterms:W3CDTF">2024-01-28T13:07:00Z</dcterms:modified>
</cp:coreProperties>
</file>