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598D" w14:textId="4ED6B23A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Интегрированное занятие «Почерк и характер»</w:t>
      </w:r>
    </w:p>
    <w:p w14:paraId="6B906018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 </w:t>
      </w:r>
      <w:r>
        <w:rPr>
          <w:rFonts w:ascii="Helvetica" w:hAnsi="Helvetica" w:cs="Helvetica"/>
          <w:color w:val="333333"/>
          <w:sz w:val="21"/>
          <w:szCs w:val="21"/>
        </w:rPr>
        <w:t>формировать представление учащихся о психологической связи почерка и характера; на конкретном примере показать уникальность и индивидуальность каждого конкретного человека.</w:t>
      </w:r>
    </w:p>
    <w:p w14:paraId="1CC36BE3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</w:t>
      </w:r>
      <w:r>
        <w:rPr>
          <w:rFonts w:ascii="Helvetica" w:hAnsi="Helvetica" w:cs="Helvetica"/>
          <w:color w:val="333333"/>
          <w:sz w:val="21"/>
          <w:szCs w:val="21"/>
        </w:rPr>
        <w:t> чистые листы бумаги, ручки, линейки.</w:t>
      </w:r>
    </w:p>
    <w:p w14:paraId="100E9DFD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 классного часа</w:t>
      </w:r>
    </w:p>
    <w:p w14:paraId="1BCFA11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Вводная часть</w:t>
      </w:r>
    </w:p>
    <w:p w14:paraId="0762DED3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Здравствуйте. Прежде, чем сказать, на какую тему мы сегодня поговорим, возьмите лежащие перед Вами чистые листы бумаги. Напишите, пожалуйста, на них данный текст.</w:t>
      </w:r>
    </w:p>
    <w:p w14:paraId="770AE95D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Каждый из Вас уникален. Вы – единственный и неповторимый. Вы – нечто новое в этом мире. Нигде нет другого такого же человека, как Вы. Скажите себе: «Я постараюсь помнить об этом и научусь уважать другого человека, как личность».</w:t>
      </w:r>
    </w:p>
    <w:p w14:paraId="78A7952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Отложите пока листочки в сторону. То, что Вы написали, мы проанализируем немного позже.</w:t>
      </w:r>
    </w:p>
    <w:p w14:paraId="50113F66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Итак, сегодня мы поговорим о связи почерка и характера человека.</w:t>
      </w:r>
    </w:p>
    <w:p w14:paraId="40BA043F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Человек — сложнейшая, постоянно меняющаяся система, каждый элемент которой находится в непрерывном движении. В клетках организма в одну секунду осуществляются миллиарды химических процессов. При взаимодействии с окружающей средой человек отдает энергию и получает обратно. Но привычки, характер индивида влияют на манеру написания. Поэтому почерк любого человека характеризует его своеобразный внутренний мир, является информационным кодом личности. Чтобы расшифровать почерк, нужно понять его.</w:t>
      </w:r>
    </w:p>
    <w:p w14:paraId="3B41B6B6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 каждого человека есть свой стиль жизни, свои устои. Изначально во время становления характера человека, устанавливается и почерк. В мире не существует одинаковых почерков,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также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и одинаковых характеров человека. Все индивидуально, даже, если на первый взгляд кажется, что почерк один и тот же, и характеры у людей сходятся, это не так – каждый человек индивидуум. Наука об изучении почерка человека, называется графология.</w:t>
      </w:r>
    </w:p>
    <w:p w14:paraId="630B2514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 связи почерка с характером знали еще в древности. Проявления интереса к почерку можно найти в сочинениях Аристотеля, Дионисия Галикарнасского и других древних авторов. В 1872 году французский аббат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Мишон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написал книгу «Система графологии», впервые употребив этот термин, «графо» - писать, «логос» - наука. В начале XX века в России появился труд Моргенштерна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Психографология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». Автор называет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психографологию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наукой об определении внутреннего мира человека по его почерку.</w:t>
      </w:r>
    </w:p>
    <w:p w14:paraId="3D9A5C9D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Европе графологическая наука в большом почете. Объектами исследований являются конфигурация букв, их размеры, округлость, ширина, а также наклон и т. д. В российской криминологии эти параметры тесно связаны с расследованием преступлений.</w:t>
      </w:r>
    </w:p>
    <w:p w14:paraId="65DFBF89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человек что-либо пишет — независимо от формы и содержания письма, — он находится в состоянии эмоционального возбуждения, поэтому на бумаге остается энергоинформационный код не просто конкретного субъекта, а человека во времени, почерк которого вобрал в себя не только личное, но и безличное, эпохально-историческое. Почерк, так или иначе, отражает свойства пространства-времени.</w:t>
      </w:r>
    </w:p>
    <w:p w14:paraId="53C3D611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Характер и почерк человека, взаимосвязаны, раскрытие между почерком и личностью — это раскрытие души человека, самых отдаленных ее уголков.</w:t>
      </w:r>
    </w:p>
    <w:p w14:paraId="1AF82837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Основная часть</w:t>
      </w:r>
    </w:p>
    <w:p w14:paraId="3D2B77E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Существует много вариантов написания букв, строк и предложений, классифицируют их по разным признакам:</w:t>
      </w:r>
    </w:p>
    <w:p w14:paraId="47A2F1E4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1) Нажим на карандаш или ручку</w:t>
      </w:r>
    </w:p>
    <w:p w14:paraId="51269B08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При сильном нажиме</w:t>
      </w:r>
      <w:r>
        <w:rPr>
          <w:rFonts w:ascii="Helvetica" w:hAnsi="Helvetica" w:cs="Helvetica"/>
          <w:color w:val="333333"/>
          <w:sz w:val="21"/>
          <w:szCs w:val="21"/>
        </w:rPr>
        <w:t> проявляется сила характера, стремление к новым знакомствам. Страстный человек в любви и дружбе. Материалист по сути своей. Абсолютно лишены застенчивости. Изредка сильный нажим ассоциируется с грязным написанием, это говорит о том, что человек не всегда может сдерживать свои эмоции, не воспринимает советы.</w:t>
      </w:r>
    </w:p>
    <w:p w14:paraId="51166EA0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lastRenderedPageBreak/>
        <w:t>При среднем уравновешенном нажиме</w:t>
      </w:r>
      <w:r>
        <w:rPr>
          <w:rFonts w:ascii="Helvetica" w:hAnsi="Helvetica" w:cs="Helvetica"/>
          <w:color w:val="333333"/>
          <w:sz w:val="21"/>
          <w:szCs w:val="21"/>
        </w:rPr>
        <w:t> при написании,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характер человека уравновешенный, спокойный, целеустремленный. Такие люди предсказуемы, они обдумывают каждый свой поступок и глубоко привязываются к любимому человеку.</w:t>
      </w:r>
    </w:p>
    <w:p w14:paraId="649EDF77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 с манерой написания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легким нажимом</w:t>
      </w:r>
      <w:r>
        <w:rPr>
          <w:rFonts w:ascii="Helvetica" w:hAnsi="Helvetica" w:cs="Helvetica"/>
          <w:color w:val="333333"/>
          <w:sz w:val="21"/>
          <w:szCs w:val="21"/>
        </w:rPr>
        <w:t xml:space="preserve">, очень чувствительные натуры, чаще всего творческие личности. На них особое влияние имеет внешняя среда окружения, чаще всего у них нет своего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ярковыраженного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эго. Но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тоже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время обладают хорошим вкусом и умением критично оценивать обстановку.</w:t>
      </w:r>
    </w:p>
    <w:p w14:paraId="3DEFD549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Зачастую при написании текста, человек может совмещать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несколько видов нажимов</w:t>
      </w:r>
      <w:r>
        <w:rPr>
          <w:rFonts w:ascii="Helvetica" w:hAnsi="Helvetica" w:cs="Helvetica"/>
          <w:color w:val="333333"/>
          <w:sz w:val="21"/>
          <w:szCs w:val="21"/>
        </w:rPr>
        <w:t>. Это означает, что человек разностороння личность. Либо в этот момент в его жизни происходит что-то важное, что может изменить его натуру.</w:t>
      </w:r>
    </w:p>
    <w:p w14:paraId="34D6316E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2) Направление строк</w:t>
      </w:r>
    </w:p>
    <w:p w14:paraId="18330F9F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строка прямая</w:t>
      </w:r>
      <w:r>
        <w:rPr>
          <w:rFonts w:ascii="Helvetica" w:hAnsi="Helvetica" w:cs="Helvetica"/>
          <w:color w:val="333333"/>
          <w:sz w:val="21"/>
          <w:szCs w:val="21"/>
        </w:rPr>
        <w:t>, то характер человека прямолинейный, уравновешенный.</w:t>
      </w:r>
    </w:p>
    <w:p w14:paraId="79EB0540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Волнистая строка</w:t>
      </w:r>
      <w:r>
        <w:rPr>
          <w:rFonts w:ascii="Helvetica" w:hAnsi="Helvetica" w:cs="Helvetica"/>
          <w:color w:val="333333"/>
          <w:sz w:val="21"/>
          <w:szCs w:val="21"/>
        </w:rPr>
        <w:t> говорит о том, что у человека гибкое мышление, он умеет находить выход из жизненных ситуаций и дипломатично улаживает свои дела.</w:t>
      </w:r>
    </w:p>
    <w:p w14:paraId="483554D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Поднимающиеся строки снизу вверх</w:t>
      </w:r>
      <w:r>
        <w:rPr>
          <w:rFonts w:ascii="Helvetica" w:hAnsi="Helvetica" w:cs="Helvetica"/>
          <w:color w:val="333333"/>
          <w:sz w:val="21"/>
          <w:szCs w:val="21"/>
        </w:rPr>
        <w:t> характеризуют людей с огромной энергетикой, уверенностью, инициативностью. Стремятся стать успешными во всех своих начинаниях и делах.</w:t>
      </w:r>
    </w:p>
    <w:p w14:paraId="4103DDC5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Строки сверху вниз</w:t>
      </w:r>
      <w:r>
        <w:rPr>
          <w:rFonts w:ascii="Helvetica" w:hAnsi="Helvetica" w:cs="Helvetica"/>
          <w:color w:val="333333"/>
          <w:sz w:val="21"/>
          <w:szCs w:val="21"/>
        </w:rPr>
        <w:t> принадлежат людям пассивным, замкнутым.</w:t>
      </w:r>
    </w:p>
    <w:p w14:paraId="4C5FB478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3) Размер букв</w:t>
      </w:r>
    </w:p>
    <w:p w14:paraId="0E9B3AA3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Размер почерка говорит об общительности человека.</w:t>
      </w:r>
    </w:p>
    <w:p w14:paraId="23561617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Так, обладатель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крупного почерка</w:t>
      </w:r>
      <w:r>
        <w:rPr>
          <w:rFonts w:ascii="Helvetica" w:hAnsi="Helvetica" w:cs="Helvetica"/>
          <w:color w:val="333333"/>
          <w:sz w:val="21"/>
          <w:szCs w:val="21"/>
        </w:rPr>
        <w:t> легко находит общий язык с разными людьми и имеет много друзей.</w:t>
      </w:r>
    </w:p>
    <w:p w14:paraId="389A3118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Мелкий же почерк</w:t>
      </w:r>
      <w:r>
        <w:rPr>
          <w:rFonts w:ascii="Helvetica" w:hAnsi="Helvetica" w:cs="Helvetica"/>
          <w:color w:val="333333"/>
          <w:sz w:val="21"/>
          <w:szCs w:val="21"/>
        </w:rPr>
        <w:t> указывает на замкнутость и скрытность.</w:t>
      </w:r>
    </w:p>
    <w:p w14:paraId="0E5A3D2A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4) Форма букв</w:t>
      </w:r>
    </w:p>
    <w:p w14:paraId="36E926C3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Закругленные буквы</w:t>
      </w:r>
      <w:r>
        <w:rPr>
          <w:rFonts w:ascii="Helvetica" w:hAnsi="Helvetica" w:cs="Helvetica"/>
          <w:color w:val="333333"/>
          <w:sz w:val="21"/>
          <w:szCs w:val="21"/>
        </w:rPr>
        <w:t> говорят о доброте и отзывчивости человека, а вот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угловатые</w:t>
      </w:r>
      <w:r>
        <w:rPr>
          <w:rFonts w:ascii="Helvetica" w:hAnsi="Helvetica" w:cs="Helvetica"/>
          <w:color w:val="333333"/>
          <w:sz w:val="21"/>
          <w:szCs w:val="21"/>
        </w:rPr>
        <w:t> присущи эгоистичным натурам.</w:t>
      </w:r>
    </w:p>
    <w:p w14:paraId="2980CAA7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Каллиграфический почерк</w:t>
      </w:r>
      <w:r>
        <w:rPr>
          <w:rFonts w:ascii="Helvetica" w:hAnsi="Helvetica" w:cs="Helvetica"/>
          <w:color w:val="333333"/>
          <w:sz w:val="21"/>
          <w:szCs w:val="21"/>
        </w:rPr>
        <w:t>, как правило, наблюдается у людей несамостоятельных, но очень дисциплинированных и аккуратных. У спокойных и уравновешенных натур почерк правильный, читать что-либо, написанное такими людьми, довольно легко, в отличие от почерка энергичных и, даже в какой-то степени, нервозных людей, у которых почерк (в большинстве своем) неразборчивый.</w:t>
      </w:r>
    </w:p>
    <w:p w14:paraId="4CEB2AE7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5) Пробелы и поля</w:t>
      </w:r>
    </w:p>
    <w:p w14:paraId="74D9CFA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 письме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поля маленькие</w:t>
      </w:r>
      <w:r>
        <w:rPr>
          <w:rFonts w:ascii="Helvetica" w:hAnsi="Helvetica" w:cs="Helvetica"/>
          <w:color w:val="333333"/>
          <w:sz w:val="21"/>
          <w:szCs w:val="21"/>
        </w:rPr>
        <w:t> и расположены слева, то автор строк может отличаться бережливостью, склонностью к семейной жизни, некоторой мелочностью.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Широкие поля слева</w:t>
      </w:r>
      <w:r>
        <w:rPr>
          <w:rFonts w:ascii="Helvetica" w:hAnsi="Helvetica" w:cs="Helvetica"/>
          <w:color w:val="333333"/>
          <w:sz w:val="21"/>
          <w:szCs w:val="21"/>
        </w:rPr>
        <w:t> характеризуют человека деятельного, с широкой натурой.</w:t>
      </w:r>
    </w:p>
    <w:p w14:paraId="62FF736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Очень широкие поля</w:t>
      </w:r>
      <w:r>
        <w:rPr>
          <w:rFonts w:ascii="Helvetica" w:hAnsi="Helvetica" w:cs="Helvetica"/>
          <w:color w:val="333333"/>
          <w:sz w:val="21"/>
          <w:szCs w:val="21"/>
        </w:rPr>
        <w:t> говорят о щедрости, хвастовстве, расточительности, стремлении к оригинальности, роскоши, блеску, гордости, изысканным привычкам и манерам.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Левое поле сужается</w:t>
      </w:r>
      <w:r>
        <w:rPr>
          <w:rFonts w:ascii="Helvetica" w:hAnsi="Helvetica" w:cs="Helvetica"/>
          <w:color w:val="333333"/>
          <w:sz w:val="21"/>
          <w:szCs w:val="21"/>
        </w:rPr>
        <w:t> - эгоизм, бережливость, доходящая до скупости, самообладание.</w:t>
      </w:r>
    </w:p>
    <w:p w14:paraId="7CFA686A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строчки наползают друг на друга</w:t>
      </w:r>
      <w:r>
        <w:rPr>
          <w:rFonts w:ascii="Helvetica" w:hAnsi="Helvetica" w:cs="Helvetica"/>
          <w:color w:val="333333"/>
          <w:sz w:val="21"/>
          <w:szCs w:val="21"/>
        </w:rPr>
        <w:t>, перед вами образец письма бережливого человека. Если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между словами большие пробелы</w:t>
      </w:r>
      <w:r>
        <w:rPr>
          <w:rFonts w:ascii="Helvetica" w:hAnsi="Helvetica" w:cs="Helvetica"/>
          <w:color w:val="333333"/>
          <w:sz w:val="21"/>
          <w:szCs w:val="21"/>
        </w:rPr>
        <w:t>, это показывает, что человек щедр.</w:t>
      </w:r>
    </w:p>
    <w:p w14:paraId="2D84A757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Чем больше расстояние между словами</w:t>
      </w:r>
      <w:r>
        <w:rPr>
          <w:rFonts w:ascii="Helvetica" w:hAnsi="Helvetica" w:cs="Helvetica"/>
          <w:color w:val="333333"/>
          <w:sz w:val="21"/>
          <w:szCs w:val="21"/>
        </w:rPr>
        <w:t>, тем сильнее тяга к расточительству. Тот, кто пишет крупными буквами, и при этом расстояния между словами весьма большие, склонен к крайне непрактичным и даже экстравагантным тратам.</w:t>
      </w:r>
    </w:p>
    <w:p w14:paraId="55147FC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6) Наклон букв</w:t>
      </w:r>
    </w:p>
    <w:p w14:paraId="0E761670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Почти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лежащий наклон</w:t>
      </w:r>
      <w:r>
        <w:rPr>
          <w:rFonts w:ascii="Helvetica" w:hAnsi="Helvetica" w:cs="Helvetica"/>
          <w:color w:val="333333"/>
          <w:sz w:val="21"/>
          <w:szCs w:val="21"/>
        </w:rPr>
        <w:t> сообщает о невоздержанности, вспыльчивости, сентиментальности своего "владельца";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косой</w:t>
      </w:r>
      <w:r>
        <w:rPr>
          <w:rFonts w:ascii="Helvetica" w:hAnsi="Helvetica" w:cs="Helvetica"/>
          <w:color w:val="333333"/>
          <w:sz w:val="21"/>
          <w:szCs w:val="21"/>
        </w:rPr>
        <w:t> - о сердечности, готовности к сочувствию, логичности в действиях и поступках.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Крутой, отвесный наклон</w:t>
      </w:r>
      <w:r>
        <w:rPr>
          <w:rFonts w:ascii="Helvetica" w:hAnsi="Helvetica" w:cs="Helvetica"/>
          <w:color w:val="333333"/>
          <w:sz w:val="21"/>
          <w:szCs w:val="21"/>
        </w:rPr>
        <w:t xml:space="preserve"> - наличие сильной воли, самообладания, проявление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сдержанности, нравственности, уравновешенности к внешнему блеску.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Наклон букв влево</w:t>
      </w:r>
      <w:r>
        <w:rPr>
          <w:rFonts w:ascii="Helvetica" w:hAnsi="Helvetica" w:cs="Helvetica"/>
          <w:color w:val="333333"/>
          <w:sz w:val="21"/>
          <w:szCs w:val="21"/>
        </w:rPr>
        <w:t> - неестественность, хитрость, скрытность, некоторый деспотизм, боязнь собственных чувств.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Наклон букв в разные стороны</w:t>
      </w:r>
      <w:r>
        <w:rPr>
          <w:rFonts w:ascii="Helvetica" w:hAnsi="Helvetica" w:cs="Helvetica"/>
          <w:color w:val="333333"/>
          <w:sz w:val="21"/>
          <w:szCs w:val="21"/>
        </w:rPr>
        <w:t> - каприз, неуверенность, нерешительность, внутренний разлад между чувствами и разумом и умение относиться ко всему этому с юмором.</w:t>
      </w:r>
    </w:p>
    <w:p w14:paraId="63477BCF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7) Подпись - «зеркало» души</w:t>
      </w:r>
    </w:p>
    <w:p w14:paraId="4865AC16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Скрытые черты характера выдает именно подпись. У смелых и уверенных в себе людей зачастую самая простая подпись. Большое количество петель в подписи говорит о хитрости ее обладателя. Импульсивные люди имеют склонность зачеркивать свою подпись, а предприимчивые – подчеркивать. Робкие люди обводят свою подпись в кружок.</w:t>
      </w:r>
    </w:p>
    <w:p w14:paraId="7F879371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8) Заглавное "Я"</w:t>
      </w:r>
    </w:p>
    <w:p w14:paraId="0F3052E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 заглавной букве "Я" присутствует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раздутая петля</w:t>
      </w:r>
      <w:r>
        <w:rPr>
          <w:rFonts w:ascii="Helvetica" w:hAnsi="Helvetica" w:cs="Helvetica"/>
          <w:color w:val="333333"/>
          <w:sz w:val="21"/>
          <w:szCs w:val="21"/>
        </w:rPr>
        <w:t>, то это явное свидетельство, что человек старается привлечь к себе внимание.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Чем больше петля</w:t>
      </w:r>
      <w:r>
        <w:rPr>
          <w:rFonts w:ascii="Helvetica" w:hAnsi="Helvetica" w:cs="Helvetica"/>
          <w:color w:val="333333"/>
          <w:sz w:val="21"/>
          <w:szCs w:val="21"/>
        </w:rPr>
        <w:t>, тем сильнее желание быть замеченным. Этот человек общителен, обожает тусовки, любит быть в центре внимания.</w:t>
      </w:r>
    </w:p>
    <w:p w14:paraId="4BE87341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Маленькое простое "Я"</w:t>
      </w:r>
      <w:r>
        <w:rPr>
          <w:rFonts w:ascii="Helvetica" w:hAnsi="Helvetica" w:cs="Helvetica"/>
          <w:color w:val="333333"/>
          <w:sz w:val="21"/>
          <w:szCs w:val="21"/>
        </w:rPr>
        <w:t> показывает, что человек хочет избежать всяческого внимания со стороны. Он осторожен и медленно идет на сближение.</w:t>
      </w:r>
    </w:p>
    <w:p w14:paraId="2F9A659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так, зная почерк можно определить характер человека.</w:t>
      </w:r>
    </w:p>
    <w:p w14:paraId="51376D87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Заключительная часть</w:t>
      </w:r>
    </w:p>
    <w:p w14:paraId="5671A590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завершение нашего классного часа проведем небольшой тест. Возьмите написанный Вами текст и линейку. И проверяйте!</w:t>
      </w:r>
    </w:p>
    <w:p w14:paraId="60E97720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а) Размеры букв</w:t>
      </w:r>
    </w:p>
    <w:p w14:paraId="778C0374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Не больше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2-3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мм 3 балла</w:t>
      </w:r>
    </w:p>
    <w:p w14:paraId="516D6A8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4-5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мм 7 баллов</w:t>
      </w:r>
    </w:p>
    <w:p w14:paraId="6D9BD05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6-7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мм 17 баллов</w:t>
      </w:r>
    </w:p>
    <w:p w14:paraId="0D93C47E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Более 7 мм 20 баллов</w:t>
      </w:r>
    </w:p>
    <w:p w14:paraId="78E5BC0F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б) Наклон букв</w:t>
      </w:r>
    </w:p>
    <w:p w14:paraId="206C84AF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Сильный влево 2 балла</w:t>
      </w:r>
    </w:p>
    <w:p w14:paraId="7E2B0383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легкий влево 5 баллов</w:t>
      </w:r>
    </w:p>
    <w:p w14:paraId="5332C5E7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Без наклона 10 баллов</w:t>
      </w:r>
    </w:p>
    <w:p w14:paraId="5DDF1EEF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легкий вправо 6 баллов</w:t>
      </w:r>
    </w:p>
    <w:p w14:paraId="53B2A5DE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Сильный вправо 14 баллов</w:t>
      </w:r>
    </w:p>
    <w:p w14:paraId="079216D6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в) Очертания букв</w:t>
      </w:r>
    </w:p>
    <w:p w14:paraId="0A82B369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Округлые 9 баллов</w:t>
      </w:r>
    </w:p>
    <w:p w14:paraId="5329884D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Трудно определить 10 баллов</w:t>
      </w:r>
    </w:p>
    <w:p w14:paraId="7B5EE4E9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Угловатые 19 баллов</w:t>
      </w:r>
    </w:p>
    <w:p w14:paraId="0280B0EA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г) Расположение строки относительно верхнего края бумаги</w:t>
      </w:r>
    </w:p>
    <w:p w14:paraId="1E0FB4A3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Расположена параллельно верхнему краю 12 баллов</w:t>
      </w:r>
    </w:p>
    <w:p w14:paraId="5B918A76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Строка смещается вверх 16 баллов</w:t>
      </w:r>
    </w:p>
    <w:p w14:paraId="7979B904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Строка смещается вниз 1 балл</w:t>
      </w:r>
    </w:p>
    <w:p w14:paraId="4DBBBAB9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д) Сила нажима на карандаш</w:t>
      </w:r>
    </w:p>
    <w:p w14:paraId="35F7372E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Легкая 8 баллов</w:t>
      </w:r>
    </w:p>
    <w:p w14:paraId="680CAFBB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Средняя 15 баллов</w:t>
      </w:r>
    </w:p>
    <w:p w14:paraId="49BE98D6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Сильная 21 балл</w:t>
      </w:r>
    </w:p>
    <w:p w14:paraId="2FFA25E8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е) Характер написания букв</w:t>
      </w:r>
    </w:p>
    <w:p w14:paraId="2A8CF8CB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Слитное написание букв 11 баллов</w:t>
      </w:r>
    </w:p>
    <w:p w14:paraId="7D315078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Раздельное написание букв 18 баллов</w:t>
      </w:r>
    </w:p>
    <w:p w14:paraId="67E90BCB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ж) Общая оценка написания букв</w:t>
      </w:r>
    </w:p>
    <w:p w14:paraId="727662DA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слова легко читаются, почерк аккуратный 13 баллов</w:t>
      </w:r>
    </w:p>
    <w:p w14:paraId="42BB4BEB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Почерк аккуратный, но некоторые слова читаются с трудом 9 баллов</w:t>
      </w:r>
    </w:p>
    <w:p w14:paraId="265C40A0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Почерк неразборчивый 4 балла</w:t>
      </w:r>
    </w:p>
    <w:p w14:paraId="3C281430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Подсчитайте ваши баллы. Чтобы добиться большей точности, проведите тестирование несколько раз в день. После этого суммируйте все баллы и разделите на количество тестирований.</w:t>
      </w:r>
    </w:p>
    <w:p w14:paraId="689B5C03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 38 до 51 баллов</w:t>
      </w:r>
    </w:p>
    <w:p w14:paraId="2B25D27B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Люди, обладающие подобным почерком, обычно оторваны от жизни, часто не способны справляться с трудными ситуациями, уходят в себя, в свои интересы. Болезненно воспринимают неудачи. Нередко попадают под чужое влияние. У таких людей наблюдается повышенная склонность к принятию спиртных напитков, к наркозависимости. К этой же группе относятся фанаты компьютерных игр и футбольные болельщики.</w:t>
      </w:r>
    </w:p>
    <w:p w14:paraId="65088808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 52 до 63 баллов</w:t>
      </w:r>
    </w:p>
    <w:p w14:paraId="13578276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 из этой группы, как правило, не обладают выраженной силой воли, они робкие, часто растерянные в критических ситуациях. По многим вопросам проявляют пассивность. Они еще не успели осознать себя как личность. Уходят в свои мечты, которые редко воплощаются в жизнь.</w:t>
      </w:r>
    </w:p>
    <w:p w14:paraId="1F349D65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 64 до 75 баллов</w:t>
      </w:r>
    </w:p>
    <w:p w14:paraId="4086EBD5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Подобные люди скромны, обладают мягким характером, уважают мнение окружающих. Вследствие их природной доверчивости их легко обмануть искушенному человеку. Такие люди легко внушаемы. Заниженная самооценка приводит к тому, что они часто подстраиваются под других людей, забывая про собственное Я. В критических ситуациях пытаются бороться, но часто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пассуют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перед хамством.</w:t>
      </w:r>
    </w:p>
    <w:p w14:paraId="13121071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 76 до 87 баллов</w:t>
      </w:r>
    </w:p>
    <w:p w14:paraId="370D6C29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Люди, обладающие подобным почерком, чистосердечны, открыты, прямолинейны. Всегда отстаивают свою точку зрения, но с терпимостью относятся и к чужой. Считают предательство - худшей чертой человека и никогда его не прощают. Зато с друзьями преданы, пойдут ради них в огонь и в воду. Способны на поступок ради высшей цели.</w:t>
      </w:r>
    </w:p>
    <w:p w14:paraId="18FB21B6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 88 до 98 баллов</w:t>
      </w:r>
    </w:p>
    <w:p w14:paraId="7548FB29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Наиболее распространенная категория. Люди этой группы порядочны, не способны на обман, обладают уравновешенным характером, выдержкой. В критических ситуациях отважны, настроены на победу. У них в голове всегда много планов, не многим из которых, правда, суждено осуществиться. Сообразительны, ко всему относятся с юмором. Это люди, выросшие в крепких семьях со здоровой семейной атмосферой.</w:t>
      </w:r>
    </w:p>
    <w:p w14:paraId="0BD84F01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 99 до 109 баллов</w:t>
      </w:r>
    </w:p>
    <w:p w14:paraId="045B9DA0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 этой группы независимы в суждениях и поступках. У них на все есть собственное мнение. Они обладают цепким умом и хорошей памятью. В некоторых ситуациях способны вести себя вздорно. Любят все прекрасное, нередко сами посвящают себя творчеству.</w:t>
      </w:r>
    </w:p>
    <w:p w14:paraId="49BAC8CF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 110 до 121 баллов</w:t>
      </w:r>
    </w:p>
    <w:p w14:paraId="1DB68432" w14:textId="77777777" w:rsidR="006A39D8" w:rsidRDefault="006A39D8" w:rsidP="006A39D8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Подобные люди властны, требуют подчинения собственным желаниям и капризам. Любую критику в свой адрес воспринимают как посягательство на права собственности и не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прощают. С дисциплиной здесь тоже проблемы, они часто дают людям понять, что уже делают вам одолжение, просто общаясь с вами.</w:t>
      </w:r>
    </w:p>
    <w:p w14:paraId="742BE405" w14:textId="77777777" w:rsidR="00942062" w:rsidRDefault="00942062"/>
    <w:sectPr w:rsidR="009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5E"/>
    <w:rsid w:val="006A39D8"/>
    <w:rsid w:val="00942062"/>
    <w:rsid w:val="00D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DFEE"/>
  <w15:chartTrackingRefBased/>
  <w15:docId w15:val="{5FEF4EC0-E1FA-44D3-A174-DA37CA55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4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4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4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4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4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4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4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4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4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4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45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A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Свирид</dc:creator>
  <cp:keywords/>
  <dc:description/>
  <cp:lastModifiedBy>Кристина Свирид</cp:lastModifiedBy>
  <cp:revision>2</cp:revision>
  <dcterms:created xsi:type="dcterms:W3CDTF">2024-01-28T07:22:00Z</dcterms:created>
  <dcterms:modified xsi:type="dcterms:W3CDTF">2024-01-28T07:23:00Z</dcterms:modified>
</cp:coreProperties>
</file>